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shd w:val="clear" w:color="auto" w:fill="FFFFFF"/>
        <w:tblCellMar>
          <w:left w:w="0" w:type="dxa"/>
          <w:right w:w="0" w:type="dxa"/>
        </w:tblCellMar>
        <w:tblLook w:val="04A0"/>
      </w:tblPr>
      <w:tblGrid>
        <w:gridCol w:w="10"/>
        <w:gridCol w:w="9346"/>
        <w:gridCol w:w="9"/>
      </w:tblGrid>
      <w:tr w:rsidR="00784020" w:rsidRPr="00784020" w:rsidTr="00784020">
        <w:trPr>
          <w:trHeight w:val="50"/>
        </w:trPr>
        <w:tc>
          <w:tcPr>
            <w:tcW w:w="50" w:type="dxa"/>
            <w:tcBorders>
              <w:top w:val="single" w:sz="4" w:space="0" w:color="848071"/>
              <w:left w:val="single" w:sz="4" w:space="0" w:color="848071"/>
            </w:tcBorders>
            <w:shd w:val="clear" w:color="auto" w:fill="FFFFFF"/>
            <w:vAlign w:val="center"/>
            <w:hideMark/>
          </w:tcPr>
          <w:p w:rsidR="00784020" w:rsidRPr="00784020" w:rsidRDefault="00784020" w:rsidP="00784020">
            <w:pPr>
              <w:spacing w:after="0" w:line="240" w:lineRule="auto"/>
              <w:rPr>
                <w:rFonts w:ascii="Times New Roman" w:eastAsia="Times New Roman" w:hAnsi="Times New Roman" w:cs="Times New Roman"/>
                <w:sz w:val="6"/>
                <w:szCs w:val="24"/>
                <w:lang w:eastAsia="ru-RU"/>
              </w:rPr>
            </w:pPr>
          </w:p>
        </w:tc>
        <w:tc>
          <w:tcPr>
            <w:tcW w:w="0" w:type="auto"/>
            <w:tcBorders>
              <w:top w:val="single" w:sz="4" w:space="0" w:color="848071"/>
            </w:tcBorders>
            <w:shd w:val="clear" w:color="auto" w:fill="FFFFFF"/>
            <w:vAlign w:val="center"/>
            <w:hideMark/>
          </w:tcPr>
          <w:p w:rsidR="00784020" w:rsidRPr="00784020" w:rsidRDefault="00784020" w:rsidP="00784020">
            <w:pPr>
              <w:spacing w:after="0" w:line="240" w:lineRule="auto"/>
              <w:rPr>
                <w:rFonts w:ascii="Times New Roman" w:eastAsia="Times New Roman" w:hAnsi="Times New Roman" w:cs="Times New Roman"/>
                <w:sz w:val="6"/>
                <w:szCs w:val="24"/>
                <w:lang w:eastAsia="ru-RU"/>
              </w:rPr>
            </w:pPr>
          </w:p>
        </w:tc>
        <w:tc>
          <w:tcPr>
            <w:tcW w:w="50" w:type="dxa"/>
            <w:tcBorders>
              <w:top w:val="single" w:sz="4" w:space="0" w:color="848071"/>
              <w:right w:val="single" w:sz="4" w:space="0" w:color="848071"/>
            </w:tcBorders>
            <w:shd w:val="clear" w:color="auto" w:fill="FFFFFF"/>
            <w:vAlign w:val="center"/>
            <w:hideMark/>
          </w:tcPr>
          <w:p w:rsidR="00784020" w:rsidRPr="00784020" w:rsidRDefault="00784020" w:rsidP="00784020">
            <w:pPr>
              <w:spacing w:after="0" w:line="240" w:lineRule="auto"/>
              <w:rPr>
                <w:rFonts w:ascii="Times New Roman" w:eastAsia="Times New Roman" w:hAnsi="Times New Roman" w:cs="Times New Roman"/>
                <w:sz w:val="6"/>
                <w:szCs w:val="24"/>
                <w:lang w:eastAsia="ru-RU"/>
              </w:rPr>
            </w:pPr>
          </w:p>
        </w:tc>
      </w:tr>
      <w:tr w:rsidR="00784020" w:rsidRPr="00784020" w:rsidTr="00784020">
        <w:trPr>
          <w:trHeight w:val="9905"/>
        </w:trPr>
        <w:tc>
          <w:tcPr>
            <w:tcW w:w="0" w:type="auto"/>
            <w:shd w:val="clear" w:color="auto" w:fill="FFFFFF"/>
            <w:vAlign w:val="center"/>
            <w:hideMark/>
          </w:tcPr>
          <w:p w:rsidR="00784020" w:rsidRPr="00784020" w:rsidRDefault="00784020" w:rsidP="00784020">
            <w:pPr>
              <w:spacing w:after="0" w:line="240" w:lineRule="auto"/>
              <w:rPr>
                <w:rFonts w:ascii="Times New Roman" w:eastAsia="Times New Roman" w:hAnsi="Times New Roman" w:cs="Times New Roman"/>
                <w:sz w:val="24"/>
                <w:szCs w:val="24"/>
                <w:lang w:eastAsia="ru-RU"/>
              </w:rPr>
            </w:pPr>
          </w:p>
        </w:tc>
        <w:tc>
          <w:tcPr>
            <w:tcW w:w="21224" w:type="dxa"/>
            <w:shd w:val="clear" w:color="auto" w:fill="FFFFFF"/>
            <w:tcMar>
              <w:top w:w="25" w:type="dxa"/>
              <w:left w:w="0" w:type="dxa"/>
              <w:bottom w:w="0" w:type="dxa"/>
              <w:right w:w="0" w:type="dxa"/>
            </w:tcMar>
            <w:vAlign w:val="center"/>
            <w:hideMark/>
          </w:tcPr>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Зарегистрировано в Минюсте России 24 июня 1999 г. N 1814</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pict>
                <v:rect id="_x0000_i1025" style="width:0;height:1.5pt" o:hralign="center" o:hrstd="t" o:hr="t" fillcolor="#a0a0a0" stroked="f"/>
              </w:pic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МИНИСТЕРСТВО ВНУТРЕННИХ ДЕЛ РОССИЙСКОЙ ФЕДЕРАЦИИ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ПРИКАЗ</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от 12 апреля 1999 г. N 288</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 МЕРАХ ПО РЕАЛИЗАЦИИ ПОСТАНОВЛЕНИЯ ПРАВИТЕЛЬСТВА</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РОССИЙСКОЙ ФЕДЕРАЦИИ ОТ 21 ИЮЛЯ 1998 Г. N 814</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roofErr w:type="gramStart"/>
            <w:r w:rsidRPr="00784020">
              <w:rPr>
                <w:rFonts w:ascii="Times New Roman" w:eastAsia="Times New Roman" w:hAnsi="Times New Roman" w:cs="Times New Roman"/>
                <w:sz w:val="24"/>
                <w:szCs w:val="24"/>
                <w:lang w:eastAsia="ru-RU"/>
              </w:rPr>
              <w:t>(в ред. Приказов МВД России от 27.06.2003 N 485,</w:t>
            </w:r>
            <w:proofErr w:type="gramEnd"/>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от 24.12.2003 N 1017, от 15.07.2005 N 568,</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от 07.06.2008 N 504, от 11.01.2009 N 8,</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от 16.05.2009 N 376, от 29.09.2011 N 1038,</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от 23.04.2012 N 348, от 23.04.2012 N 355,</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от 25.04.2012 N 360, от 26.04.2012 N 366,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от 05.05.2012 N 408,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от 25.05.2012 N 538, от 27.06.2012 N 639,</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от 29.06.2012 N 646, от 15.07.2013 N 541,</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с изм., внесенными решениями Верховного Суда РФ</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от 24.07.2003 N ГКПИ 03-690, от 17.09.2008 N ГКПИ08-1077)</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целях реализации Постановления Правительства Российской Федерации от 21 июля 1998 г. N 814 "О мерах по регулированию оборота гражданского и служебного оружия и патронов к нему на территории Российской Федерации" &lt;*&gt; приказываю:</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&lt;*&gt; Собрание законодательства Российской Федерации, 1998, N 32, ст. 3878.</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1. Утвердить прилагаемую Инструкцию по организации работы органов внутренних дел по </w:t>
            </w:r>
            <w:proofErr w:type="gramStart"/>
            <w:r w:rsidRPr="00784020">
              <w:rPr>
                <w:rFonts w:ascii="Times New Roman" w:eastAsia="Times New Roman" w:hAnsi="Times New Roman" w:cs="Times New Roman"/>
                <w:sz w:val="24"/>
                <w:szCs w:val="24"/>
                <w:lang w:eastAsia="ru-RU"/>
              </w:rPr>
              <w:t>контролю за</w:t>
            </w:r>
            <w:proofErr w:type="gramEnd"/>
            <w:r w:rsidRPr="00784020">
              <w:rPr>
                <w:rFonts w:ascii="Times New Roman" w:eastAsia="Times New Roman" w:hAnsi="Times New Roman" w:cs="Times New Roman"/>
                <w:sz w:val="24"/>
                <w:szCs w:val="24"/>
                <w:lang w:eastAsia="ru-RU"/>
              </w:rPr>
              <w:t xml:space="preserve"> оборотом гражданского и служебного оружия и патронов к нему на территории Российской Федерации.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2. Начальникам ДООП (Голубеву И.И.), ГУУР (Храпову И.Ф.), ГУБОП (Селиванову В.В.), ГУВДТ (Гетману Н.И.), УРО (Терехову А.А.), ГУРО (Коржову В.М.) МВД России, министрам внутренних дел, начальникам ГУВД, УВД субъектов Российской Федерации, начальникам УВДТ, УВД (ОВД) УРО МВД России, начальникам ОУМТиВС и РУБОП организовать:</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ред. Приказа МВД России от 16.05.2009 N 376)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2.1. Доведение до сведения </w:t>
            </w:r>
            <w:proofErr w:type="gramStart"/>
            <w:r w:rsidRPr="00784020">
              <w:rPr>
                <w:rFonts w:ascii="Times New Roman" w:eastAsia="Times New Roman" w:hAnsi="Times New Roman" w:cs="Times New Roman"/>
                <w:sz w:val="24"/>
                <w:szCs w:val="24"/>
                <w:lang w:eastAsia="ru-RU"/>
              </w:rPr>
              <w:t>сотрудников органов внутренних дел положений настоящего Приказа</w:t>
            </w:r>
            <w:proofErr w:type="gramEnd"/>
            <w:r w:rsidRPr="00784020">
              <w:rPr>
                <w:rFonts w:ascii="Times New Roman" w:eastAsia="Times New Roman" w:hAnsi="Times New Roman" w:cs="Times New Roman"/>
                <w:sz w:val="24"/>
                <w:szCs w:val="24"/>
                <w:lang w:eastAsia="ru-RU"/>
              </w:rPr>
              <w:t>.</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2.2. Принятие зачетов по знанию сотрудниками органов внутренних дел положений Инструкции, утвержденной настоящим Приказом.</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3. Начальникам ДООП (Голубеву И.И.), ГУВДТ (Гетману Н.И.), УРО (Терехову А.А.) МВД России, министрам внутренних дел, начальникам ГУВД, УВД субъектов Российской Федерации, начальникам УВДТ, УВД (ОВД) УРО МВД России: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ред. Приказа МВД России от 16.05.2009 N 376)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3.1. Осуществить меры </w:t>
            </w:r>
            <w:proofErr w:type="gramStart"/>
            <w:r w:rsidRPr="00784020">
              <w:rPr>
                <w:rFonts w:ascii="Times New Roman" w:eastAsia="Times New Roman" w:hAnsi="Times New Roman" w:cs="Times New Roman"/>
                <w:sz w:val="24"/>
                <w:szCs w:val="24"/>
                <w:lang w:eastAsia="ru-RU"/>
              </w:rPr>
              <w:t>по</w:t>
            </w:r>
            <w:proofErr w:type="gramEnd"/>
            <w:r w:rsidRPr="00784020">
              <w:rPr>
                <w:rFonts w:ascii="Times New Roman" w:eastAsia="Times New Roman" w:hAnsi="Times New Roman" w:cs="Times New Roman"/>
                <w:sz w:val="24"/>
                <w:szCs w:val="24"/>
                <w:lang w:eastAsia="ru-RU"/>
              </w:rPr>
              <w:t>:</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кадровому и материально-техническому укреплению подразделений лицензионно-</w:t>
            </w:r>
            <w:r w:rsidRPr="00784020">
              <w:rPr>
                <w:rFonts w:ascii="Times New Roman" w:eastAsia="Times New Roman" w:hAnsi="Times New Roman" w:cs="Times New Roman"/>
                <w:sz w:val="24"/>
                <w:szCs w:val="24"/>
                <w:lang w:eastAsia="ru-RU"/>
              </w:rPr>
              <w:lastRenderedPageBreak/>
              <w:t>разрешительной работы с учетом возрастающих объемов работы;</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переработке положений о подразделениях лицензионно-разрешительной работы и должностных инструкций сотрудников, выполняющих данную работу.</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3.2. Обеспечить в первом полугодии 1999 года:</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3.2.1. </w:t>
            </w:r>
            <w:proofErr w:type="gramStart"/>
            <w:r w:rsidRPr="00784020">
              <w:rPr>
                <w:rFonts w:ascii="Times New Roman" w:eastAsia="Times New Roman" w:hAnsi="Times New Roman" w:cs="Times New Roman"/>
                <w:sz w:val="24"/>
                <w:szCs w:val="24"/>
                <w:lang w:eastAsia="ru-RU"/>
              </w:rPr>
              <w:t>Проведение с учетом требований Инструкции, утвержденной настоящим Приказом, инвентаризации оружия и патронов к нему, имеющихся у юридических лиц с особыми уставными задачами, юридических лиц - поставщиков, организаций, занимающихся испытанием изделий на пулестойкость, юридических лиц, осуществляющих коллекционирование оружия и патронов, спортивных организаций и образовательных учреждений, организаций, ведущих охотничье хозяйство, занимающихся оленеводством в районах Крайнего Севера и приравненных к ним местностях, специализированных предприятий</w:t>
            </w:r>
            <w:proofErr w:type="gramEnd"/>
            <w:r w:rsidRPr="00784020">
              <w:rPr>
                <w:rFonts w:ascii="Times New Roman" w:eastAsia="Times New Roman" w:hAnsi="Times New Roman" w:cs="Times New Roman"/>
                <w:sz w:val="24"/>
                <w:szCs w:val="24"/>
                <w:lang w:eastAsia="ru-RU"/>
              </w:rPr>
              <w:t>, ведущих охотничий или морской зверобойный промысел.</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дальнейшем инвентаризации проводить ежегодно по состоянию на 1 января, о результатах которых в установленном порядке докладывать в ДООП МВД России до 1 февраля.</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ред. Приказа МВД России от 16.05.2009 N 376)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Привлекать к участию в проведении инвентаризаций и комплексных обследований объектов хранения оружия и патронов сотрудников подразделений лицензионно-разрешительной работы, тыловых подразделений &lt;*&gt;, участковых инспекторов милиции, специалистов вневедомственной охраны, противопожарной службы и других заинтересованных подразделений органов внутренних дел.</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&lt;*&gt; Для инвентаризации оружия, патронов и боеприпасов, выданных органами внутренних дел во временное пользование в установленном порядке.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3.2.2. Выделение служебных помещений для приема граждан и оборудование их справочно-информационной документацией о порядке выдачи лицензий и разрешений, заполнения документов, представляемых для получения, переоформления, продления срока действия лицензий и разрешений, а также перерегистрации оружия.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4. ДООП (Голубеву И.И.), ХОЗУ (Нелезину П.В.), ГФЭУ (Ямщикову С.В.) МВД России: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ред. Приказа МВД России от 16.05.2009 N 376)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4.1. Организовать изготовление новых бланков лицензий и разрешений за счет средств, поступающих от выдачи лицензий на текущий счет МВД России, и их выдачу органам внутренних дел.</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4.2. Определить порядок списания и сроки уничтожения неизрасходованных бланков лицензий и разрешений старого образца, обеспечить </w:t>
            </w:r>
            <w:proofErr w:type="gramStart"/>
            <w:r w:rsidRPr="00784020">
              <w:rPr>
                <w:rFonts w:ascii="Times New Roman" w:eastAsia="Times New Roman" w:hAnsi="Times New Roman" w:cs="Times New Roman"/>
                <w:sz w:val="24"/>
                <w:szCs w:val="24"/>
                <w:lang w:eastAsia="ru-RU"/>
              </w:rPr>
              <w:t>контроль за</w:t>
            </w:r>
            <w:proofErr w:type="gramEnd"/>
            <w:r w:rsidRPr="00784020">
              <w:rPr>
                <w:rFonts w:ascii="Times New Roman" w:eastAsia="Times New Roman" w:hAnsi="Times New Roman" w:cs="Times New Roman"/>
                <w:sz w:val="24"/>
                <w:szCs w:val="24"/>
                <w:lang w:eastAsia="ru-RU"/>
              </w:rPr>
              <w:t xml:space="preserve"> их сдачей и уничтожением в установленном порядке.</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5. </w:t>
            </w:r>
            <w:proofErr w:type="gramStart"/>
            <w:r w:rsidRPr="00784020">
              <w:rPr>
                <w:rFonts w:ascii="Times New Roman" w:eastAsia="Times New Roman" w:hAnsi="Times New Roman" w:cs="Times New Roman"/>
                <w:sz w:val="24"/>
                <w:szCs w:val="24"/>
                <w:lang w:eastAsia="ru-RU"/>
              </w:rPr>
              <w:t>ДООП (Голубеву И.И.), ГУКиКП (Черненко А.Г.) и ГУРО (Коржову В.М.) МВД России в 3-месячный срок разработать и представить на утверждение проект Инструкции о порядке передачи огнестрельного короткоствольного оружия и патронов к нему для хранения и ношения отдельным категориям военнослужащих внутренних войск МВД России и сотрудникам органов внутренних дел, находящимся на пенсии, согласно статье 19 Федерального закона "Об</w:t>
            </w:r>
            <w:proofErr w:type="gramEnd"/>
            <w:r w:rsidRPr="00784020">
              <w:rPr>
                <w:rFonts w:ascii="Times New Roman" w:eastAsia="Times New Roman" w:hAnsi="Times New Roman" w:cs="Times New Roman"/>
                <w:sz w:val="24"/>
                <w:szCs w:val="24"/>
                <w:lang w:eastAsia="ru-RU"/>
              </w:rPr>
              <w:t xml:space="preserve"> </w:t>
            </w:r>
            <w:proofErr w:type="gramStart"/>
            <w:r w:rsidRPr="00784020">
              <w:rPr>
                <w:rFonts w:ascii="Times New Roman" w:eastAsia="Times New Roman" w:hAnsi="Times New Roman" w:cs="Times New Roman"/>
                <w:sz w:val="24"/>
                <w:szCs w:val="24"/>
                <w:lang w:eastAsia="ru-RU"/>
              </w:rPr>
              <w:t>оружии</w:t>
            </w:r>
            <w:proofErr w:type="gramEnd"/>
            <w:r w:rsidRPr="00784020">
              <w:rPr>
                <w:rFonts w:ascii="Times New Roman" w:eastAsia="Times New Roman" w:hAnsi="Times New Roman" w:cs="Times New Roman"/>
                <w:sz w:val="24"/>
                <w:szCs w:val="24"/>
                <w:lang w:eastAsia="ru-RU"/>
              </w:rPr>
              <w:t>", в которой предусмотреть порядок реализации патронов к огнестрельному короткоствольному оружию, в том числе лицам, награжденным именным оружием.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ред. Приказа МВД России от 16.05.2009 N 376)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lastRenderedPageBreak/>
              <w:t xml:space="preserve">6. </w:t>
            </w:r>
            <w:proofErr w:type="gramStart"/>
            <w:r w:rsidRPr="00784020">
              <w:rPr>
                <w:rFonts w:ascii="Times New Roman" w:eastAsia="Times New Roman" w:hAnsi="Times New Roman" w:cs="Times New Roman"/>
                <w:sz w:val="24"/>
                <w:szCs w:val="24"/>
                <w:lang w:eastAsia="ru-RU"/>
              </w:rPr>
              <w:t>ГУ НПО "Специальная техника и связь" (Химичеву В.А.), ЭКЦ (Карлину И.П.), ГУРО (Коржову В.М.) МВД России по согласованию с ДООП МВД России в 6-месячный срок разработать и представить на утверждение проект Положения о порядке проведения технического осмотра оружия и патронов, в котором определить требования к техническому состоянию оружия и патронов к нему, обеспечивающие безопасное их использование юридическими</w:t>
            </w:r>
            <w:proofErr w:type="gramEnd"/>
            <w:r w:rsidRPr="00784020">
              <w:rPr>
                <w:rFonts w:ascii="Times New Roman" w:eastAsia="Times New Roman" w:hAnsi="Times New Roman" w:cs="Times New Roman"/>
                <w:sz w:val="24"/>
                <w:szCs w:val="24"/>
                <w:lang w:eastAsia="ru-RU"/>
              </w:rPr>
              <w:t xml:space="preserve"> и физическими лицами, а также определить механизм внесения в них изменений и дополнений.</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ред. Приказа МВД России от 16.05.2009 N 376)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7. ДООП (Голубеву И.И.), ГУБОП (Селиванову В.В.) и ГУРО (Коржову В.М.) МВД России в 3-месячный срок подготовить предложения о внесении изменений и дополнений в нормативные правовые акты МВД России в связи с изданием настоящего Приказа.</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в</w:t>
            </w:r>
            <w:proofErr w:type="gramEnd"/>
            <w:r w:rsidRPr="00784020">
              <w:rPr>
                <w:rFonts w:ascii="Times New Roman" w:eastAsia="Times New Roman" w:hAnsi="Times New Roman" w:cs="Times New Roman"/>
                <w:sz w:val="24"/>
                <w:szCs w:val="24"/>
                <w:lang w:eastAsia="ru-RU"/>
              </w:rPr>
              <w:t xml:space="preserve"> ред. Приказа МВД России от 16.05.2009 N 376)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8. Установить, что:</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8.1. Органы внутренних дел производят выдачу бланков лицензий и разрешений серий МА, ТА и СА до полного их расходования.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8.2. Приказ МВД СССР от 6 мая 1987 г. N 0113 применяется только в части, касающейся взрывчатых материалов.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9. Считать утратившими силу Приказы МВД России: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от 30 декабря 1993 г. N 609 "О мерах по реализации Постановления Совета Министров - Правительства Российской Федерации от 2 декабря 1993 г. N 1256 "О мерах по реализации Закона Российской Федерации "Об оружии" &lt;*&gt;;</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&lt;*&gt; Зарегистрирован в Минюсте России 24 января 1994 г., регистрационный N 470.</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от 21 марта 1996 г. N 146 "О внесении дополнений и изменений в Инструкцию, утвержденную Приказом МВД России от 30 декабря 1993 г. N 609" &lt;*&gt;;</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&lt;*&gt; Зарегистрирован в Минюсте России 30 апреля 1996 г., регистрационный N 1075.</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от 25 ноября 1996 г. N 620 "О внесении изменений и дополнений в Инструкцию, утвержденную Приказом МВД России от 30 декабря 1993 г. N 609" &lt;*&gt;;</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&lt;*&gt; Зарегистрирован в Минюсте России 24 декабря 1996 г., регистрационный N 1217.</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от 2 ноября 1993 г. N 478 "О мерах по реализации отдельных положений Закона Российской Федерации "Об оружии" и Закона Российской Федерации "О частной детективной и охранной деятельности в Российской Федерации" &lt;*&gt;.</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&lt;*&gt; Зарегистрирован в Минюсте России 15 ноября 1993 г., регистрационный N 394.</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10. </w:t>
            </w:r>
            <w:proofErr w:type="gramStart"/>
            <w:r w:rsidRPr="00784020">
              <w:rPr>
                <w:rFonts w:ascii="Times New Roman" w:eastAsia="Times New Roman" w:hAnsi="Times New Roman" w:cs="Times New Roman"/>
                <w:sz w:val="24"/>
                <w:szCs w:val="24"/>
                <w:lang w:eastAsia="ru-RU"/>
              </w:rPr>
              <w:t>Контроль за</w:t>
            </w:r>
            <w:proofErr w:type="gramEnd"/>
            <w:r w:rsidRPr="00784020">
              <w:rPr>
                <w:rFonts w:ascii="Times New Roman" w:eastAsia="Times New Roman" w:hAnsi="Times New Roman" w:cs="Times New Roman"/>
                <w:sz w:val="24"/>
                <w:szCs w:val="24"/>
                <w:lang w:eastAsia="ru-RU"/>
              </w:rPr>
              <w:t xml:space="preserve"> выполнением настоящего Приказа возложить на заместителей Министра по курируемым направлениям деятельности.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Министр</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генерал-полковник</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С.СТЕПАШИН</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lastRenderedPageBreak/>
              <w:t>Согласовано</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Заместитель Министра Культуры</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Российской Федерации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П.В.ХОРОШИЛОВ</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25 мая 1999 г.</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Согласовано</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Заместитель Министра экономики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Российской Федерации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В.В.САЛО</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Приложение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 Приказу МВД России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от 12 апреля 1999 г. N 288</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ИНСТРУКЦИЯ</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ПО ОРГАНИЗАЦИИ РАБОТЫ ОРГАНОВ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ПО КОНТРОЛЮ ЗА ОБОРОТОМ </w:t>
            </w:r>
            <w:proofErr w:type="gramStart"/>
            <w:r w:rsidRPr="00784020">
              <w:rPr>
                <w:rFonts w:ascii="Times New Roman" w:eastAsia="Times New Roman" w:hAnsi="Times New Roman" w:cs="Times New Roman"/>
                <w:sz w:val="24"/>
                <w:szCs w:val="24"/>
                <w:lang w:eastAsia="ru-RU"/>
              </w:rPr>
              <w:t>ГРАЖДАНСКОГО</w:t>
            </w:r>
            <w:proofErr w:type="gramEnd"/>
            <w:r w:rsidRPr="00784020">
              <w:rPr>
                <w:rFonts w:ascii="Times New Roman" w:eastAsia="Times New Roman" w:hAnsi="Times New Roman" w:cs="Times New Roman"/>
                <w:sz w:val="24"/>
                <w:szCs w:val="24"/>
                <w:lang w:eastAsia="ru-RU"/>
              </w:rPr>
              <w:t xml:space="preserve"> И СЛУЖЕБНОГО</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ОРУЖИЯ И ПАТРОНОВ К НЕМУ НА ТЕРРИТОРИИ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РОССИЙСКОЙ ФЕДЕРАЦИИ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roofErr w:type="gramStart"/>
            <w:r w:rsidRPr="00784020">
              <w:rPr>
                <w:rFonts w:ascii="Times New Roman" w:eastAsia="Times New Roman" w:hAnsi="Times New Roman" w:cs="Times New Roman"/>
                <w:sz w:val="24"/>
                <w:szCs w:val="24"/>
                <w:lang w:eastAsia="ru-RU"/>
              </w:rPr>
              <w:t>(в ред. Приказов МВД России от 27.06.2003 N 485,</w:t>
            </w:r>
            <w:proofErr w:type="gramEnd"/>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от 24.12.2003 N 1017, от 15.07.2005 N 568,</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от 07.06.2008 N 504, от 11.01.2009 N 8,</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от 16.05.2009 N 376, от 29.09.2011 N 1038,</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от 23.04.2012 N 348, от 23.04.2012 N 355,</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от 25.04.2012 N 360, от 26.04.2012 N 366,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от 05.05.2012 N 408,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от 25.05.2012 N 538, от 27.06.2012 N 639,</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от 29.06.2012 N 646, от 15.07.2013 N 541,</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с изм., внесенными решением Верховного Суда РФ</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от 24.07.2003 N ГКПИ 03-690)</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I. Общие положения</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 Настоящая Инструкция в соответствии с Федеральным законом "Об оружии" &lt;*&gt; и Постановлением Правительства Российской Федерации от 21 июля 1998 г. N 814 "О мерах по регулированию оборота гражданского и служебного оружия и патронов к нему на территории Российской Федерации" &lt;**&gt;:</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&lt;*&gt; Собрание законодательства Российской Федерации, 1996, N 51, ст. 5681; 1998, N 30, ст. 3613; N 31, ст. 3834; N 51, ст. 6269.</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&lt;**&gt; Собрание законодательства Российской Федерации, 1998, N 32, ст. 3878.</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proofErr w:type="gramStart"/>
            <w:r w:rsidRPr="00784020">
              <w:rPr>
                <w:rFonts w:ascii="Times New Roman" w:eastAsia="Times New Roman" w:hAnsi="Times New Roman" w:cs="Times New Roman"/>
                <w:sz w:val="24"/>
                <w:szCs w:val="24"/>
                <w:lang w:eastAsia="ru-RU"/>
              </w:rPr>
              <w:lastRenderedPageBreak/>
              <w:t>регулирует вопросы, связанные с оформлением, выдачей, продлением срока действия и аннулированием лицензий на приобретение, коллекционирование или экспонирование гражданского и служебного оружия, основных частей огнестрельного оружия и патронов к нему &lt;*&gt;, разрешений на хранение, хранение и использование, хранение и ношение оружия и патронов, разрешений на ввоз оружия и патронов в Российскую Федерацию и вывоз их из Российской Федерации, разрешений на перевозку или</w:t>
            </w:r>
            <w:proofErr w:type="gramEnd"/>
            <w:r w:rsidRPr="00784020">
              <w:rPr>
                <w:rFonts w:ascii="Times New Roman" w:eastAsia="Times New Roman" w:hAnsi="Times New Roman" w:cs="Times New Roman"/>
                <w:sz w:val="24"/>
                <w:szCs w:val="24"/>
                <w:lang w:eastAsia="ru-RU"/>
              </w:rPr>
              <w:t xml:space="preserve"> транспортирование оружия и патронов, а также разрешений на использование оружия на стрелковых объектах и уведомлений на продажу оружия или патронов;</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ред. Приказа МВД России от 15.07.2013 N 541)</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&lt;*&gt; Далее - "оружие и патроны", если не указано иное.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разграничивает компетенцию должностных лиц органов внутренних дел по осуществлению контрольных функций в сфере оборота оружия и патронов;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определяет требования к юридическим лицам и гражданам при реализации законных прав, связанных с использованием оружия, а также систему мер по обеспечению безопасности при владении оружием;</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устанавливает обязательные требования по ведению учета оружия и патронов.</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II. Полномочия органов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по выдаче лицензий и разрешений</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2. Исключен. - Приказ МВД России от 29.06.2012 N 646.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3. Министерства внутренних дел по республикам, главные управления, управления МВД России по иным субъектам Российской Федерации &lt;1&gt; осуществляют выдачу лицензий:</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&lt;1</w:t>
            </w:r>
            <w:proofErr w:type="gramStart"/>
            <w:r w:rsidRPr="00784020">
              <w:rPr>
                <w:rFonts w:ascii="Times New Roman" w:eastAsia="Times New Roman" w:hAnsi="Times New Roman" w:cs="Times New Roman"/>
                <w:sz w:val="24"/>
                <w:szCs w:val="24"/>
                <w:lang w:eastAsia="ru-RU"/>
              </w:rPr>
              <w:t>&gt; Д</w:t>
            </w:r>
            <w:proofErr w:type="gramEnd"/>
            <w:r w:rsidRPr="00784020">
              <w:rPr>
                <w:rFonts w:ascii="Times New Roman" w:eastAsia="Times New Roman" w:hAnsi="Times New Roman" w:cs="Times New Roman"/>
                <w:sz w:val="24"/>
                <w:szCs w:val="24"/>
                <w:lang w:eastAsia="ru-RU"/>
              </w:rPr>
              <w:t>алее - "территориальные органы МВД России на региональном уровне".</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абзац исключен. - Приказ МВД России от 15.07.2013 N 541;</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на коллекционирование, экспонирование оружия и патронов юридическим лицам.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 3 в ред. Приказа МВД России от 29.06.2012 N 646)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4. Исключен. - Приказ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5. Исключен. - Приказ МВД России от 29.06.2012 N 646.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6. Исключен. - Приказ МВД России от 27.06.2012 N 639.</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III. Порядок приема, рассмотрения и оформления</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материалов о выдаче лицензий и разрешений</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lastRenderedPageBreak/>
              <w:t>7. Материалы о выдаче лицензий рассматриваются органами внутренних дел в срок до одного месяца, о выдаче разрешений - до двух недель со дня подачи заявления.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Лицензии и разрешения выдаются после оплаты установленных размеров единовременных сборов, утвержденных Постановлением Правительства Российской Федерации от 8 июня 1998 г. N 574 "О размерах единовременных сборов, взимаемых за выдачу лицензий, разрешений и сертификатов, предусмотренных Федеральным законом "Об оружии", а также за продление срока их действия" &lt;*&gt;.</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&lt;*&gt; Собрание законодательства Российской Федерации, 1998, N 24, ст. 2735.</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Без взимания единовременных сборов выдаются: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а) лицензии на приобретение, разрешения на хранение, ввоз (вывоз) и транспортирование основных частей огнестрельного оружия;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б) лицензии на приобретение патронов юридическим лицам на территории Российской Федерации;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лицензии на коллекционирование и экспонирование патронов юридическим лицам;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ред. Приказа МВД России от 23.04.2012 N 348)</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 разрешения на использование оружия (в тире, стрелково-стендовом комплексе, на стрельбище);</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д) разрешения на перевозку оружия и патронов.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8. Заявления о выдаче лицензий и разрешений принимаются в приемные дни в установленное время сотрудниками подразделений лицензионно-разрешительной работы органов внутренних дел либо сотрудниками, на которых возложены такие обязанности, в специально выделенных для этих целей служебных помещениях.</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в</w:t>
            </w:r>
            <w:proofErr w:type="gramEnd"/>
            <w:r w:rsidRPr="00784020">
              <w:rPr>
                <w:rFonts w:ascii="Times New Roman" w:eastAsia="Times New Roman" w:hAnsi="Times New Roman" w:cs="Times New Roman"/>
                <w:sz w:val="24"/>
                <w:szCs w:val="24"/>
                <w:lang w:eastAsia="ru-RU"/>
              </w:rPr>
              <w:t xml:space="preserve"> ред. Приказа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proofErr w:type="gramStart"/>
            <w:r w:rsidRPr="00784020">
              <w:rPr>
                <w:rFonts w:ascii="Times New Roman" w:eastAsia="Times New Roman" w:hAnsi="Times New Roman" w:cs="Times New Roman"/>
                <w:sz w:val="24"/>
                <w:szCs w:val="24"/>
                <w:lang w:eastAsia="ru-RU"/>
              </w:rPr>
              <w:t>Прием граждан и руководителей юридических лиц, получивших индивидуальный номер электронной очереди на справочно-информационном портале "Государственные услуги" сети Интернет, осуществляется в установленные день и время.</w:t>
            </w:r>
            <w:proofErr w:type="gramEnd"/>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(абзац введен Приказом МВД России от 21.05.2012 N 526)</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9. Обращения руководителей юридических лиц рассматриваются органами внутренних дел по месту регистрации юридических лиц &lt;*&gt; либо по месту нахождения охраняемых объектов и (или) мест хранения оружия.</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в</w:t>
            </w:r>
            <w:proofErr w:type="gramEnd"/>
            <w:r w:rsidRPr="00784020">
              <w:rPr>
                <w:rFonts w:ascii="Times New Roman" w:eastAsia="Times New Roman" w:hAnsi="Times New Roman" w:cs="Times New Roman"/>
                <w:sz w:val="24"/>
                <w:szCs w:val="24"/>
                <w:lang w:eastAsia="ru-RU"/>
              </w:rPr>
              <w:t xml:space="preserve"> ред. Приказа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&lt;*&gt; Далее - "место регистрации юридического лица".</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(сноска в ред. Приказа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Заявления граждан Российской Федерации о выдаче лицензий и разрешений, переоформлении и продлении срока их действия подаются в орган внутренних дел по месту жительства.</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10. </w:t>
            </w:r>
            <w:proofErr w:type="gramStart"/>
            <w:r w:rsidRPr="00784020">
              <w:rPr>
                <w:rFonts w:ascii="Times New Roman" w:eastAsia="Times New Roman" w:hAnsi="Times New Roman" w:cs="Times New Roman"/>
                <w:sz w:val="24"/>
                <w:szCs w:val="24"/>
                <w:lang w:eastAsia="ru-RU"/>
              </w:rPr>
              <w:t xml:space="preserve">Обращения о ввозе иностранными гражданами принадлежащего им оружия и патронов для участия в спортивных соревнованиях (за исключением ввоза в Российскую Федерацию спортивного пневматического оружия с дульной энергией не более 7,5 Дж и </w:t>
            </w:r>
            <w:r w:rsidRPr="00784020">
              <w:rPr>
                <w:rFonts w:ascii="Times New Roman" w:eastAsia="Times New Roman" w:hAnsi="Times New Roman" w:cs="Times New Roman"/>
                <w:sz w:val="24"/>
                <w:szCs w:val="24"/>
                <w:lang w:eastAsia="ru-RU"/>
              </w:rPr>
              <w:lastRenderedPageBreak/>
              <w:t>калибра до 4,5 мм включительно), в целях охоты или экспонирования представляются юридическими лицами, заключившими соответствующие контракты либо направившими приглашения в установленном порядке.</w:t>
            </w:r>
            <w:proofErr w:type="gramEnd"/>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в</w:t>
            </w:r>
            <w:proofErr w:type="gramEnd"/>
            <w:r w:rsidRPr="00784020">
              <w:rPr>
                <w:rFonts w:ascii="Times New Roman" w:eastAsia="Times New Roman" w:hAnsi="Times New Roman" w:cs="Times New Roman"/>
                <w:sz w:val="24"/>
                <w:szCs w:val="24"/>
                <w:lang w:eastAsia="ru-RU"/>
              </w:rPr>
              <w:t xml:space="preserve"> ред. Приказа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Иностранные граждане для получения лицензии на приобретение гражданского оружия и патронов к нему на территории Российской Федерации, а также разрешения на их вывоз из Российской Федерации представляют в ГУОООП МВД России ходатайство дипломатических представительств государств, гражданами которых они являются.</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ред. Приказов МВД России от 16.05.2009 N 376,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11. Сведения о приеме граждан, их </w:t>
            </w:r>
            <w:proofErr w:type="gramStart"/>
            <w:r w:rsidRPr="00784020">
              <w:rPr>
                <w:rFonts w:ascii="Times New Roman" w:eastAsia="Times New Roman" w:hAnsi="Times New Roman" w:cs="Times New Roman"/>
                <w:sz w:val="24"/>
                <w:szCs w:val="24"/>
                <w:lang w:eastAsia="ru-RU"/>
              </w:rPr>
              <w:t>паспортные данные, данные юридических лиц заносятся</w:t>
            </w:r>
            <w:proofErr w:type="gramEnd"/>
            <w:r w:rsidRPr="00784020">
              <w:rPr>
                <w:rFonts w:ascii="Times New Roman" w:eastAsia="Times New Roman" w:hAnsi="Times New Roman" w:cs="Times New Roman"/>
                <w:sz w:val="24"/>
                <w:szCs w:val="24"/>
                <w:lang w:eastAsia="ru-RU"/>
              </w:rPr>
              <w:t xml:space="preserve"> в журнал регистрации заявлений, обращений, выдачи лицензий и разрешений (приложение 30). В нем одновременно осуществляется регистрация представленных документов, производятся отметки о результатах их рассмотрения, а также записи о выдаче заявителю лицензий или разрешений либо письменных уведомлений об отказе в их выдаче (приложение 31).</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Перед регистрацией сверяются паспортные данные граждан с </w:t>
            </w:r>
            <w:proofErr w:type="gramStart"/>
            <w:r w:rsidRPr="00784020">
              <w:rPr>
                <w:rFonts w:ascii="Times New Roman" w:eastAsia="Times New Roman" w:hAnsi="Times New Roman" w:cs="Times New Roman"/>
                <w:sz w:val="24"/>
                <w:szCs w:val="24"/>
                <w:lang w:eastAsia="ru-RU"/>
              </w:rPr>
              <w:t>указанными</w:t>
            </w:r>
            <w:proofErr w:type="gramEnd"/>
            <w:r w:rsidRPr="00784020">
              <w:rPr>
                <w:rFonts w:ascii="Times New Roman" w:eastAsia="Times New Roman" w:hAnsi="Times New Roman" w:cs="Times New Roman"/>
                <w:sz w:val="24"/>
                <w:szCs w:val="24"/>
                <w:lang w:eastAsia="ru-RU"/>
              </w:rPr>
              <w:t xml:space="preserve"> в заявлениях, а поступившие материалы проверяются на соответствие требованиям настоящей Инструкции, положениям учредительных и регистрационных документов юридических лиц.</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12. Не допускается регистрация заявлений и поступающих материалов, которые не имеют необходимых документов согласно перечню, установленному в настоящей Инструкции, либо оформленных с нарушением требований настоящей Инструкции.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13. К документам, составленным на иностранных языках, прилагаются их переводы, заверенные в установленном порядке.</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14. О регистрации поступивших материалов заявителю выдается талон-уведомление (приложение 32) с указанием лица, принявшего документы, и даты регистрации заявления. Заявления и поступившие материалы в течение двух суток докладываются руководству органа внутренних дел для рассмотрения и вынесения письменных поручений исполнителям.</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15. При получении лицензии на коллекционирование оружия и патронов руководителю юридического лица необходимо представить:</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ред. Приказа МВД России от 15.07.2013 N 541)</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а) заявление (приложение 33);</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б) заверенные копии учредительных документов и свидетельства о государственной регистрации юридического лица;</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договоры об аренде помещений, зданий, складов, используемых для хранения или размещения оружия и патронов, либо документы, подтверждающие право собственности на данные помещения;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 исключен. - Приказ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д) акты комиссионных обследований помещений, предназначенных для хранения и размещения оружия и патронов, сотрудниками лицензионно-разрешительной работы органов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ред. Приказа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lastRenderedPageBreak/>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е) акт, составленный подразделением вневедомственной охраны при органе внутренних дел по месту нахождения объекта о соответствии оборудования мест хранения оружия и патронов требованиям МВД России;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ред. Приказа МВД России от 15.07.2013 N 541)</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ж) копии приказов руководителя юридического лица о назначении: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заместителя руководителя юридического лица или лица, ответственного за сохранность оружия и патронов &lt;*&gt;;</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&lt;*&gt; Далее - "лица, ответственные за сохранность оружия и патронов".</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работников (хранителей музеев), ответственных за хранение и выдачу оружия и патронов в местах их размещения, на которых возложена ответственность за их сохранность;</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работников, допущенных к продаже, хранению, выдаче и проведению разрешенных видов работ с оружием и патронами.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Документы, указанные в настоящем пункте, представляются также для продления срока действия выданных лицензий. При внесении изменений в лицензию представляются только документы, содержащие сведения о конкретных юридических фактах, вызвавших такие изменения, а также связанные с ними дополнительные материалы.</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16. Исключен. - Приказ МВД России от 23.04.2012 N 348.</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17. Для получения лицензий на приобретение оружия и патронов при первоначальном обращении руководители организаций (за исключением руководителей юридических лиц - поставщиков, а также юридических лиц, занимающихся коллекционированием оружия и патронов) должны представить в орган внутренних дел:</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а) заявление (приложение 36);</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б) копии учредительных документов и свидетельства о государственной регистрации юридического лица;</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документы, подтверждающие законность владения (использования) помещений, зданий и складов для хранения или размещения оружия и патронов;</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pict>
                <v:rect id="_x0000_i1026" style="width:0;height:1.5pt" o:hralign="center" o:hrstd="t" o:hr="t" fillcolor="#a0a0a0" stroked="f"/>
              </w:pic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КонсультантПлюс: примечание.</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Нумерация пунктов дана в соответствии с официальным текстом документа.</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pict>
                <v:rect id="_x0000_i1027" style="width:0;height:1.5pt" o:hralign="center" o:hrstd="t" o:hr="t" fillcolor="#a0a0a0" stroked="f"/>
              </w:pic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д) акты комиссионных обследований помещений, зданий и складов для хранения оружия и патронов сотрудниками лицензионно-разрешительной работы органов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ред. Приказа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е) акты, составленные подразделениями вневедомственной охраны при органах внутренних дел по месту нахождения объектов о соответствии оборудования их помещений для хранения оружия и патронов требованиям МВД России;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ж) копию приказа руководителя юридического лица о назначении лица, ответственного за сохранность оружия и патронов;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и) списки работников юридических лиц, допущенных к хранению, выдаче, производству разрешенных видов работ с оружием и патронами и (или) прошедших </w:t>
            </w:r>
            <w:r w:rsidRPr="00784020">
              <w:rPr>
                <w:rFonts w:ascii="Times New Roman" w:eastAsia="Times New Roman" w:hAnsi="Times New Roman" w:cs="Times New Roman"/>
                <w:sz w:val="24"/>
                <w:szCs w:val="24"/>
                <w:lang w:eastAsia="ru-RU"/>
              </w:rPr>
              <w:lastRenderedPageBreak/>
              <w:t>периодическую проверку на пригодность к действиям в условиях, связанных с применением огнестрельного оружия;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 расчет потребного количества оружия (приложение 37) с учетом норм его обеспечения для данной организации, утвержденных Правительством Российской Федерации либо МВД России (для отдельной категории юридических лиц &lt;*&gt;).</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&lt;*&gt; Данные юридические лица указаны в пункте 21 Правил оборота гражданского и служебного оружия и патронов к нему на территории Российской Федерации, утвержденных Постановлением Правительства Российской Федерации от 21 августа 1998 г. N 814 (Собрание законодательства Российской Федерации, 1998, N 32, ст. 3878).</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последующем лицензии на приобретение оружия и патронов выдаются юридическим лицам по представлению заявлений, сведений о наличии имеющегося оружия, а спортивным организациям (в том числе спортивным клубам) и образовательным учреждениям - по представлению ими заявлений и сведений о наличии имеющегося оружия (патронов) с учетом положений пункта 20 настоящей Инструкции.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ред. Приказа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18. Руководители юридических лиц - поставщиков и организаций, занимающихся коллекционированием оружия и патронов, для получения лицензии на приобретение оружия и патронов представляют заявление (приложение 38), а также копии заключенных контрактов (договоров) о поставках оружия и патронов.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Юридические лица, занимающиеся испытанием изделий на пулестойкость, вместе с заявлением представляют копии заключенных контрактов (договоров).</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в</w:t>
            </w:r>
            <w:proofErr w:type="gramEnd"/>
            <w:r w:rsidRPr="00784020">
              <w:rPr>
                <w:rFonts w:ascii="Times New Roman" w:eastAsia="Times New Roman" w:hAnsi="Times New Roman" w:cs="Times New Roman"/>
                <w:sz w:val="24"/>
                <w:szCs w:val="24"/>
                <w:lang w:eastAsia="ru-RU"/>
              </w:rPr>
              <w:t xml:space="preserve"> ред. Приказа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Органы по сертификации оружия и патронов, испытательные лаборатории (станции) для получения лицензии на приобретение оружия и патронов представляют заявление, при этом соответствующий орган внутренних дел может запросить вышеуказанное подтверждение Государственного комитета Российской Федерации по стандартизации и метрологии &lt;*&gt;.</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&lt;*&gt; Далее - "Госстандарт России".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19. Музеи для получения лицензии на приобретение в Музейный фонд Российской Федерации интересующего их оружия одновременно с письменным обращением представляют в территориальные органы МВД России на региональном уровне по месту своего нахождения:</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ред. Приказов МВД России от 16.05.2009 N 376,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а) копию договора дарения (мены) отдельных моделей оружия (коллекций), заверенную в установленном порядке, либо письменное заявление дарителя, а также в случаях, предусмотренных федеральным законодательством, документы, подтверждающие право собственности дарителя на передаваемые экспонаты;</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б) ходатайство Минкультуры России о приобретении конкретных моделей оружия с указанием сведений о них.</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Приобретение музеями коллекций оружия и патронов в Государственную часть Музейного фонда Российской Федерац</w:t>
            </w:r>
            <w:proofErr w:type="gramStart"/>
            <w:r w:rsidRPr="00784020">
              <w:rPr>
                <w:rFonts w:ascii="Times New Roman" w:eastAsia="Times New Roman" w:hAnsi="Times New Roman" w:cs="Times New Roman"/>
                <w:sz w:val="24"/>
                <w:szCs w:val="24"/>
                <w:lang w:eastAsia="ru-RU"/>
              </w:rPr>
              <w:t>ии у ю</w:t>
            </w:r>
            <w:proofErr w:type="gramEnd"/>
            <w:r w:rsidRPr="00784020">
              <w:rPr>
                <w:rFonts w:ascii="Times New Roman" w:eastAsia="Times New Roman" w:hAnsi="Times New Roman" w:cs="Times New Roman"/>
                <w:sz w:val="24"/>
                <w:szCs w:val="24"/>
                <w:lang w:eastAsia="ru-RU"/>
              </w:rPr>
              <w:t>ридических лиц и граждан осуществляется без получения лицензий по письменному обращению музеев, согласованному с органами внутренних дел.</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lastRenderedPageBreak/>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20. Оформление юридическим лицам лицензий на приобретение патронов производится в порядке, установленном для оформления лицензий на приобретение оружия.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 этом для приобретения патронов взамен израсходованных, утраченных либо сданных на уничтожение заявителем дополнительно представляются: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а) акты списания патронов (приложение 39), утвержденные руководителями юридических лиц и согласованные с соответствующим органом внутренних дел;</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б) раздаточно-сдаточные ведомости на патроны, израсходованные при проведении учебных и иных стрельб (приложения 40 и 41), или другие документы, подтверждающие законность их списания;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акты приема (передачи) патронов в органы внутренних дел на уничтожение.</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21. Перед выдачей или продлением срока действия лицензий на коллекционирование и разрешений на хранение, хранение и использование оружия юридическим лицам, разрешений на использование оружия в тирах, стрелково-стендовых комплексах и на стрельбищах проводятся комиссионные обследования условий его хранения, технической укрепленности объектов, организации охранных мероприятий, наличия учетной документации. По результатам обследования помещений юридических лиц - объектов хранения оружия и патронов составляется акт (приложение 42), в котором указывается разрешенное к хранению количество оружия и патронов, а также наличие условий для их размещения (в сейфах, шкафах, пирамидах, ящиках, на стеллажах) и оборудование помещений средствами охранно-пожарной сигнализации.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ред. Приказа МВД России от 15.07.2013 N 541)</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22. Граждане Российской Федерации, впервые приобретающие газовые пистолеты или револьверы, сигнальное оружие для получения лицензий на их приобретение должны представить по месту жительства в орган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ред. Приказов МВД России от 23.04.2012 N 355, от 25.04.2012 N 360)</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а) заявление (приложение 43) с указанием паспортных данных и сведений об имеющемся оружии. </w:t>
            </w:r>
            <w:proofErr w:type="gramStart"/>
            <w:r w:rsidRPr="00784020">
              <w:rPr>
                <w:rFonts w:ascii="Times New Roman" w:eastAsia="Times New Roman" w:hAnsi="Times New Roman" w:cs="Times New Roman"/>
                <w:sz w:val="24"/>
                <w:szCs w:val="24"/>
                <w:lang w:eastAsia="ru-RU"/>
              </w:rPr>
              <w:t>Дополнительно в заявлении указываются адреса мест жительства (жилых строений с оборудованными местами для хранения оружия и патронов);</w:t>
            </w:r>
            <w:proofErr w:type="gramEnd"/>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б) ксерокопию паспорта гражданина Российской Федерации или иного документа, удостоверяющего личность и гражданство Российской Федерации, которые после сличения с подлинниками заверяются личной подписью ответственного исполнителя на свободном поле документа с указанием даты приема документа;</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две фотокарточки размером 3 х 4 см;</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 медицинское заключение об отсутствии у заявителя противопоказаний для владения оружием &lt;*&gt;.</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ред. Приказа МВД России от 24.12.2003 N 1017)</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&lt;*&gt; По форме, установленной Приказом Минздрава России от 11 сентября 2000 г. N 344 (зарегистрирован в Минюсте Российской Федерации 10 октября 2000 г., регистрационный N 2415).</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(сноска введена Приказом МВД России от 24.12.2003 N 1017)</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Перечень указанных документов представляется также в органы внутренних дел при </w:t>
            </w:r>
            <w:r w:rsidRPr="00784020">
              <w:rPr>
                <w:rFonts w:ascii="Times New Roman" w:eastAsia="Times New Roman" w:hAnsi="Times New Roman" w:cs="Times New Roman"/>
                <w:sz w:val="24"/>
                <w:szCs w:val="24"/>
                <w:lang w:eastAsia="ru-RU"/>
              </w:rPr>
              <w:lastRenderedPageBreak/>
              <w:t>продлении срока действия лицензий и разрешений.</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Лица, проходящие военную службу, представляют взамен медицинских документов справку из кадровых подразделений о прохождении данной службы и закреплении табельного оружия, а граждане, имеющие огнестрельное оружие, и работники юридических лиц с особыми уставными задачами вместо вышеуказанных медицинских заключений и справок - разрешение на хранение, хранение и ношение оружия, в том числе служебного. При отсутствии указанных документов данные лица представляют документы на общих основаниях.</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23. Абзац исключен. - Приказ МВД России от 23.04.2012 N 355.</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заявлении о выдаче лицензии на приобретение охотничьего комбинированного оружия указываются сроки владения охотничьим огнестрельным гладкоствольным длинноствольным оружием (не менее 5 лет) либо сведения о профессиональной деятельности, связанной с охотой. К заявлению прилагается выписка из приказа руководителя организации, ведущей охотничье хозяйство, охотничий или морской зверобойный промысел, о назначении гражданина на соответствующую должность.</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в</w:t>
            </w:r>
            <w:proofErr w:type="gramEnd"/>
            <w:r w:rsidRPr="00784020">
              <w:rPr>
                <w:rFonts w:ascii="Times New Roman" w:eastAsia="Times New Roman" w:hAnsi="Times New Roman" w:cs="Times New Roman"/>
                <w:sz w:val="24"/>
                <w:szCs w:val="24"/>
                <w:lang w:eastAsia="ru-RU"/>
              </w:rPr>
              <w:t xml:space="preserve"> ред. Приказа МВД России от 26.04.2012 N 366)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24. При повторном (в течение пяти лет) обращении в органы внутренних дел о получении лицензии гражданин Российской Федерации представляет только заявление и документы, свидетельствующие об изменении ранее изложенных анкетных данных.</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25. Владелец оружия для приобретения сертифицированных сменных (вкладных) стволов к огнестрельному длинноствольному оружию должен получить лицензию на их приобретение в порядке, предусмотренном настоящей Инструкцией для получения лицензии на приобретение нарезного оружия.</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в</w:t>
            </w:r>
            <w:proofErr w:type="gramEnd"/>
            <w:r w:rsidRPr="00784020">
              <w:rPr>
                <w:rFonts w:ascii="Times New Roman" w:eastAsia="Times New Roman" w:hAnsi="Times New Roman" w:cs="Times New Roman"/>
                <w:sz w:val="24"/>
                <w:szCs w:val="24"/>
                <w:lang w:eastAsia="ru-RU"/>
              </w:rPr>
              <w:t xml:space="preserve"> ред. Приказа МВД России от 23.04.2012 N 355)</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26. Гражданин Российской Федерации при получении лицензии на приобретение оружия в целях коллекционирования представляет по месту жительства в орган внутренних дел заявление (приложение 44) с указанием имеющихся условий обеспечения сохранности оружия и сведений о выданной лицензии на его коллекционирование.</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Гражданское холодное клинковое оружие, а также реплики и копии антикварного оружия приобретаются гражданами Российской Федерации с учетом требований ст. 13 Федерального закона "Об оружии" по предъявлению лицензии на его коллекционирование.</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27. </w:t>
            </w:r>
            <w:proofErr w:type="gramStart"/>
            <w:r w:rsidRPr="00784020">
              <w:rPr>
                <w:rFonts w:ascii="Times New Roman" w:eastAsia="Times New Roman" w:hAnsi="Times New Roman" w:cs="Times New Roman"/>
                <w:sz w:val="24"/>
                <w:szCs w:val="24"/>
                <w:lang w:eastAsia="ru-RU"/>
              </w:rPr>
              <w:t>Для получения лицензии на приобретение оружия в порядке дарения либо наследования юридические лица и граждане Российской Федерации представляют по месту регистрации или по месту жительства в органы внутренних дел, а иностранные граждане - в ГУОООП МВД России документы, предусмотренные для приобретения соответствующей категории гражданского оружия, и документы, подтверждающие право наследства, ксерокопии договоров дарения, которые заверяются в порядке, установленном настоящей Инструкцией, либо</w:t>
            </w:r>
            <w:proofErr w:type="gramEnd"/>
            <w:r w:rsidRPr="00784020">
              <w:rPr>
                <w:rFonts w:ascii="Times New Roman" w:eastAsia="Times New Roman" w:hAnsi="Times New Roman" w:cs="Times New Roman"/>
                <w:sz w:val="24"/>
                <w:szCs w:val="24"/>
                <w:lang w:eastAsia="ru-RU"/>
              </w:rPr>
              <w:t xml:space="preserve"> в случаях, когда оформление договорных отношений не предусмотрено - заявление дарителя в письменной форме.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ред. Приказов МВД России от 16.05.2009 N 376,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28. До принятия решений о выдаче лицензий по месту жительства граждан Российской Федерации проводятся проверки обеспечения условий сохранности оружия и </w:t>
            </w:r>
            <w:proofErr w:type="gramStart"/>
            <w:r w:rsidRPr="00784020">
              <w:rPr>
                <w:rFonts w:ascii="Times New Roman" w:eastAsia="Times New Roman" w:hAnsi="Times New Roman" w:cs="Times New Roman"/>
                <w:sz w:val="24"/>
                <w:szCs w:val="24"/>
                <w:lang w:eastAsia="ru-RU"/>
              </w:rPr>
              <w:lastRenderedPageBreak/>
              <w:t>наличия</w:t>
            </w:r>
            <w:proofErr w:type="gramEnd"/>
            <w:r w:rsidRPr="00784020">
              <w:rPr>
                <w:rFonts w:ascii="Times New Roman" w:eastAsia="Times New Roman" w:hAnsi="Times New Roman" w:cs="Times New Roman"/>
                <w:sz w:val="24"/>
                <w:szCs w:val="24"/>
                <w:lang w:eastAsia="ru-RU"/>
              </w:rPr>
              <w:t xml:space="preserve"> запираемых на замок сейфов, металлических шкафов, ящиков из высокопрочных материалов или деревянных ящиков, обитых железом, а также выявления обстоятельств, препятствующих сохранности оружия.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Материалы проверок приобщаются к заявлениям граждан.</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29. По результатам изучения заявления, поступивших материалов и проведенных проверок, при отсутствии обстоятельств, препятствующих выдаче лицензии, сотрудник лицензионно-разрешительной работы либо лицо, исполняющее такие обязанности, выносит заключение о выдаче лицензии и на заявлении производит запись следующего содержания: "Полагал бы возможным выдать лицензию", которую заверяет личной подписью.</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Данное заключение согласовывается с руководителем органа внутренних дел или его заместителем - начальником милиции общественной безопасности либо лицами, исполняющими их обязанности. Для оформления заключений и решений могут использоваться соответствующие штампы, текстовая часть которых заверяется подписями уполномоченных должностных лиц.</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После этого заявителю выдается уведомление (приложение 45) на оплату установленного единовременного сбора за выдачу лицензии с указанием суммы и реквизитов, необходимых для уплаты сбора.</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в</w:t>
            </w:r>
            <w:proofErr w:type="gramEnd"/>
            <w:r w:rsidRPr="00784020">
              <w:rPr>
                <w:rFonts w:ascii="Times New Roman" w:eastAsia="Times New Roman" w:hAnsi="Times New Roman" w:cs="Times New Roman"/>
                <w:sz w:val="24"/>
                <w:szCs w:val="24"/>
                <w:lang w:eastAsia="ru-RU"/>
              </w:rPr>
              <w:t xml:space="preserve"> ред. Приказа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pict>
                <v:rect id="_x0000_i1028" style="width:0;height:1.5pt" o:hralign="center" o:hrstd="t" o:hr="t" fillcolor="#a0a0a0" stroked="f"/>
              </w:pic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КонсультантПлюс: примечание.</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Федеральным законом от 27.12.2000 N 150-ФЗ упразднен с 1 января 2001 года Государственный фонд борьбы с преступностью.</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pict>
                <v:rect id="_x0000_i1029" style="width:0;height:1.5pt" o:hralign="center" o:hrstd="t" o:hr="t" fillcolor="#a0a0a0" stroked="f"/>
              </w:pic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30. При наличии обстоятельств, препятствующих выдаче лицензии, выносится соответствующее мотивированное заключение за подписью лица, осуществлявшего рассмотрение заявления и поступивших материалов, которое утверждается одним из руководителей органа внутренних дел, имеющим право подписи лицензий.</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На основании мотивированного заключения заявителю направляется письменное уведомление об отказе в выдаче лицензии с указанием конкретных норм законодательных и иных нормативных правовых актов Российской Федерации, нормативных правовых актов МВД России, повлекших принятие отрицательного решения.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31. Материалы о выдаче лицензий на коллекционирование и экспонирование оружия и патронов в 2-недельный срок со дня регистрации заявления вместе с актами комиссионного обследования объектов юридического лица направляются в Минкультуры России либо уполномоченные им территориальные органы по сохранению культурных ценностей для согласования в установленном порядке.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в</w:t>
            </w:r>
            <w:proofErr w:type="gramEnd"/>
            <w:r w:rsidRPr="00784020">
              <w:rPr>
                <w:rFonts w:ascii="Times New Roman" w:eastAsia="Times New Roman" w:hAnsi="Times New Roman" w:cs="Times New Roman"/>
                <w:sz w:val="24"/>
                <w:szCs w:val="24"/>
                <w:lang w:eastAsia="ru-RU"/>
              </w:rPr>
              <w:t xml:space="preserve"> ред. Приказа МВД России от 23.04.2012 N 348)</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IV. Порядок регистрации приобретенного оружия,</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оружия, полученного в подарок, по наследству,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наградного оружия и патронов к ним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32. Приобретенное оружие, полученное в качестве награды, дарения, по наследству, в том числе зарегистрированное Минкультуры России в Музейном фонде Российской Федерации либо включенное в специальную коллекцию, в двухнедельный срок подлежит регистрации в органах внутренних дел.</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lastRenderedPageBreak/>
              <w:t>Регистрации в органах внутренних дел также подлежат оружие и патроны, переданные во временное пользование юридическим лицам с особыми уставными задачами, спортивным организациям и образовательным учреждениям, организациям, занимающимся испытанием изделий на пулестойкость, должностным лицам государственных органов, военнослужащим и сотрудникам государственных военизированных организаций, находящимся на пенсии.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в</w:t>
            </w:r>
            <w:proofErr w:type="gramEnd"/>
            <w:r w:rsidRPr="00784020">
              <w:rPr>
                <w:rFonts w:ascii="Times New Roman" w:eastAsia="Times New Roman" w:hAnsi="Times New Roman" w:cs="Times New Roman"/>
                <w:sz w:val="24"/>
                <w:szCs w:val="24"/>
                <w:lang w:eastAsia="ru-RU"/>
              </w:rPr>
              <w:t xml:space="preserve"> ред. Приказа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Не подлежит регистрации в органах внутренних дел приобретенное гражданами охотничье холодное оружие, которое регистрируется торговой организацией при продаже в книге учета продаж оружия и патронов (приложение 71).</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(абзац введен Приказом МВД России от 21.05.2012 N 526)</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33. </w:t>
            </w:r>
            <w:proofErr w:type="gramStart"/>
            <w:r w:rsidRPr="00784020">
              <w:rPr>
                <w:rFonts w:ascii="Times New Roman" w:eastAsia="Times New Roman" w:hAnsi="Times New Roman" w:cs="Times New Roman"/>
                <w:sz w:val="24"/>
                <w:szCs w:val="24"/>
                <w:lang w:eastAsia="ru-RU"/>
              </w:rPr>
              <w:t>Для регистрации длинноствольного гладкоствольного огнестрельного оружия самообороны, спортивного огнестрельного длинноствольного оружия с нарезным стволом, спортивного огнестрельного гладкоствольного длинноствольного оружия, спортивного огнестрельного короткоствольного оружия, охотничьего огнестрельного оружия, пневматического оружия, огнестрельного оружия ограниченного поражения граждане Российской Федерации должны представить дубликаты лицензий на его приобретение с отметкой юридического лица - поставщика об их продаже либо органа внутренних дел в случае получения оружия непосредственно от</w:t>
            </w:r>
            <w:proofErr w:type="gramEnd"/>
            <w:r w:rsidRPr="00784020">
              <w:rPr>
                <w:rFonts w:ascii="Times New Roman" w:eastAsia="Times New Roman" w:hAnsi="Times New Roman" w:cs="Times New Roman"/>
                <w:sz w:val="24"/>
                <w:szCs w:val="24"/>
                <w:lang w:eastAsia="ru-RU"/>
              </w:rPr>
              <w:t xml:space="preserve"> владельца за плату, в качестве подарка или по наследству.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ред. Приказа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 регистрации газовых пистолетов и револьверов или сигнального оружия граждане Российской Федерации представляют лицензии с отметкой юридического лица - поставщика об их продаже либо органа внутренних дел в случае получения оружия непосредственно от владельца за плату, в качестве подарка или по наследству.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ред. Приказа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proofErr w:type="gramStart"/>
            <w:r w:rsidRPr="00784020">
              <w:rPr>
                <w:rFonts w:ascii="Times New Roman" w:eastAsia="Times New Roman" w:hAnsi="Times New Roman" w:cs="Times New Roman"/>
                <w:sz w:val="24"/>
                <w:szCs w:val="24"/>
                <w:lang w:eastAsia="ru-RU"/>
              </w:rPr>
              <w:t>Наградное оружие регистрируется после представления награжденным заявления, наградных документов: оригиналов указов Президента Российской Федерации, постановлений Правительства Российской Федерации, заверенных выписок из приказов руководителей государственных военизированных организаций Российской Федерации либо документов глав иностранных государств, глав правительств иностранных государств и заверенных копий их переводов, а также двух фотокарточек размером 3 х 4 см.</w:t>
            </w:r>
            <w:proofErr w:type="gramEnd"/>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Оружие, приобретенное за пределами Российской Федерации, за исключением приобретенного в целях коллекционирования, ставится на учет в органе внутренних дел по предъявлении владельцем такого оружия заявления, дубликата разрешения на его ввоз в Российскую Федерацию с отметкой таможенного органа Российской Федерации и сертификата соответствия.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34. Регистрация короткоствольного оружия, переданного военнослужащим и сотрудникам государственных военизированных организаций, находящимся на пенсии, производится по месту их регистрации органами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п</w:t>
            </w:r>
            <w:proofErr w:type="gramEnd"/>
            <w:r w:rsidRPr="00784020">
              <w:rPr>
                <w:rFonts w:ascii="Times New Roman" w:eastAsia="Times New Roman" w:hAnsi="Times New Roman" w:cs="Times New Roman"/>
                <w:sz w:val="24"/>
                <w:szCs w:val="24"/>
                <w:lang w:eastAsia="ru-RU"/>
              </w:rPr>
              <w:t>. 34 в ред. Приказа МВД России от 25.05.2012 N 538)</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35. Для регистрации приобретенного (полученного) оружия и патронов юридические лица (за исключением юридических лиц - поставщиков) представляют:</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а) паспорта на оружие и дубликаты лицензий с отметками юридических лиц - </w:t>
            </w:r>
            <w:r w:rsidRPr="00784020">
              <w:rPr>
                <w:rFonts w:ascii="Times New Roman" w:eastAsia="Times New Roman" w:hAnsi="Times New Roman" w:cs="Times New Roman"/>
                <w:sz w:val="24"/>
                <w:szCs w:val="24"/>
                <w:lang w:eastAsia="ru-RU"/>
              </w:rPr>
              <w:lastRenderedPageBreak/>
              <w:t>поставщиков о приобретении оружия и патронов;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б) приходно-расходные документы (наряды, </w:t>
            </w:r>
            <w:proofErr w:type="gramStart"/>
            <w:r w:rsidRPr="00784020">
              <w:rPr>
                <w:rFonts w:ascii="Times New Roman" w:eastAsia="Times New Roman" w:hAnsi="Times New Roman" w:cs="Times New Roman"/>
                <w:sz w:val="24"/>
                <w:szCs w:val="24"/>
                <w:lang w:eastAsia="ru-RU"/>
              </w:rPr>
              <w:t>счет-наряды</w:t>
            </w:r>
            <w:proofErr w:type="gramEnd"/>
            <w:r w:rsidRPr="00784020">
              <w:rPr>
                <w:rFonts w:ascii="Times New Roman" w:eastAsia="Times New Roman" w:hAnsi="Times New Roman" w:cs="Times New Roman"/>
                <w:sz w:val="24"/>
                <w:szCs w:val="24"/>
                <w:lang w:eastAsia="ru-RU"/>
              </w:rPr>
              <w:t>, накладные, акты приема, передачи) на получение оружия и патронов во временное пользование;</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разрешения на транспортирование оружия и патронов;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 списки номерного учета оружия и данные о количестве патронов по типам и партиям изготовления (приложение 47), выданные юридическими лицами - поставщиками либо организациями, передающими оружие.</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При регистрации вновь приобретенного (полученного) </w:t>
            </w:r>
            <w:proofErr w:type="gramStart"/>
            <w:r w:rsidRPr="00784020">
              <w:rPr>
                <w:rFonts w:ascii="Times New Roman" w:eastAsia="Times New Roman" w:hAnsi="Times New Roman" w:cs="Times New Roman"/>
                <w:sz w:val="24"/>
                <w:szCs w:val="24"/>
                <w:lang w:eastAsia="ru-RU"/>
              </w:rPr>
              <w:t>оружия</w:t>
            </w:r>
            <w:proofErr w:type="gramEnd"/>
            <w:r w:rsidRPr="00784020">
              <w:rPr>
                <w:rFonts w:ascii="Times New Roman" w:eastAsia="Times New Roman" w:hAnsi="Times New Roman" w:cs="Times New Roman"/>
                <w:sz w:val="24"/>
                <w:szCs w:val="24"/>
                <w:lang w:eastAsia="ru-RU"/>
              </w:rPr>
              <w:t xml:space="preserve"> ранее выданные разрешения на хранение, хранение и использование оружия и патронов подлежат сдаче для переоформления без изменения срока их действия.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36. </w:t>
            </w:r>
            <w:proofErr w:type="gramStart"/>
            <w:r w:rsidRPr="00784020">
              <w:rPr>
                <w:rFonts w:ascii="Times New Roman" w:eastAsia="Times New Roman" w:hAnsi="Times New Roman" w:cs="Times New Roman"/>
                <w:sz w:val="24"/>
                <w:szCs w:val="24"/>
                <w:lang w:eastAsia="ru-RU"/>
              </w:rPr>
              <w:t>Для регистрации оружия и патронов, переданных в государственную часть Музейного фонда Российской Федерации, а также соответствующим органам, учреждениям и подразделениям в целях формирования специальных оружейных коллекций, музеи и указанные юридические лица представляют акт включения в коллекцию, обмена или передачи отдельных моделей оружия, патронов (коллекций) и акты историко-культурной и искусствоведческой экспертиз, зарегистрированные в специально уполномоченном органе Минкультуры России по сохранению культурных</w:t>
            </w:r>
            <w:proofErr w:type="gramEnd"/>
            <w:r w:rsidRPr="00784020">
              <w:rPr>
                <w:rFonts w:ascii="Times New Roman" w:eastAsia="Times New Roman" w:hAnsi="Times New Roman" w:cs="Times New Roman"/>
                <w:sz w:val="24"/>
                <w:szCs w:val="24"/>
                <w:lang w:eastAsia="ru-RU"/>
              </w:rPr>
              <w:t xml:space="preserve"> ценностей.</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Одновременно на коллекции оружия и патронов, передаваемые музеям в качестве подарка, дополнительно представляются заявления дарителей либо ксерокопии договоров дарения, которые после их сличения с подлинниками заверяются в порядке, указанном в подпункте "б" пункта 22 настоящей Инструкции.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37. Исключен. - Приказ МВД России от 27.06.2012 N 639.</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38. Одновременно с документами для регистрации граждане Российской Федерации представляют приобретенное оружие в органы внутренних дел для осмотра, который проводится сотрудником лицензионно-разрешительной работы на основании требований к техническому состоянию оружия и патронов, обеспечивающих их безопасное использование. При этом проверяется соответствие номерных данных оружия сведениям, указанным в дубликатах лицензий, приходно-расходных, транспортных и иных учетных документах.</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Осмотр оружия и патронов юридических лиц проводится в вышеустановленном порядке по месту их хранения.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Осмотр оружия проводится также при продлении срока действия лицензий и разрешений, выданных юридическим лицам и гражданам.</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паспортах на огнестрельное оружие с нарезным стволом проверяется наличие отметок о дате проведенного контрольного отстрела, а в случае их отсутствия оружие направляется на указанный отстрел.</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39. Оружие и патроны, поступившие в обращение после 1 января 1994 года, проверяются на наличие сертификатов соответствия, заверенные копии которых представляются заявителем либо запрашиваются органами внутренних дел в органах по сертификации оружия, аккредитованных Госстандартом России.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40. Оружие и патроны, имеющие неисправности, направляются на техническую комиссию органа внутренних дел в порядке, предусмотренном для изъятого, добровольно сданного или найденного оружия.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41. При подтверждении законности приобретения (получения) оружия и патронов, наличии контрольного отстрела и технической пригодности оружия выдаются: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proofErr w:type="gramStart"/>
            <w:r w:rsidRPr="00784020">
              <w:rPr>
                <w:rFonts w:ascii="Times New Roman" w:eastAsia="Times New Roman" w:hAnsi="Times New Roman" w:cs="Times New Roman"/>
                <w:sz w:val="24"/>
                <w:szCs w:val="24"/>
                <w:lang w:eastAsia="ru-RU"/>
              </w:rPr>
              <w:t xml:space="preserve">а) юридическим лицам с особыми уставными задачами, юридическим лицам, </w:t>
            </w:r>
            <w:r w:rsidRPr="00784020">
              <w:rPr>
                <w:rFonts w:ascii="Times New Roman" w:eastAsia="Times New Roman" w:hAnsi="Times New Roman" w:cs="Times New Roman"/>
                <w:sz w:val="24"/>
                <w:szCs w:val="24"/>
                <w:lang w:eastAsia="ru-RU"/>
              </w:rPr>
              <w:lastRenderedPageBreak/>
              <w:t>занимающимся испытаниями изделий на пулестойкость, спортивным организациям, образовательным учреждениям, организациям, ведущим охотничье хозяйство, юридическим лицам всех форм собственности, занимающимся оленеводством в районах Крайнего Севера и в приравненных к ним местностях, специализированным предприятиям, ведущим охотничий или морской зверобойный промысел, а также судебно-экспертным учреждениям Минюста России при наличии специализированных лабораторий или тиров для</w:t>
            </w:r>
            <w:proofErr w:type="gramEnd"/>
            <w:r w:rsidRPr="00784020">
              <w:rPr>
                <w:rFonts w:ascii="Times New Roman" w:eastAsia="Times New Roman" w:hAnsi="Times New Roman" w:cs="Times New Roman"/>
                <w:sz w:val="24"/>
                <w:szCs w:val="24"/>
                <w:lang w:eastAsia="ru-RU"/>
              </w:rPr>
              <w:t xml:space="preserve"> отстрела оружия - разрешение на хранение и использование оружия и патронов;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б) юридическим лицам, занимающимся коллекционированием или экспонированием оружия и патронов, - разрешение на хранение оружия и патронов;</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ред. Приказа МВД России от 29.09.2011 N 1038)</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в) юридическим лицам и гражданам, аттестованным в Минкультуры России для проведения историко-культурных и искусствоведческих экспертиз передаваемых экземпляров оружия (патронов) - разрешение на их хранение. </w:t>
            </w:r>
            <w:proofErr w:type="gramStart"/>
            <w:r w:rsidRPr="00784020">
              <w:rPr>
                <w:rFonts w:ascii="Times New Roman" w:eastAsia="Times New Roman" w:hAnsi="Times New Roman" w:cs="Times New Roman"/>
                <w:sz w:val="24"/>
                <w:szCs w:val="24"/>
                <w:lang w:eastAsia="ru-RU"/>
              </w:rPr>
              <w:t>При получении данного разрешения к соответствующим документам, предусмотренным для выдачи лицензий на коллекционирование, дополнительно прилагается ходатайство Минкультуры России о выдаче указанного разрешения;</w:t>
            </w:r>
            <w:proofErr w:type="gramEnd"/>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 гражданам Российской Федерации, имеющим спортивное огнестрельное гладкоствольное длинноствольное оружие, спортивное огнестрельное длинноствольное оружие с нарезным стволом, охотничье огнестрельное оружие, пневматическое оружие, огнестрельное оружие ограниченного поражения, наградное оружие, - разрешение на хранение и ношение;</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гражданам Российской Федерации, имеющим спортивное огнестрельное короткоствольное оружие, - разрешение на хранение и использование на стрелковом объекте;</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гражданам Российской Федерации, имеющим огнестрельное гладкоствольное длинноствольное оружие самообороны, гражданское оружие, включенное в частные коллекции, - разрешение на хранение;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(пп. "г" в ред. Приказа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д) работникам юридических лиц с особыми уставными задачами, организаций, ведущих охотничье хозяйство, занимающихся оленеводством в районах Крайнего Севера и в приравненных к ним местностях, специализированных предприятий, ведущих охотничий или морской зверобойный промысел, - разрешение на хранение и ношение;</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е) военнослужащим и сотрудникам государственных военизированных организаций, находящимся на пенсии, получившим короткоствольное оружие в целях самообороны, а также должностным лицам, получившим оружие в государственных военизированных организациях на основании положений статьи 19 Федерального закона "Об оружии", - разрешение на хранение и ношение.</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На каждую единицу оружия работники юридических лиц и граждане Российской Федерации получают отдельное разрешение. Юридическим лицам выдаются разрешения на хранение, хранение и использование оружия и патронов без указания количества оружия и патронов.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Оформление, регистрация и выдача вышеуказанных разрешений осуществляются согласно требованиям, установленным для выдачи лицензий.</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42. Исключен. - Приказ МВД России от 05.05.2012 N 408.</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43. </w:t>
            </w:r>
            <w:proofErr w:type="gramStart"/>
            <w:r w:rsidRPr="00784020">
              <w:rPr>
                <w:rFonts w:ascii="Times New Roman" w:eastAsia="Times New Roman" w:hAnsi="Times New Roman" w:cs="Times New Roman"/>
                <w:sz w:val="24"/>
                <w:szCs w:val="24"/>
                <w:lang w:eastAsia="ru-RU"/>
              </w:rPr>
              <w:t xml:space="preserve">Разрешения на хранение и ношение оружия работникам юридических лиц с </w:t>
            </w:r>
            <w:r w:rsidRPr="00784020">
              <w:rPr>
                <w:rFonts w:ascii="Times New Roman" w:eastAsia="Times New Roman" w:hAnsi="Times New Roman" w:cs="Times New Roman"/>
                <w:sz w:val="24"/>
                <w:szCs w:val="24"/>
                <w:lang w:eastAsia="ru-RU"/>
              </w:rPr>
              <w:lastRenderedPageBreak/>
              <w:t>особыми уставными задачами, организаций, ведущих охотничье хозяйство, юридических лиц всех форм собственности, занимающихся оленеводством в районах Крайнего Севера и в приравненных к ним местностях, а также специализированных предприятий, ведущих охотничий или морской зверобойный промысел, выдаются им под роспись в журналах регистрации поступающих документов, выдачи лицензий и разрешений в присутствии руководителя</w:t>
            </w:r>
            <w:proofErr w:type="gramEnd"/>
            <w:r w:rsidRPr="00784020">
              <w:rPr>
                <w:rFonts w:ascii="Times New Roman" w:eastAsia="Times New Roman" w:hAnsi="Times New Roman" w:cs="Times New Roman"/>
                <w:sz w:val="24"/>
                <w:szCs w:val="24"/>
                <w:lang w:eastAsia="ru-RU"/>
              </w:rPr>
              <w:t xml:space="preserve"> предприятия, организации, учреждения либо лица, ответственного за сохранность оружия в указанных юридических лицах.</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Разрешения на хранение, хранение и ношение оружия и патронов выдаются гражданам под роспись в вышеуказанном журнале.</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Руководители юридических лиц либо лица, ответственные за сохранность оружия, получают разрешения на хранение, хранение и использование оружия под роспись в установленном журнале.</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44. Органы по сертификации оружия и патронов, а также испытательные лаборатории осуществляют хранение передаваемого им оружия и патронов после получения лицензий на ведение соответствующей деятельности и выданных органами внутренних дел разрешений на хранение и использование оружия и патронов (в процессе их испытаний).</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45. Исключен. - Приказ МВД России от 27.06.2012 N 639.</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46. </w:t>
            </w:r>
            <w:proofErr w:type="gramStart"/>
            <w:r w:rsidRPr="00784020">
              <w:rPr>
                <w:rFonts w:ascii="Times New Roman" w:eastAsia="Times New Roman" w:hAnsi="Times New Roman" w:cs="Times New Roman"/>
                <w:sz w:val="24"/>
                <w:szCs w:val="24"/>
                <w:lang w:eastAsia="ru-RU"/>
              </w:rPr>
              <w:t>Спортивные организации и образовательные учреждения для хранения оружия и (или) патронов участников спортивных мероприятий, а также оружия и (или) патронов, принадлежащих гражданам Российской Федерации и юридическим лицам, должны оборудовать отдельное место (сейф, шкаф, пирамиду, стеллаж) в оружейной комнате, складском помещении или на складе и получить (иметь) в органах внутренних дел соответствующие разрешения на хранение и (или) на хранение и использование</w:t>
            </w:r>
            <w:proofErr w:type="gramEnd"/>
            <w:r w:rsidRPr="00784020">
              <w:rPr>
                <w:rFonts w:ascii="Times New Roman" w:eastAsia="Times New Roman" w:hAnsi="Times New Roman" w:cs="Times New Roman"/>
                <w:sz w:val="24"/>
                <w:szCs w:val="24"/>
                <w:lang w:eastAsia="ru-RU"/>
              </w:rPr>
              <w:t xml:space="preserve"> оружия.</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 46 в ред. Приказа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47. Юридические лица, имеющие лицензии органов внутренних дел на коллекционирование оружия и патронов, осуществляют ответственное (временное) хранение переданных экземпляров оружия, патронов (коллекций) в музейных и других помещениях на основании лицензий на коллекционирование и разрешений органов внутренних дел на хранение коллекционируемого оружия и патронов.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 этом в трех экземплярах составляется акт приема такого оружия на ответственное хранение: первый - вручается владельцу, второй - находится у лица, ответственного за сохранность оружия, а третий - направляется в орган внутренних дел по месту хранения указанного оружия.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48 - 49. Исключены. - Приказ МВД России от 05.05.2012 N 408.</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50. Основаниями для отказа в выдаче разрешения на хранение, хранение и использование, хранение и ношение оружия и патронов являются: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50.1. Выявление ограничений на оборот оружия и патронов, установленных федеральным законодательством, либо непригодность оружия и патронов для дальнейшего использования.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50.2. Несоответствие номера оружия или его учетных данных дубликату лицензии, паспорту на оружие (дубликату паспорта), приходно-расходным документам.</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50.3. Отсутствие документов, указанных в подпункте 50.2 настоящей Инструкции, либо иного документа, подтверждающего законность приобретения (владения) оружием.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lastRenderedPageBreak/>
              <w:t>V. Особенности оформления и выдачи лицензий</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 разрешений для экспонирования оружия и патронов</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51. Для получения лицензий на экспонирование оружия и патронов юридические лица представляют по месту их регистрации в органы внутренних дел:</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а) заявление (приложение 48);</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б) заверенные копии учредительных документов и свидетельства о государственной регистрации юридического лица либо лицензии на коллекционирование оружия и патронов;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копии приказов руководителей организаций и учреждений о назначении лиц, ответственных за проведение выставок и сохранность оружия и патронов;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 списки работников, допущенных к хранению, экспонированию, выдаче и проведению работ с оружием и патронами.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Абзац исключен. - Приказ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Перечисленные документы также представляются для продления срока действия выданных лицензий. При внесении изменений в лицензию к заявлению прилагаются только документы, содержащие сведения о конкретных юридических фактах, вызвавших такие изменения, а также связанные с ними дополнительные материалы.</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52. Исключен. - Приказ МВД России от 23.04.2012 N 348.</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53. Выставки, выставки-продажи и аукционы оружия и патронов &lt;*&gt; проводятся в соответствии с договорами, заключенными между их участниками, имеющими лицензии органов внутренних дел на экспонирование коллекций оружия и патронов.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&lt;*&gt; Далее - "выставка".</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Лицо, ответственное за проведение выставки оружия и патронов, не позднее трех дней до начала экспонирования должно получить в органе внутренних дел по месту его проведения разрешение на хранение оружия и патронов с указанием сроков проведения данного мероприятия, а также:</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53.1. Обеспечить оборудование выставочных залов, мест показа, демонстрации и временного хранения экспонатов в соответствии с требованиями настоящей Инструкции.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53.2. Организовать необходимый пропускной и внутриобъектовый режим, установленные условия сохранности оружия и учета экспонатов.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53.3. Оформить разрешение на хранение экспонируемого оружия и патронов, для чего вместе с заявлением представить в орган внутренних дел следующие документы:</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а) договор, заключенный между участниками </w:t>
            </w:r>
            <w:proofErr w:type="gramStart"/>
            <w:r w:rsidRPr="00784020">
              <w:rPr>
                <w:rFonts w:ascii="Times New Roman" w:eastAsia="Times New Roman" w:hAnsi="Times New Roman" w:cs="Times New Roman"/>
                <w:sz w:val="24"/>
                <w:szCs w:val="24"/>
                <w:lang w:eastAsia="ru-RU"/>
              </w:rPr>
              <w:t>выставки, о порядке</w:t>
            </w:r>
            <w:proofErr w:type="gramEnd"/>
            <w:r w:rsidRPr="00784020">
              <w:rPr>
                <w:rFonts w:ascii="Times New Roman" w:eastAsia="Times New Roman" w:hAnsi="Times New Roman" w:cs="Times New Roman"/>
                <w:sz w:val="24"/>
                <w:szCs w:val="24"/>
                <w:lang w:eastAsia="ru-RU"/>
              </w:rPr>
              <w:t xml:space="preserve"> и условиях экспонирования оружия и патронов, определении лица, ответственного за организацию проведения выставки и обеспечение сохранности экспонируемого оружия;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б) заверенные копии лицензий участников выставки на экспонирование заявленного оружия и патронов;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документы на право пользования помещениями, предназначенными для экспонирования и хранения оружия, акты их комиссионного обследования работниками органов внутренних дел, пожарного, санитарно-эпидемиологического и архитектурного надзоров;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 план проведения выставки, а также план-схему размещения экспозиций (приложение 50);</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д) акт, составленный подразделением вневедомственной охраны при органе внутренних дел по месту нахождения о соответствии оборудования мест хранения оружия и патронов, залов экспонирования и закрытых витрин требованиям МВД России;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lastRenderedPageBreak/>
              <w:t>е) список юридических и физических лиц - участников выставки, ответственных от юридических лиц за сохранность и демонстрацию оружия в организациях с указанием их паспортных данных, мест размещения, телефонов для экстренной связи, а также копии приказов руководителей таких организаций о возложении на них соответствующих обязанностей;</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ж) список номерного учета оружия, подлежащего экспонированию, заверенный органом внутренних дел по месту учета оружия, с указанием видов, типов, моделей, калибров и номеров, а также сведений о типах, калибрах, партиях изготовления и количестве патронов для экспонирования.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54. В случаях проведения выставок по решениям федеральных органов исполнительной власти либо органов исполнительной власти субъектов Российской Федерации оформляется разрешение на хранение оружия, для чего лицом, ответственным за ее проведение, представляются: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а) копии приказов и распоряжений указанных органов о порядке проведения выставки, назначении лица, ответственного за организацию проведения данного мероприятия и обеспечение сохранности демонстрируемого оружия и патронов;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б) акты комиссионного обследования используемых выставочных площадей и мест хранения оружия работниками органов внутренних дел, пожарного, санитарно-эпидемиологического и архитектурного надзоров;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план проведения демонстрации оружия и план-схема размещения его экспозиций, договоры об охране выставки, подключении охранной сигнализации, списки юридических и физических лиц - участников мероприятия и ответственных лиц от участвующих организаций, а также сведения о номерном учете оружия и патронов.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55. Поступающие на выставку коллекции оружия и патронов представляются сотруднику подразделения лицензионно-разрешительной работы для осмотра, проверки соответствия учетным и сопроводительным документам.</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По окончании выставки коллекции оружия и патронов подлежат повторному осмотру и проверке в установленном порядке, по </w:t>
            </w:r>
            <w:proofErr w:type="gramStart"/>
            <w:r w:rsidRPr="00784020">
              <w:rPr>
                <w:rFonts w:ascii="Times New Roman" w:eastAsia="Times New Roman" w:hAnsi="Times New Roman" w:cs="Times New Roman"/>
                <w:sz w:val="24"/>
                <w:szCs w:val="24"/>
                <w:lang w:eastAsia="ru-RU"/>
              </w:rPr>
              <w:t>результатам</w:t>
            </w:r>
            <w:proofErr w:type="gramEnd"/>
            <w:r w:rsidRPr="00784020">
              <w:rPr>
                <w:rFonts w:ascii="Times New Roman" w:eastAsia="Times New Roman" w:hAnsi="Times New Roman" w:cs="Times New Roman"/>
                <w:sz w:val="24"/>
                <w:szCs w:val="24"/>
                <w:lang w:eastAsia="ru-RU"/>
              </w:rPr>
              <w:t xml:space="preserve"> которых участникам выставки выдаются разрешения на транспортирование коллекций оружия и патронов либо разрешения для вывоза из Российской Федерации коллекций оружия и патронов, принадлежащих иностранным участникам выставки.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VI. Порядок приема и рассмотрения документов</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 оформлении и выдаче разрешений на ввоз оружия</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 патронов в Российскую Федерацию и их вывоз</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из Российской Федерации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56. </w:t>
            </w:r>
            <w:proofErr w:type="gramStart"/>
            <w:r w:rsidRPr="00784020">
              <w:rPr>
                <w:rFonts w:ascii="Times New Roman" w:eastAsia="Times New Roman" w:hAnsi="Times New Roman" w:cs="Times New Roman"/>
                <w:sz w:val="24"/>
                <w:szCs w:val="24"/>
                <w:lang w:eastAsia="ru-RU"/>
              </w:rPr>
              <w:t>В целях перемещения оружия и патронов через государственную границу Российской Федерации юридические лица - поставщики, юридические лица, имеющие лицензию на производство оружия, организации, имеющие лицензию на коллекционирование и (или) экспонирование оружия и патронов, спортивные, образовательные и охотничьи организации, а также граждане Российской Федерации получают разрешения на их ввоз или вывоз по представлении (за исключением ввоза и вывоза юридическими лицами и гражданами</w:t>
            </w:r>
            <w:proofErr w:type="gramEnd"/>
            <w:r w:rsidRPr="00784020">
              <w:rPr>
                <w:rFonts w:ascii="Times New Roman" w:eastAsia="Times New Roman" w:hAnsi="Times New Roman" w:cs="Times New Roman"/>
                <w:sz w:val="24"/>
                <w:szCs w:val="24"/>
                <w:lang w:eastAsia="ru-RU"/>
              </w:rPr>
              <w:t xml:space="preserve"> спортивного пневматического оружия с дульной энергией не более 7,5 Дж и калибра до 4,5 мм включительно для участия в спортивных мероприятиях):</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 56 в ред. Приказа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lastRenderedPageBreak/>
              <w:t>56.1. Заявлений с указанием видов, моделей, калибров, количества и номеров оружия (указание комплектации и вида исполнения не требуется), а также сведений о видах, калибрах и количестве патронов.</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(пп. 56.1 в ред. Приказа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56.2. </w:t>
            </w:r>
            <w:proofErr w:type="gramStart"/>
            <w:r w:rsidRPr="00784020">
              <w:rPr>
                <w:rFonts w:ascii="Times New Roman" w:eastAsia="Times New Roman" w:hAnsi="Times New Roman" w:cs="Times New Roman"/>
                <w:sz w:val="24"/>
                <w:szCs w:val="24"/>
                <w:lang w:eastAsia="ru-RU"/>
              </w:rPr>
              <w:t>Разрешений специально уполномоченного органа Минкультуры России по сохранению культурных ценностей, выданных для вывоза из Российской Федерации зарегистрированных в органах внутренних дел коллекций, оружия и патронов, имеющих культурную ценность, а для указанных предметов, включенных в Музейный фонд Российской Федерации, - дополнительно списков их номерного учета, заверенных специально уполномоченным органом Минкультуры России по сохранению культурных ценностей.</w:t>
            </w:r>
            <w:proofErr w:type="gramEnd"/>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56.3. Копий приказов руководителей юридических лиц об организации ввоза (вывоза) оружия и патронов, а также о назначении лиц, ответственных за их сохранность.</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в</w:t>
            </w:r>
            <w:proofErr w:type="gramEnd"/>
            <w:r w:rsidRPr="00784020">
              <w:rPr>
                <w:rFonts w:ascii="Times New Roman" w:eastAsia="Times New Roman" w:hAnsi="Times New Roman" w:cs="Times New Roman"/>
                <w:sz w:val="24"/>
                <w:szCs w:val="24"/>
                <w:lang w:eastAsia="ru-RU"/>
              </w:rPr>
              <w:t xml:space="preserve"> ред. Приказа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56.4. Сертификатов соответствия или их заверенных копий на оружие и патроны, за исключением:</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а) включенных в Государственный кадастр гражданского и служебного оружия и патронов к нему &lt;*&gt;;</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&lt;*&gt; Далее - "Кадастр".</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б) ввозимых в целях коллекционирования при наличии соответствующей лицензии органов внутренних дел, согласованной с Минкультуры России;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ввозимых в целях экспонирования, по предъявлении лицом, ответственным за проведение выставки и сохранность оружия и патронов, приглашения, оформленного иностранному участнику выставки, договора (контракта), заключенного с ним, а также ввозимых для участия иностранных граждан в спортивных соревнованиях или охоте - при наличии соответствующих приглашений и договоров (контрактов);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г) вывозимых для участия в зарубежных выставках, спортивных соревнованиях или охоте </w:t>
            </w:r>
            <w:proofErr w:type="gramStart"/>
            <w:r w:rsidRPr="00784020">
              <w:rPr>
                <w:rFonts w:ascii="Times New Roman" w:eastAsia="Times New Roman" w:hAnsi="Times New Roman" w:cs="Times New Roman"/>
                <w:sz w:val="24"/>
                <w:szCs w:val="24"/>
                <w:lang w:eastAsia="ru-RU"/>
              </w:rPr>
              <w:t>по</w:t>
            </w:r>
            <w:proofErr w:type="gramEnd"/>
            <w:r w:rsidRPr="00784020">
              <w:rPr>
                <w:rFonts w:ascii="Times New Roman" w:eastAsia="Times New Roman" w:hAnsi="Times New Roman" w:cs="Times New Roman"/>
                <w:sz w:val="24"/>
                <w:szCs w:val="24"/>
                <w:lang w:eastAsia="ru-RU"/>
              </w:rPr>
              <w:t xml:space="preserve"> </w:t>
            </w:r>
            <w:proofErr w:type="gramStart"/>
            <w:r w:rsidRPr="00784020">
              <w:rPr>
                <w:rFonts w:ascii="Times New Roman" w:eastAsia="Times New Roman" w:hAnsi="Times New Roman" w:cs="Times New Roman"/>
                <w:sz w:val="24"/>
                <w:szCs w:val="24"/>
                <w:lang w:eastAsia="ru-RU"/>
              </w:rPr>
              <w:t>представлении</w:t>
            </w:r>
            <w:proofErr w:type="gramEnd"/>
            <w:r w:rsidRPr="00784020">
              <w:rPr>
                <w:rFonts w:ascii="Times New Roman" w:eastAsia="Times New Roman" w:hAnsi="Times New Roman" w:cs="Times New Roman"/>
                <w:sz w:val="24"/>
                <w:szCs w:val="24"/>
                <w:lang w:eastAsia="ru-RU"/>
              </w:rPr>
              <w:t xml:space="preserve"> приглашений и заключенных договоров (контрактов).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 вывозе оружия и патронов по решению уполномоченных федеральных органов исполнительной власти в целях демонстрации, а также для участия в спортивных соревнованиях взамен договоров и контрактов представляется копия приказа руководителя соответствующего федерального органа исполнительной власти;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proofErr w:type="gramStart"/>
            <w:r w:rsidRPr="00784020">
              <w:rPr>
                <w:rFonts w:ascii="Times New Roman" w:eastAsia="Times New Roman" w:hAnsi="Times New Roman" w:cs="Times New Roman"/>
                <w:sz w:val="24"/>
                <w:szCs w:val="24"/>
                <w:lang w:eastAsia="ru-RU"/>
              </w:rPr>
              <w:t>д) ввозимых в производственных (технологических) целях юридическими лицами, производящими оружие или патроны, по предъявлении заверенной копии лицензии на их производство.</w:t>
            </w:r>
            <w:proofErr w:type="gramEnd"/>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57. Ввоз оружия и патронов на территорию Российской Федерации в целях сертификации либо проверки подлинности взаимно признанного клеймения стран - участниц Постоянной международной комиссии, утвержденной в соответствии с Брюссельской конвенцией от 1 июля 1969 г. &lt;*&gt;, производится на основании разрешения на ввоз оружия и патронов, выдаваемого органами внутренних дел с отметкой "Для сертификации".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&lt;*&gt; Далее - "ПМК". Указанная международная конвенция введена в действие на территории Российской Федерации Постановлением Правительства Российской Федерации от 20 ноября 1992 г. N 891 "О присоединении Российской Федерации к Брюссельской конвенции о взаимном признании испытательных клейм ручного </w:t>
            </w:r>
            <w:r w:rsidRPr="00784020">
              <w:rPr>
                <w:rFonts w:ascii="Times New Roman" w:eastAsia="Times New Roman" w:hAnsi="Times New Roman" w:cs="Times New Roman"/>
                <w:sz w:val="24"/>
                <w:szCs w:val="24"/>
                <w:lang w:eastAsia="ru-RU"/>
              </w:rPr>
              <w:lastRenderedPageBreak/>
              <w:t>огнестрельного оружия". Текст Конвенции опубликован в журнале "Стандарты и качество", 1998, N 9, который издается Госстандартом России.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Владелец или получатель ввозимого оружия и патронов для получения данного разрешения должен представить документы, указанные в пунктах 56.1 - 56.3 настоящей Инструкции, после </w:t>
            </w:r>
            <w:proofErr w:type="gramStart"/>
            <w:r w:rsidRPr="00784020">
              <w:rPr>
                <w:rFonts w:ascii="Times New Roman" w:eastAsia="Times New Roman" w:hAnsi="Times New Roman" w:cs="Times New Roman"/>
                <w:sz w:val="24"/>
                <w:szCs w:val="24"/>
                <w:lang w:eastAsia="ru-RU"/>
              </w:rPr>
              <w:t>регистрации</w:t>
            </w:r>
            <w:proofErr w:type="gramEnd"/>
            <w:r w:rsidRPr="00784020">
              <w:rPr>
                <w:rFonts w:ascii="Times New Roman" w:eastAsia="Times New Roman" w:hAnsi="Times New Roman" w:cs="Times New Roman"/>
                <w:sz w:val="24"/>
                <w:szCs w:val="24"/>
                <w:lang w:eastAsia="ru-RU"/>
              </w:rPr>
              <w:t xml:space="preserve"> которых органами внутренних дел в течение суток запрашиваются сведения в соответствующем органе (центре) по сертификации о количестве оружия и патронов, необходимых для сертификации.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других случаях в разрешениях с отметкой "Для сертификации" при ввозе партий оружия (более 5 единиц) и патронов (более 400 штук) указываются до двух единиц ствольного и холодного оружия либо трех единиц оружия самообороны (до двух пачек патронов по 50 штук для каждой модели оружия).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Последующий ввоз партий сертифицированного оружия и патронов в полном объеме осуществляется на основании разрешений органов внутренних дел, выдаваемых </w:t>
            </w:r>
            <w:proofErr w:type="gramStart"/>
            <w:r w:rsidRPr="00784020">
              <w:rPr>
                <w:rFonts w:ascii="Times New Roman" w:eastAsia="Times New Roman" w:hAnsi="Times New Roman" w:cs="Times New Roman"/>
                <w:sz w:val="24"/>
                <w:szCs w:val="24"/>
                <w:lang w:eastAsia="ru-RU"/>
              </w:rPr>
              <w:t>по</w:t>
            </w:r>
            <w:proofErr w:type="gramEnd"/>
            <w:r w:rsidRPr="00784020">
              <w:rPr>
                <w:rFonts w:ascii="Times New Roman" w:eastAsia="Times New Roman" w:hAnsi="Times New Roman" w:cs="Times New Roman"/>
                <w:sz w:val="24"/>
                <w:szCs w:val="24"/>
                <w:lang w:eastAsia="ru-RU"/>
              </w:rPr>
              <w:t xml:space="preserve"> </w:t>
            </w:r>
            <w:proofErr w:type="gramStart"/>
            <w:r w:rsidRPr="00784020">
              <w:rPr>
                <w:rFonts w:ascii="Times New Roman" w:eastAsia="Times New Roman" w:hAnsi="Times New Roman" w:cs="Times New Roman"/>
                <w:sz w:val="24"/>
                <w:szCs w:val="24"/>
                <w:lang w:eastAsia="ru-RU"/>
              </w:rPr>
              <w:t>представлении</w:t>
            </w:r>
            <w:proofErr w:type="gramEnd"/>
            <w:r w:rsidRPr="00784020">
              <w:rPr>
                <w:rFonts w:ascii="Times New Roman" w:eastAsia="Times New Roman" w:hAnsi="Times New Roman" w:cs="Times New Roman"/>
                <w:sz w:val="24"/>
                <w:szCs w:val="24"/>
                <w:lang w:eastAsia="ru-RU"/>
              </w:rPr>
              <w:t xml:space="preserve"> сертификатов соответствия органа по сертификации и заверенного им списка номерного учета оружия по форме, установленной Госстандартом России.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58. Выдача разрешения на ввоз сертифицированного оружия и патронов (их партий) либо отказ в его выдаче производится в порядке, установленном для выдачи лицензий и разрешений.</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59. Владелец конструктивно сходных с оружием изделий для их ввоза в Российскую Федерацию или вывоза из Российской Федерации представляет по месту регистрации в территориальные органы МВД России на региональном уровне: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ред. Приказа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а) заявление о согласовании списка указанных изделий;</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б) два экземпляра списка конструктивно сходных с оружием изделий с указанием сведений о проведенной сертификации. Для конструктивно сходных с оружием изделий, являющихся культурными ценностями, в списках указываются сведения о прохождении историко-культурной и искусствоведческой экспертиз;</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заверенные копии сертификатов соответствия, заключений ЭКЦ МВД России или актов культурных и историко-искусствоведческих экспертиз.</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После проверки подлинности представленных документов и </w:t>
            </w:r>
            <w:proofErr w:type="gramStart"/>
            <w:r w:rsidRPr="00784020">
              <w:rPr>
                <w:rFonts w:ascii="Times New Roman" w:eastAsia="Times New Roman" w:hAnsi="Times New Roman" w:cs="Times New Roman"/>
                <w:sz w:val="24"/>
                <w:szCs w:val="24"/>
                <w:lang w:eastAsia="ru-RU"/>
              </w:rPr>
              <w:t>достоверности</w:t>
            </w:r>
            <w:proofErr w:type="gramEnd"/>
            <w:r w:rsidRPr="00784020">
              <w:rPr>
                <w:rFonts w:ascii="Times New Roman" w:eastAsia="Times New Roman" w:hAnsi="Times New Roman" w:cs="Times New Roman"/>
                <w:sz w:val="24"/>
                <w:szCs w:val="24"/>
                <w:lang w:eastAsia="ru-RU"/>
              </w:rPr>
              <w:t xml:space="preserve"> указанных в них сведений на списке конструктивно сходных с оружием изделий ставится отметка "Согласовано", которая заверяется одним из руководителей органа внутренних дел, которому предоставлено право подписи лицензий, с указанием даты, фамилии и инициалов должностного лица. Данные записи скрепляются печатью органа внутренних дел.</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Оформленный список представляется владельцем конструктивно сходных </w:t>
            </w:r>
            <w:proofErr w:type="gramStart"/>
            <w:r w:rsidRPr="00784020">
              <w:rPr>
                <w:rFonts w:ascii="Times New Roman" w:eastAsia="Times New Roman" w:hAnsi="Times New Roman" w:cs="Times New Roman"/>
                <w:sz w:val="24"/>
                <w:szCs w:val="24"/>
                <w:lang w:eastAsia="ru-RU"/>
              </w:rPr>
              <w:t>с оружием изделий в таможенные органы для перемещения указанных в нем изделий через таможенную границу</w:t>
            </w:r>
            <w:proofErr w:type="gramEnd"/>
            <w:r w:rsidRPr="00784020">
              <w:rPr>
                <w:rFonts w:ascii="Times New Roman" w:eastAsia="Times New Roman" w:hAnsi="Times New Roman" w:cs="Times New Roman"/>
                <w:sz w:val="24"/>
                <w:szCs w:val="24"/>
                <w:lang w:eastAsia="ru-RU"/>
              </w:rPr>
              <w:t xml:space="preserve"> Российской Федерации.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60. В случае транзитного провоза оружия и патронов по территории Российской Федерации, таможенный перевозчик представляет в орган внутренних дел:</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а) заявление о выдаче разрешений на ввоз и вывоз;</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б) договор (контракт), заключенный с владельцем оружия и патронов;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копию лицензии таможенного перевозчика, заверенную таможенным органом;</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 экземпляр таможенной декларации с отметкой таможенного органа Российской Федерации об установлении таможенного режима "транзит";</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д) список номерного учета перевозимого оружия, с указанием видов, типов, моделей, калибров и номеров оружия, а также сведений о типах, калибрах, партиях изготовления и </w:t>
            </w:r>
            <w:r w:rsidRPr="00784020">
              <w:rPr>
                <w:rFonts w:ascii="Times New Roman" w:eastAsia="Times New Roman" w:hAnsi="Times New Roman" w:cs="Times New Roman"/>
                <w:sz w:val="24"/>
                <w:szCs w:val="24"/>
                <w:lang w:eastAsia="ru-RU"/>
              </w:rPr>
              <w:lastRenderedPageBreak/>
              <w:t>количестве патронов, заверенный таможенным органом.</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61. При осуществлении вывоза (экспорта) каждой партии оружия или патронов юридическое лицо, производящее оружие или патроны, представляет в ГУОООП МВД России: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ред. Приказов МВД России от 16.05.2009 N 376,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а) обращение о выдаче разрешения на вывоз оружия или патронов из Российской Федерации с указанием их вида, типа, модели и количества, предварительно согласованное с органом внутренних дел, ведущим учетное дело данного юридического лица.</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Абзац исключен. - Приказ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б) заверенную копию договора (контракта) с иностранным клиентом с указанием спецификации по нему;</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сертификаты соответствия на модели оружия или патронов либо их заверенные копии (для изделий, не включенных в Кадастр).</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На оформленном разрешении ставится штамп: "Разрешение действительно по предъявлении списка номерного учета вывозимого оружия (списка количества патронов по типам, моделям, калибрам и партиям изготовления)".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После получения разрешения на вывоз оружия и патронов списки номерного учета оружия и сведения о патронах в четырех экземплярах представляются в территориальные органы МВД России на региональном уровне по месту нахождения юридического лица - изготовителя. В списках производится обязательная запись следующего содержания: "Приложение к разрешению на вывоз от "__" ________ ____ </w:t>
            </w:r>
            <w:proofErr w:type="gramStart"/>
            <w:r w:rsidRPr="00784020">
              <w:rPr>
                <w:rFonts w:ascii="Times New Roman" w:eastAsia="Times New Roman" w:hAnsi="Times New Roman" w:cs="Times New Roman"/>
                <w:sz w:val="24"/>
                <w:szCs w:val="24"/>
                <w:lang w:eastAsia="ru-RU"/>
              </w:rPr>
              <w:t>г</w:t>
            </w:r>
            <w:proofErr w:type="gramEnd"/>
            <w:r w:rsidRPr="00784020">
              <w:rPr>
                <w:rFonts w:ascii="Times New Roman" w:eastAsia="Times New Roman" w:hAnsi="Times New Roman" w:cs="Times New Roman"/>
                <w:sz w:val="24"/>
                <w:szCs w:val="24"/>
                <w:lang w:eastAsia="ru-RU"/>
              </w:rPr>
              <w:t>. серии ______ номер ____ на _____ листе (листах)" и заверяются подписью должностного лица и печатью в порядке, установленном для подписи лицензий.</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в</w:t>
            </w:r>
            <w:proofErr w:type="gramEnd"/>
            <w:r w:rsidRPr="00784020">
              <w:rPr>
                <w:rFonts w:ascii="Times New Roman" w:eastAsia="Times New Roman" w:hAnsi="Times New Roman" w:cs="Times New Roman"/>
                <w:sz w:val="24"/>
                <w:szCs w:val="24"/>
                <w:lang w:eastAsia="ru-RU"/>
              </w:rPr>
              <w:t xml:space="preserve"> ред. Приказа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proofErr w:type="gramStart"/>
            <w:r w:rsidRPr="00784020">
              <w:rPr>
                <w:rFonts w:ascii="Times New Roman" w:eastAsia="Times New Roman" w:hAnsi="Times New Roman" w:cs="Times New Roman"/>
                <w:sz w:val="24"/>
                <w:szCs w:val="24"/>
                <w:lang w:eastAsia="ru-RU"/>
              </w:rPr>
              <w:t>Первый экземпляр списка после оформления вывоза оружия и патронов с отметкой таможенного органа Российской Федерации остается у юридического лица, второй - в таможенном органе, третий - представляется в территориальные органы МВД России на региональном уровне по месту согласования списка, четвертый - вместе с дубликатом разрешения на вывоз оружия и патронов юридическим лицом представляется в ГУОООП МВД России.</w:t>
            </w:r>
            <w:proofErr w:type="gramEnd"/>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ред. Приказов МВД России от 16.05.2009 N 376,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VII. Порядок приема и рассмотрения документов</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 выдаче разрешений на транспортирование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 перевозку оружия и патронов</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62. Владельцы оружия и патронов для их транспортирования по территории Российской Федерации получают в органах внутренних дел по месту регистрации разрешения на транспортирование, а юридические лица, оказывающие услуги по перевозке оружия и патронов, - разрешения на перевозку оружия и патронов.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63. Для получения разрешения на транспортирование юридическое лицо представляет:</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а) заявление о выдаче разрешения;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б) список номерного учета оружия и сведения о количестве патронов, планируемых </w:t>
            </w:r>
            <w:r w:rsidRPr="00784020">
              <w:rPr>
                <w:rFonts w:ascii="Times New Roman" w:eastAsia="Times New Roman" w:hAnsi="Times New Roman" w:cs="Times New Roman"/>
                <w:sz w:val="24"/>
                <w:szCs w:val="24"/>
                <w:lang w:eastAsia="ru-RU"/>
              </w:rPr>
              <w:lastRenderedPageBreak/>
              <w:t>к транспортированию;</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заверенную копию приказа руководителя юридического лица о назначении лица, ответственного за транспортирование оружия и патронов, обеспечение их сохранности и безопасности в пути следования, с указанием пункта назначения и адресата, а также используемых видов транспортных средств;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 сведения о видах и численности вооруженной охраны и персональном составе охранников либо копию договора с подразделением вневедомственной охраны на охрану перевозимых оружия и патронов;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д) паспортные данные лица, ответственного за транспортирование оружия и патронов;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е) согласованный с подразделением государственной инспекции безопасности дорожного движения маршрут (маршруты) и схему движения автотранспорта в порядке, установленном для перевозки опасных грузов;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ж) документы, подтверждающие допуск используемых транспортных сре</w:t>
            </w:r>
            <w:proofErr w:type="gramStart"/>
            <w:r w:rsidRPr="00784020">
              <w:rPr>
                <w:rFonts w:ascii="Times New Roman" w:eastAsia="Times New Roman" w:hAnsi="Times New Roman" w:cs="Times New Roman"/>
                <w:sz w:val="24"/>
                <w:szCs w:val="24"/>
                <w:lang w:eastAsia="ru-RU"/>
              </w:rPr>
              <w:t>дств к тр</w:t>
            </w:r>
            <w:proofErr w:type="gramEnd"/>
            <w:r w:rsidRPr="00784020">
              <w:rPr>
                <w:rFonts w:ascii="Times New Roman" w:eastAsia="Times New Roman" w:hAnsi="Times New Roman" w:cs="Times New Roman"/>
                <w:sz w:val="24"/>
                <w:szCs w:val="24"/>
                <w:lang w:eastAsia="ru-RU"/>
              </w:rPr>
              <w:t>анспортированию порохов и патронов, выданные уполномоченными на то государственными органами.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64. Граждане Российской Федерации для получения </w:t>
            </w:r>
            <w:proofErr w:type="gramStart"/>
            <w:r w:rsidRPr="00784020">
              <w:rPr>
                <w:rFonts w:ascii="Times New Roman" w:eastAsia="Times New Roman" w:hAnsi="Times New Roman" w:cs="Times New Roman"/>
                <w:sz w:val="24"/>
                <w:szCs w:val="24"/>
                <w:lang w:eastAsia="ru-RU"/>
              </w:rPr>
              <w:t>разрешения</w:t>
            </w:r>
            <w:proofErr w:type="gramEnd"/>
            <w:r w:rsidRPr="00784020">
              <w:rPr>
                <w:rFonts w:ascii="Times New Roman" w:eastAsia="Times New Roman" w:hAnsi="Times New Roman" w:cs="Times New Roman"/>
                <w:sz w:val="24"/>
                <w:szCs w:val="24"/>
                <w:lang w:eastAsia="ru-RU"/>
              </w:rPr>
              <w:t xml:space="preserve"> на транспортирование принадлежащего им оружия более 5 единиц и 400 штук патронов соответственно представляют в орган внутренних дел по месту учета оружия заявление и сведения об оружии и патронах, используемом транспорте и маршруте движения, а также лицах, привлекаемых для охраны.</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65. Исключен. - Приказ МВД России от 27.06.2012 N 639.</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66. Выдача разрешений на транспортирование или перевозку оружия и патронов либо отказ в их выдаче производятся в порядке, установленном настоящей Инструкцией для выдачи лицензий и разрешений. При этом в разрешениях указываются количество и номера оружия, а в случаях невозможности внесения записей о номерах большого количества оружия указывается их количество и ставится штамп "Действительно по предъявлении списка номерного учета оружия". Список номерного учета оружия оформляется в порядке, установленном пунктом 61 настоящей Инструкции.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Срок действия разрешения на транспортирование устанавливается из расчета реального времени, необходимого для доставки оружия и патронов к месту назначения, с учетом совмещаемых перевозок.</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ред. Приказа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В разрешениях на транспортирование приобретаемого оружия и патронов ставится штамп "Действительно по предъявлении дубликата лицензии на приобретение "__" _______ ____ </w:t>
            </w:r>
            <w:proofErr w:type="gramStart"/>
            <w:r w:rsidRPr="00784020">
              <w:rPr>
                <w:rFonts w:ascii="Times New Roman" w:eastAsia="Times New Roman" w:hAnsi="Times New Roman" w:cs="Times New Roman"/>
                <w:sz w:val="24"/>
                <w:szCs w:val="24"/>
                <w:lang w:eastAsia="ru-RU"/>
              </w:rPr>
              <w:t>г</w:t>
            </w:r>
            <w:proofErr w:type="gramEnd"/>
            <w:r w:rsidRPr="00784020">
              <w:rPr>
                <w:rFonts w:ascii="Times New Roman" w:eastAsia="Times New Roman" w:hAnsi="Times New Roman" w:cs="Times New Roman"/>
                <w:sz w:val="24"/>
                <w:szCs w:val="24"/>
                <w:lang w:eastAsia="ru-RU"/>
              </w:rPr>
              <w:t>. серии __ номер ___".</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66.1. </w:t>
            </w:r>
            <w:proofErr w:type="gramStart"/>
            <w:r w:rsidRPr="00784020">
              <w:rPr>
                <w:rFonts w:ascii="Times New Roman" w:eastAsia="Times New Roman" w:hAnsi="Times New Roman" w:cs="Times New Roman"/>
                <w:sz w:val="24"/>
                <w:szCs w:val="24"/>
                <w:lang w:eastAsia="ru-RU"/>
              </w:rPr>
              <w:t>Спортивные организации и образовательные учреждения, осуществляющие свою деятельность в соответствующих видах (виде) спорта, связанных с использованием оружия и (или) патронов к нему, осуществляют их транспортирование на основании копии разрешения серии РХИ, заверенной в установленном порядке (в случае необходимости с приложением списка номерного учета оружия), и копии Единого календарного плана межрегиональных, всероссийских и международных физкультурных мероприятий и спортивных мероприятий, утвержденного в</w:t>
            </w:r>
            <w:proofErr w:type="gramEnd"/>
            <w:r w:rsidRPr="00784020">
              <w:rPr>
                <w:rFonts w:ascii="Times New Roman" w:eastAsia="Times New Roman" w:hAnsi="Times New Roman" w:cs="Times New Roman"/>
                <w:sz w:val="24"/>
                <w:szCs w:val="24"/>
                <w:lang w:eastAsia="ru-RU"/>
              </w:rPr>
              <w:t xml:space="preserve"> </w:t>
            </w:r>
            <w:proofErr w:type="gramStart"/>
            <w:r w:rsidRPr="00784020">
              <w:rPr>
                <w:rFonts w:ascii="Times New Roman" w:eastAsia="Times New Roman" w:hAnsi="Times New Roman" w:cs="Times New Roman"/>
                <w:sz w:val="24"/>
                <w:szCs w:val="24"/>
                <w:lang w:eastAsia="ru-RU"/>
              </w:rPr>
              <w:t>соответствии</w:t>
            </w:r>
            <w:proofErr w:type="gramEnd"/>
            <w:r w:rsidRPr="00784020">
              <w:rPr>
                <w:rFonts w:ascii="Times New Roman" w:eastAsia="Times New Roman" w:hAnsi="Times New Roman" w:cs="Times New Roman"/>
                <w:sz w:val="24"/>
                <w:szCs w:val="24"/>
                <w:lang w:eastAsia="ru-RU"/>
              </w:rPr>
              <w:t xml:space="preserve"> с Федеральным законом от 4 декабря 2007 г. N 329-ФЗ "О физической культуре и спорте в Российской Федерации" &lt;*&gt;, и приказа руководителя юридического лица об организации транспортировки оружия и патронов.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&lt;*&gt; Собрание законодательства Российской Федерации, 2007, N 50, ст. 6242; 2008, N </w:t>
            </w:r>
            <w:r w:rsidRPr="00784020">
              <w:rPr>
                <w:rFonts w:ascii="Times New Roman" w:eastAsia="Times New Roman" w:hAnsi="Times New Roman" w:cs="Times New Roman"/>
                <w:sz w:val="24"/>
                <w:szCs w:val="24"/>
                <w:lang w:eastAsia="ru-RU"/>
              </w:rPr>
              <w:lastRenderedPageBreak/>
              <w:t>30 (ч. II), ст. 3616; 2009, N 29, ст. 3612.</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 предстоящем транспортировании оружия и (или) патронов к месту проведения спортивных мероприятий, учебно-тренировочных мероприятий указанные организации уведомляют органы внутренних дел, где данное оружие состоит на учете, не менее чем за трое суток.</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 66.1 </w:t>
            </w:r>
            <w:proofErr w:type="gramStart"/>
            <w:r w:rsidRPr="00784020">
              <w:rPr>
                <w:rFonts w:ascii="Times New Roman" w:eastAsia="Times New Roman" w:hAnsi="Times New Roman" w:cs="Times New Roman"/>
                <w:sz w:val="24"/>
                <w:szCs w:val="24"/>
                <w:lang w:eastAsia="ru-RU"/>
              </w:rPr>
              <w:t>введен</w:t>
            </w:r>
            <w:proofErr w:type="gramEnd"/>
            <w:r w:rsidRPr="00784020">
              <w:rPr>
                <w:rFonts w:ascii="Times New Roman" w:eastAsia="Times New Roman" w:hAnsi="Times New Roman" w:cs="Times New Roman"/>
                <w:sz w:val="24"/>
                <w:szCs w:val="24"/>
                <w:lang w:eastAsia="ru-RU"/>
              </w:rPr>
              <w:t xml:space="preserve"> Приказом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VIII. Порядок приема и рассмотрения документов</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 оформлении и выдаче лицензий и разрешений</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порядке продления срока их действия,</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а также в случаях переоформления</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67. Не </w:t>
            </w:r>
            <w:proofErr w:type="gramStart"/>
            <w:r w:rsidRPr="00784020">
              <w:rPr>
                <w:rFonts w:ascii="Times New Roman" w:eastAsia="Times New Roman" w:hAnsi="Times New Roman" w:cs="Times New Roman"/>
                <w:sz w:val="24"/>
                <w:szCs w:val="24"/>
                <w:lang w:eastAsia="ru-RU"/>
              </w:rPr>
              <w:t>позднее</w:t>
            </w:r>
            <w:proofErr w:type="gramEnd"/>
            <w:r w:rsidRPr="00784020">
              <w:rPr>
                <w:rFonts w:ascii="Times New Roman" w:eastAsia="Times New Roman" w:hAnsi="Times New Roman" w:cs="Times New Roman"/>
                <w:sz w:val="24"/>
                <w:szCs w:val="24"/>
                <w:lang w:eastAsia="ru-RU"/>
              </w:rPr>
              <w:t xml:space="preserve"> чем за месяц до истечения срока действия выданных лицензий &lt;*&gt;, а также разрешений на хранение, хранение и использование, хранение и ношение оружия их владельцы представляют в орган внутренних дел по месту учета оружия заявления и документы, необходимые для получения соответствующих лицензий и разрешений.</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в</w:t>
            </w:r>
            <w:proofErr w:type="gramEnd"/>
            <w:r w:rsidRPr="00784020">
              <w:rPr>
                <w:rFonts w:ascii="Times New Roman" w:eastAsia="Times New Roman" w:hAnsi="Times New Roman" w:cs="Times New Roman"/>
                <w:sz w:val="24"/>
                <w:szCs w:val="24"/>
                <w:lang w:eastAsia="ru-RU"/>
              </w:rPr>
              <w:t xml:space="preserve"> ред. Приказа МВД России от 16.05.2009 N 376)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&lt;*&gt; За исключением лицензий на приобретение оружия и патронов, продление срока действия которых не предусмотрено.</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Продление срока действия лицензий и разрешений осуществляется в порядке, установленном для их выдачи, после комиссионного обследования объектов юридического лица, проверки условий хранения оружия по месту жительства граждан и проведения контрольного отстрела огнестрельного оружия с нарезным стволом с оформлением новой лицензии или разрешения.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 выдаче лицензий и разрешений ранее полученные, с истекшим сроком действия, подлежат сдаче в органы внутренних дел.</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68. Оформление разрешений на транспортирование (перевозку) оружия и </w:t>
            </w:r>
            <w:proofErr w:type="gramStart"/>
            <w:r w:rsidRPr="00784020">
              <w:rPr>
                <w:rFonts w:ascii="Times New Roman" w:eastAsia="Times New Roman" w:hAnsi="Times New Roman" w:cs="Times New Roman"/>
                <w:sz w:val="24"/>
                <w:szCs w:val="24"/>
                <w:lang w:eastAsia="ru-RU"/>
              </w:rPr>
              <w:t>патронов</w:t>
            </w:r>
            <w:proofErr w:type="gramEnd"/>
            <w:r w:rsidRPr="00784020">
              <w:rPr>
                <w:rFonts w:ascii="Times New Roman" w:eastAsia="Times New Roman" w:hAnsi="Times New Roman" w:cs="Times New Roman"/>
                <w:sz w:val="24"/>
                <w:szCs w:val="24"/>
                <w:lang w:eastAsia="ru-RU"/>
              </w:rPr>
              <w:t xml:space="preserve"> взамен ранее выданных по истечении срока их действия может производиться городскими (в том числе районными в городах), районными и линейными органами внутренних дел &lt;*&gt; в пути следования при обращении сопровождающего лица либо перевозчика (таможенного перевозчика) оружия и патронов в случаях возникновения следующих обстоятельств, вызвавших значительную задержку в пути следования либо перегрузку оружия и патронов на новое транспортное средство, связанных </w:t>
            </w:r>
            <w:proofErr w:type="gramStart"/>
            <w:r w:rsidRPr="00784020">
              <w:rPr>
                <w:rFonts w:ascii="Times New Roman" w:eastAsia="Times New Roman" w:hAnsi="Times New Roman" w:cs="Times New Roman"/>
                <w:sz w:val="24"/>
                <w:szCs w:val="24"/>
                <w:lang w:eastAsia="ru-RU"/>
              </w:rPr>
              <w:t>с</w:t>
            </w:r>
            <w:proofErr w:type="gramEnd"/>
            <w:r w:rsidRPr="00784020">
              <w:rPr>
                <w:rFonts w:ascii="Times New Roman" w:eastAsia="Times New Roman" w:hAnsi="Times New Roman" w:cs="Times New Roman"/>
                <w:sz w:val="24"/>
                <w:szCs w:val="24"/>
                <w:lang w:eastAsia="ru-RU"/>
              </w:rPr>
              <w:t>:</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&lt;*&gt; Далее - "горрайлинорганы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68.1. Поломкой или повреждением транспортного средства, контейнера, заводской упаковки или иной тары &lt;*&gt;, предназначенной для транспортирования (перевозки) либо хранения оружия и патронов.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&lt;*&gt; Далее - "укупорка".</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68.2. Осложнением в организации движения государственного транспорта.</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68.3. Вынужденной остановкой, вследствие обнаружения признаков вскрытия </w:t>
            </w:r>
            <w:r w:rsidRPr="00784020">
              <w:rPr>
                <w:rFonts w:ascii="Times New Roman" w:eastAsia="Times New Roman" w:hAnsi="Times New Roman" w:cs="Times New Roman"/>
                <w:sz w:val="24"/>
                <w:szCs w:val="24"/>
                <w:lang w:eastAsia="ru-RU"/>
              </w:rPr>
              <w:lastRenderedPageBreak/>
              <w:t>транспортного средства, перевозящего (транспортирующего) оружие и патроны, повреждения тары, нарушения оттисков печатей или пломб, связанных с составлением акта их осмотра (рекламационного акта) и проведением в случае необходимости компетентными органами соответствующих оперативно-розыскных мероприятий.</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68.4. Другими причинами, препятствующими движению, возникновение которых предусмотрено федеральным законодательством и соответствующими нормативными правовыми актами, регулирующими транспортные перевозки опасных грузов.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Сведения о выданном разрешении и причинах его оформления направляются в органы внутренних дел по месту учета организации-перевозчика либо владельца оружия.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69. Исключен. - Приказ МВД России от 27.06.2012 N 639.</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70. Переоформление лицензий и разрешений производится при изменении условий лицензирования, сведений, указанных в них, а также в случаях замены пришедших в негодность или утраченных лицензий и разрешений на основании заявлений владельцев и подтверждающих документов.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71. Лицензии или разрешения признаются непригодными для дальнейшего использования в случае, если: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71.1. Бланк документа не сохранил один из основных реквизитов, записи в нем не обеспечивают возможности их считывания, отсутствует возможность идентификации владельца документа по фотографии.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71.2. Лицензии и разрешения не сохранили один из элементов защиты, имеют явный печатный брак либо изменили геометрические размеры более чем на 3 мм в сторону уменьшения либо увеличения.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71.3. Документы имеют механические и химические повреждения, склеенные фрагменты либо изменили первоначальную окраску и обесцвечены.</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71.4. Имеются штампы и печати, свидетельствующие об аннулировании лицензий и разрешений.</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71.5. Лицензии и разрешения подвергнуты воздействию химических реактивов, приведшему к их свечению в ультрафиолетовых лучах.</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71.6. Оттиск печати органа внутренних дел имеет искажение.</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Лицензии и разрешения признаются непригодными для дальнейшего использования на основании акта их комиссионного осмотра, утверждаемого одним из руководителей органа внутренних дел, имеющим право подписи лицензий и разрешений.</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72. Оружие, полученное юридическим лицом или гражданином от юридического лица - поставщика взамен неисправного, в двухнедельный срок представляется для регистрации в орган внутренних дел по месту учета владельца с паспортом, актом замены оружия либо основной его части вместе с ранее выданным разрешением на хранение оружия.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73. Переоформление лицензий и разрешений вследствие изменения условий лицензирования, указанных в них сведений, в случаях замены пришедших в негодность или утраченных лицензий и разрешений, а также при получении оружия взамен неисправного осуществляется без изменения ранее установленного срока действия лицензий и разрешений.</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74. Для оформления лицензий или </w:t>
            </w:r>
            <w:proofErr w:type="gramStart"/>
            <w:r w:rsidRPr="00784020">
              <w:rPr>
                <w:rFonts w:ascii="Times New Roman" w:eastAsia="Times New Roman" w:hAnsi="Times New Roman" w:cs="Times New Roman"/>
                <w:sz w:val="24"/>
                <w:szCs w:val="24"/>
                <w:lang w:eastAsia="ru-RU"/>
              </w:rPr>
              <w:t>разрешений</w:t>
            </w:r>
            <w:proofErr w:type="gramEnd"/>
            <w:r w:rsidRPr="00784020">
              <w:rPr>
                <w:rFonts w:ascii="Times New Roman" w:eastAsia="Times New Roman" w:hAnsi="Times New Roman" w:cs="Times New Roman"/>
                <w:sz w:val="24"/>
                <w:szCs w:val="24"/>
                <w:lang w:eastAsia="ru-RU"/>
              </w:rPr>
              <w:t xml:space="preserve"> взамен утраченных их владельцы представляют в органы внутренних дел, ранее выдавшие данные документы:</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а) заявления о выдаче соответствующей лицензии или разрешения;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б) объяснения с указанием обстоятель</w:t>
            </w:r>
            <w:proofErr w:type="gramStart"/>
            <w:r w:rsidRPr="00784020">
              <w:rPr>
                <w:rFonts w:ascii="Times New Roman" w:eastAsia="Times New Roman" w:hAnsi="Times New Roman" w:cs="Times New Roman"/>
                <w:sz w:val="24"/>
                <w:szCs w:val="24"/>
                <w:lang w:eastAsia="ru-RU"/>
              </w:rPr>
              <w:t>ств пр</w:t>
            </w:r>
            <w:proofErr w:type="gramEnd"/>
            <w:r w:rsidRPr="00784020">
              <w:rPr>
                <w:rFonts w:ascii="Times New Roman" w:eastAsia="Times New Roman" w:hAnsi="Times New Roman" w:cs="Times New Roman"/>
                <w:sz w:val="24"/>
                <w:szCs w:val="24"/>
                <w:lang w:eastAsia="ru-RU"/>
              </w:rPr>
              <w:t>оисшедшего;</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материалы проверки, проведенной по указанию руководителя юридического лица;</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 копии приказов руководителя юридического лица (подразделения) о привлечении к ответственности виновных лиц;</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lastRenderedPageBreak/>
              <w:t>д) квитанции об уплате установленных единовременных сборов.</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IX. Порядок предварительного уведомления органов</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внутренних дел о предстоящей продаже, возврате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или замене оружия и патронов</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75. Исключен. - Приказ МВД России от 29.06.2012 N 646.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76. Исключен. - Приказ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77. Исключен. - Приказ МВД России от 29.06.2012 N 646.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X. Порядок проведения периодической проверки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работников юридических лиц с </w:t>
            </w:r>
            <w:proofErr w:type="gramStart"/>
            <w:r w:rsidRPr="00784020">
              <w:rPr>
                <w:rFonts w:ascii="Times New Roman" w:eastAsia="Times New Roman" w:hAnsi="Times New Roman" w:cs="Times New Roman"/>
                <w:sz w:val="24"/>
                <w:szCs w:val="24"/>
                <w:lang w:eastAsia="ru-RU"/>
              </w:rPr>
              <w:t>особыми</w:t>
            </w:r>
            <w:proofErr w:type="gramEnd"/>
            <w:r w:rsidRPr="00784020">
              <w:rPr>
                <w:rFonts w:ascii="Times New Roman" w:eastAsia="Times New Roman" w:hAnsi="Times New Roman" w:cs="Times New Roman"/>
                <w:sz w:val="24"/>
                <w:szCs w:val="24"/>
                <w:lang w:eastAsia="ru-RU"/>
              </w:rPr>
              <w:t xml:space="preserve"> уставными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задачами на пригодность к действиям в условиях,</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roofErr w:type="gramStart"/>
            <w:r w:rsidRPr="00784020">
              <w:rPr>
                <w:rFonts w:ascii="Times New Roman" w:eastAsia="Times New Roman" w:hAnsi="Times New Roman" w:cs="Times New Roman"/>
                <w:sz w:val="24"/>
                <w:szCs w:val="24"/>
                <w:lang w:eastAsia="ru-RU"/>
              </w:rPr>
              <w:t>связанных</w:t>
            </w:r>
            <w:proofErr w:type="gramEnd"/>
            <w:r w:rsidRPr="00784020">
              <w:rPr>
                <w:rFonts w:ascii="Times New Roman" w:eastAsia="Times New Roman" w:hAnsi="Times New Roman" w:cs="Times New Roman"/>
                <w:sz w:val="24"/>
                <w:szCs w:val="24"/>
                <w:lang w:eastAsia="ru-RU"/>
              </w:rPr>
              <w:t xml:space="preserve"> с применением оружия</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Исключена. - Приказ МВД России от 15.07.2005 N 568.</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XI. Порядок проверки знания гражданами правил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безопасного обращения с отдельными типами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оружия самообороны</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87. Проверки знания правил безопасного обращения с огнестрельным бесствольным оружием самообороны, газовыми пистолетами и револьверами, а также сигнальным оружием проводятся сотрудниками лицензионно-разрешительной работы в ходе рассмотрения заявлений граждан Российской Федерации, впервые приобретающих такое оружие.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в</w:t>
            </w:r>
            <w:proofErr w:type="gramEnd"/>
            <w:r w:rsidRPr="00784020">
              <w:rPr>
                <w:rFonts w:ascii="Times New Roman" w:eastAsia="Times New Roman" w:hAnsi="Times New Roman" w:cs="Times New Roman"/>
                <w:sz w:val="24"/>
                <w:szCs w:val="24"/>
                <w:lang w:eastAsia="ru-RU"/>
              </w:rPr>
              <w:t xml:space="preserve"> ред. Приказа МВД России от 23.04.2012 N 355)</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Не подвергаются проверке лица, имеющие разрешения на хранение, хранение и ношение охотничьего, спортивного или служебного оружия, а также военнослужащие и сотрудники государственных военизированных организаций, за которыми закреплено табельное оружие.</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88. В ходе проверки устанавливаются: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88.1. </w:t>
            </w:r>
            <w:proofErr w:type="gramStart"/>
            <w:r w:rsidRPr="00784020">
              <w:rPr>
                <w:rFonts w:ascii="Times New Roman" w:eastAsia="Times New Roman" w:hAnsi="Times New Roman" w:cs="Times New Roman"/>
                <w:sz w:val="24"/>
                <w:szCs w:val="24"/>
                <w:lang w:eastAsia="ru-RU"/>
              </w:rPr>
              <w:t>Знание частей 2 и 5 статьи 17, статей 22 и 24 Федерального закона "Об оружии", статей 37 - 39, 222 и 224 Уголовного кодекса Российской Федерации, статей 159, 172 и 173 Кодекса РСФСР об административных правонарушениях, а также Правил оборота гражданского и служебного оружия и патронов к нему и настоящей Инструкции в части обеспечения сохранности и безопасности хранения оружия самообороны.</w:t>
            </w:r>
            <w:proofErr w:type="gramEnd"/>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pict>
                <v:rect id="_x0000_i1030" style="width:0;height:1.5pt" o:hralign="center" o:hrstd="t" o:hr="t" fillcolor="#a0a0a0" stroked="f"/>
              </w:pic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КонсультантПлюс: примечание.</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lastRenderedPageBreak/>
              <w:t>Кодекс РСФСР об административных правонарушениях утратил силу с 1 июля 2002 года в связи принятием Федерального закона от 30.12.2001 N 196-ФЗ, которым с 1 июля 2002 года введен в действие Кодекс РФ об административных правонарушениях.</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pict>
                <v:rect id="_x0000_i1031" style="width:0;height:1.5pt" o:hralign="center" o:hrstd="t" o:hr="t" fillcolor="#a0a0a0" stroked="f"/>
              </w:pic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88.2. Знание правил безопасного обращения с огнестрельным оружием самообороны (приложение 53) и действий, связанных с оказанием доврачебной медицинской помощи пострадавшим от применения огнестрельного и газового оружия.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Для указанной проверки граждан разрешается использование компьютерной техники и специальных автоматизированных сре</w:t>
            </w:r>
            <w:proofErr w:type="gramStart"/>
            <w:r w:rsidRPr="00784020">
              <w:rPr>
                <w:rFonts w:ascii="Times New Roman" w:eastAsia="Times New Roman" w:hAnsi="Times New Roman" w:cs="Times New Roman"/>
                <w:sz w:val="24"/>
                <w:szCs w:val="24"/>
                <w:lang w:eastAsia="ru-RU"/>
              </w:rPr>
              <w:t>дств в п</w:t>
            </w:r>
            <w:proofErr w:type="gramEnd"/>
            <w:r w:rsidRPr="00784020">
              <w:rPr>
                <w:rFonts w:ascii="Times New Roman" w:eastAsia="Times New Roman" w:hAnsi="Times New Roman" w:cs="Times New Roman"/>
                <w:sz w:val="24"/>
                <w:szCs w:val="24"/>
                <w:lang w:eastAsia="ru-RU"/>
              </w:rPr>
              <w:t>орядке, установленном для периодических проверок работников юридических лиц с особыми уставными задачами.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89. При положительных результатах проверки сотрудник лицензионно-разрешительной работы на заявлении гражданина о выдаче лицензии производит запись о проведении проверки с указанием даты и заверяет ее собственной подписью.</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90. При несогласии гражданина с отрицательными результатами проверки он может обжаловать данное решение в вышестоящий орган внутренних дел, который проводит проверку в порядке, предусмотренном настоящей Инструкцией, либо в судебном порядке.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XII. Осуществление органами внутренних дел</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150. Лица, ответственные за сохранность оружия и патронов, осуществляют проводку всех оконченных операций по движению оружия и патронов и выводят их остатки в книгах учета с заверением собственной подписью на день инвентаризации.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151. Перед началом инвентаризации члены комиссии должны:</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а) изучить требования законодательных и иных нормативных правовых актов Российской Федерации, нормативных правовых актов МВД России, регулирующих порядок оборота оружия и патронов и проведение их инвентаризации;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б) подготовить бланки инвентаризационных описей (приложение 75), описей номерного учета (приложение 76) и сличительных ведомостей результатов инвентаризации оружия и патронов (приложение 77), зарегистрировать их в установленном порядке. При этом предварительное внесение остатков оружия и патронов в указанные документы не допускается;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проверить наличие сре</w:t>
            </w:r>
            <w:proofErr w:type="gramStart"/>
            <w:r w:rsidRPr="00784020">
              <w:rPr>
                <w:rFonts w:ascii="Times New Roman" w:eastAsia="Times New Roman" w:hAnsi="Times New Roman" w:cs="Times New Roman"/>
                <w:sz w:val="24"/>
                <w:szCs w:val="24"/>
                <w:lang w:eastAsia="ru-RU"/>
              </w:rPr>
              <w:t>дств пл</w:t>
            </w:r>
            <w:proofErr w:type="gramEnd"/>
            <w:r w:rsidRPr="00784020">
              <w:rPr>
                <w:rFonts w:ascii="Times New Roman" w:eastAsia="Times New Roman" w:hAnsi="Times New Roman" w:cs="Times New Roman"/>
                <w:sz w:val="24"/>
                <w:szCs w:val="24"/>
                <w:lang w:eastAsia="ru-RU"/>
              </w:rPr>
              <w:t>омбирования и пломбировочного материала, реквизиты которых должны отличаться от средств пломбирования, имеющихся у лиц, ответственных за сохранность оружия.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152. Проверка фактического наличия оружия и патронов должна начинаться комиссией с проверки мест хранения оружия и патронов и опечатывания имеющихся сейфов, шкафов, пирамид, ящиков с оружием и патронами.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Вскрытие и повторное опечатывание проверенных мест хранения оружия для его приема или выдачи осуществляется только членами инвентаризационной комиссии.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153. Наличие оружия устанавливается путем обязательного его штучного, комплектного и номерного пересчета, а также проверки соответствия оружия технической документации (паспортам, формулярам либо их дубликатам) в присутствии лица, ответственного за его сохранность.</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Проверки патронов, упакованных в герметичные упаковки или металлические цинки, осуществляются путем осмотра целостности тары согласно нанесенной маркировке, о чем в инвентаризационной описи делается соответствующая отметка. При </w:t>
            </w:r>
            <w:r w:rsidRPr="00784020">
              <w:rPr>
                <w:rFonts w:ascii="Times New Roman" w:eastAsia="Times New Roman" w:hAnsi="Times New Roman" w:cs="Times New Roman"/>
                <w:sz w:val="24"/>
                <w:szCs w:val="24"/>
                <w:lang w:eastAsia="ru-RU"/>
              </w:rPr>
              <w:lastRenderedPageBreak/>
              <w:t>отсутствии маркировки (в том числе частичном) указанные упаковки подлежат вскрытию, а патроны - поштучному пересчету.</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проверенные сейфы, шкафы, пирамиды, ящики и укупорки комиссией вкладываются ярлычки, заверенные председателем комиссии, с указанием даты проверки.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154. Коллекционируемое и экспонируемое </w:t>
            </w:r>
            <w:proofErr w:type="gramStart"/>
            <w:r w:rsidRPr="00784020">
              <w:rPr>
                <w:rFonts w:ascii="Times New Roman" w:eastAsia="Times New Roman" w:hAnsi="Times New Roman" w:cs="Times New Roman"/>
                <w:sz w:val="24"/>
                <w:szCs w:val="24"/>
                <w:lang w:eastAsia="ru-RU"/>
              </w:rPr>
              <w:t>оружие</w:t>
            </w:r>
            <w:proofErr w:type="gramEnd"/>
            <w:r w:rsidRPr="00784020">
              <w:rPr>
                <w:rFonts w:ascii="Times New Roman" w:eastAsia="Times New Roman" w:hAnsi="Times New Roman" w:cs="Times New Roman"/>
                <w:sz w:val="24"/>
                <w:szCs w:val="24"/>
                <w:lang w:eastAsia="ru-RU"/>
              </w:rPr>
              <w:t xml:space="preserve"> и патроны из состава Музейного фонда Российской Федерации вносятся в инвентаризационные описи с учетом требований, устанавливаемых Минкультуры России.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155. Инвентаризационные описи и описи номерного учета заполняются с учетом требований, установленных для проведения инвентаризаций в органах внутренних дел. Исправления и дополнения заверяются членами инвентаризационной комиссии и лицами, ответственными за сохранность оружия и патронов.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Описи являются первичными инвентаризационными документами, которые заполняются непосредственно в местах (на объектах) хранения оружия и патронов по мере их проверки. По завершении проверки каждая заполненная страница описей подписывается членами комиссии и лицом, ответственным за сохранность оружия или патронов.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156. Поступившие в процессе инвентаризации оружие и патроны заносятся в отдельные описи. При этом в строке для указания целевого назначения оружия делается запись "Оружие (патроны), поступившее во время инвентаризации", а в графе "Примечание" указывается, от кого оно поступило, дата поступления и номера приходных (сопроводительных, транспортных) документов.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157. Оружие и патроны, находившиеся в момент инвентаризации у работников организации, убывших в командировку, принимаются к зачету по учетным документам. При этом в графе "Примечание" указываются дата выдачи, фамилии и инициалы лиц, их получивших, и основания для выдачи.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158. Результаты инвентаризации оружия и патронов отражаются в сличительной ведомости, которая заполняется в трех экземплярах. Каждый экземпляр ведомости подписывается председателем и членами комиссии, а также лицом, ответственным за сохранность проверенного оружия или патронов.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159. При выявлении фактов недостачи или излишков оружия и патронов инвентаризационная комиссия незамедлительно сообщает об этом руководителю юридического лица.</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160. По итогам инвентаризации комиссия составляет а</w:t>
            </w:r>
            <w:proofErr w:type="gramStart"/>
            <w:r w:rsidRPr="00784020">
              <w:rPr>
                <w:rFonts w:ascii="Times New Roman" w:eastAsia="Times New Roman" w:hAnsi="Times New Roman" w:cs="Times New Roman"/>
                <w:sz w:val="24"/>
                <w:szCs w:val="24"/>
                <w:lang w:eastAsia="ru-RU"/>
              </w:rPr>
              <w:t>кт в дв</w:t>
            </w:r>
            <w:proofErr w:type="gramEnd"/>
            <w:r w:rsidRPr="00784020">
              <w:rPr>
                <w:rFonts w:ascii="Times New Roman" w:eastAsia="Times New Roman" w:hAnsi="Times New Roman" w:cs="Times New Roman"/>
                <w:sz w:val="24"/>
                <w:szCs w:val="24"/>
                <w:lang w:eastAsia="ru-RU"/>
              </w:rPr>
              <w:t>ух экземплярах, а на оружие и патроны, выданные органами внутренних дел во временное пользование, - в трех экземплярах.</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акте отражаются состояние хранения, учета оружия и патронов, факты недостачи, излишков, порчи и утраты, а также предложения по устранению выявленных недостатков.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Акт рассматривается и утверждается руководителем юридического лица в трехдневный срок со дня его подписи и представления комиссией.</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161. </w:t>
            </w:r>
            <w:proofErr w:type="gramStart"/>
            <w:r w:rsidRPr="00784020">
              <w:rPr>
                <w:rFonts w:ascii="Times New Roman" w:eastAsia="Times New Roman" w:hAnsi="Times New Roman" w:cs="Times New Roman"/>
                <w:sz w:val="24"/>
                <w:szCs w:val="24"/>
                <w:lang w:eastAsia="ru-RU"/>
              </w:rPr>
              <w:t>Первые экземпляры акта, инвентаризационной описи, описи номерного учета, сличительной ведомости и другие материалы хранятся в отдельном учетном деле у лица, ответственного за сохранность оружия в организации, вторые - передаются в орган внутренних дел, третьи экземпляры - в хозяйственное подразделение регионального органа внутренних дел, органы внутренних дел, подчиненные ГУТ МВД России, которыми оружие и патроны выданы во временное пользование.</w:t>
            </w:r>
            <w:proofErr w:type="gramEnd"/>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в</w:t>
            </w:r>
            <w:proofErr w:type="gramEnd"/>
            <w:r w:rsidRPr="00784020">
              <w:rPr>
                <w:rFonts w:ascii="Times New Roman" w:eastAsia="Times New Roman" w:hAnsi="Times New Roman" w:cs="Times New Roman"/>
                <w:sz w:val="24"/>
                <w:szCs w:val="24"/>
                <w:lang w:eastAsia="ru-RU"/>
              </w:rPr>
              <w:t xml:space="preserve"> ред. Приказа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lastRenderedPageBreak/>
              <w:t>XX. Требования к размещению оружия, оборудованию</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оружейных комнат, хранилищ, складов, помещений</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для показа, демонстрации либо торговли оружием,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стрелковых тиров и стрельбищ</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162. Граждане Российской Федерации должны хранить принадлежащее им оружие и патроны по месту жительства &lt;*&gt; в запираемых на замок сейфах или металлических шкафах, ящиках из высокопрочных материалов либо в деревянных ящиках, обитых железом &lt;**&gt; с соблюдением условий, обеспечивающих сохранность оружия и патронов, безопасность их хранения и исключающих доступ к ним посторонних лиц.</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в</w:t>
            </w:r>
            <w:proofErr w:type="gramEnd"/>
            <w:r w:rsidRPr="00784020">
              <w:rPr>
                <w:rFonts w:ascii="Times New Roman" w:eastAsia="Times New Roman" w:hAnsi="Times New Roman" w:cs="Times New Roman"/>
                <w:sz w:val="24"/>
                <w:szCs w:val="24"/>
                <w:lang w:eastAsia="ru-RU"/>
              </w:rPr>
              <w:t xml:space="preserve"> ред. Приказов МВД России от 07.06.2008 N 504, от 11.01.2009 N 8)</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proofErr w:type="gramStart"/>
            <w:r w:rsidRPr="00784020">
              <w:rPr>
                <w:rFonts w:ascii="Times New Roman" w:eastAsia="Times New Roman" w:hAnsi="Times New Roman" w:cs="Times New Roman"/>
                <w:sz w:val="24"/>
                <w:szCs w:val="24"/>
                <w:lang w:eastAsia="ru-RU"/>
              </w:rPr>
              <w:t>&lt;*&gt; В соответствии со статьей 2 Закона Российской Федерации от 25 июня 1993 г. N 5242-I "О праве граждан Российской Федерации на свободу передвижения, выбор места пребывания и жительства в пределах Российской Федерации" (Ведомости Съезда народных депутатов Российской Федерации и Верховного Совета Российской Федерации, 1993, N 32, ст. 1227; Собрание законодательства Российской Федерации, 2004, N 45, ст. 4377;</w:t>
            </w:r>
            <w:proofErr w:type="gramEnd"/>
            <w:r w:rsidRPr="00784020">
              <w:rPr>
                <w:rFonts w:ascii="Times New Roman" w:eastAsia="Times New Roman" w:hAnsi="Times New Roman" w:cs="Times New Roman"/>
                <w:sz w:val="24"/>
                <w:szCs w:val="24"/>
                <w:lang w:eastAsia="ru-RU"/>
              </w:rPr>
              <w:t xml:space="preserve"> 2006, N 31 (часть I), ст. 3420).</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(сноска введена Приказом МВД России от 07.06.2008 N 504)</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&lt;**&gt; В соответствии с положениями пункта 59 Правил оборота гражданского и служебного оружия и патронов к нему на территории Российской Федерации, утвержденных Постановлением Правительства Российской Федерации от 21 июля 1998 г. N 814.</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(сноска в ред. Приказа МВД России от 07.06.2008 N 504)</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Граждане Российской Федерации, имеющие на законных основаниях оружие и патроны, могут их хранить в местах временного пребывания с соблюдением условий, обеспечивающих их сохранность.</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(абзац введен Приказом МВД России от 21.05.2012 N 526)</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163. Оружие должно храниться юридическими лицами в сейфах, шкафах, пирамидах, стеллажах и ящиках, установленных в специально оборудованных помещениях, в разряженном состоянии, со спущенным курком, поставленным на предохранитель, чистым и смазанным, отдельно от патронов.</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в</w:t>
            </w:r>
            <w:proofErr w:type="gramEnd"/>
            <w:r w:rsidRPr="00784020">
              <w:rPr>
                <w:rFonts w:ascii="Times New Roman" w:eastAsia="Times New Roman" w:hAnsi="Times New Roman" w:cs="Times New Roman"/>
                <w:sz w:val="24"/>
                <w:szCs w:val="24"/>
                <w:lang w:eastAsia="ru-RU"/>
              </w:rPr>
              <w:t xml:space="preserve"> ред. Приказа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На оружие, закрепленное за работниками юридических лиц, в сейфе, шкафу, пирамиде, стеллаже или ящике крепятся бирки с указанием вида, модели и номера оружия согласно описи и книге номерного учета и закрепления оружия.</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ред. Приказа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164. В оружейных комнатах юридических лиц с особыми уставными задачами совместно с оружием разрешается хранить патроны в колодочках, магазинах, съемных барабанах или обоймах.</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Оружие в заводской упаковке (коробках, ящиках) и патроны в укупорке (цинках, ящиках с цинками) могут храниться на стеллажах.</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lastRenderedPageBreak/>
              <w:t>Патроны россыпью хранятся только в металлических ящиках, закрываемых на два замка, разные по секрету.</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165. В отдельных сейфах, металлических шкафах, пирамидах, стеллажах и ящиках осуществляется раздельное хранение: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ред. Приказа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а) патронов и оружия (за исключением случаев, указанных в пункте 164 настоящей Инструкции). При этом патроны, содержащие пиротехнические составы либо снаряженные слезоточивыми и раздражающими веществами, а также патроны, давшие осечки, хранятся в отдельной упаковке;</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б) художественно оформленного оружия всех видов, содержащего драгоценные металлы или драгоценные камни;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изъятого оружия и принятого на временное хранение от граждан либо работников других юридических лиц, а также указанного оружия и состоящего на балансе;</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 пороха, расфасованного в специальные герметичные металлические укупорки (короба), и пороха, расфасованного в полиэтиленовые пакеты для розничной торговли.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166. Металлические шкафы и ящики для хранения оружия должны закрываться на замок и иметь толщину не менее 2 мм, для хранения порохов, патронов и изделий, содержащих пиротехнический заряд либо пиротехническое метаемое снаряжение, - не менее 3 мм, а используемые для перевозки оружия воздушным транспортом - не менее 1,6 мм.</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167. Сейфы, шкафы, пирамиды, ящики и стеллажи размещаются в помещениях не ближе 1,5 м от входных дверей и 0,5 м от оконных проемов, а ящики с патронами и аэрозольными упаковками - не ближе 1 м от отопительных устройств. Расстояние перед сейфами, шкафами и пирамидами должно обеспечивать возможность беспрепятственного открывания их дверей.</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168. </w:t>
            </w:r>
            <w:proofErr w:type="gramStart"/>
            <w:r w:rsidRPr="00784020">
              <w:rPr>
                <w:rFonts w:ascii="Times New Roman" w:eastAsia="Times New Roman" w:hAnsi="Times New Roman" w:cs="Times New Roman"/>
                <w:sz w:val="24"/>
                <w:szCs w:val="24"/>
                <w:lang w:eastAsia="ru-RU"/>
              </w:rPr>
              <w:t>На каждый сейф, пирамиду, шкаф, стеллаж и ящик заводится опись, в которой указываются виды хранящегося оружия, его количество и номера, а также прикрепляется бирка с указанием названия и порядкового номера согласно описи помещения, наименования подразделения (юридического лица), в пользовании которого находится оружие, а также фамилии и инициалов лица, ответственного за сохранность оружия, и номера его печати или оттиска пломбира.</w:t>
            </w:r>
            <w:proofErr w:type="gramEnd"/>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в</w:t>
            </w:r>
            <w:proofErr w:type="gramEnd"/>
            <w:r w:rsidRPr="00784020">
              <w:rPr>
                <w:rFonts w:ascii="Times New Roman" w:eastAsia="Times New Roman" w:hAnsi="Times New Roman" w:cs="Times New Roman"/>
                <w:sz w:val="24"/>
                <w:szCs w:val="24"/>
                <w:lang w:eastAsia="ru-RU"/>
              </w:rPr>
              <w:t xml:space="preserve"> ред. Приказа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Вышеуказанные описи подписываются ответственными лицами и уточняются по мере внесения в них изменений.</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169. Комнаты для хранения оружия и (или) патронов (оружейные комнаты) должны соответствовать следующим требованиям их технической укрепленности: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ред. Приказа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169.1. Стены, перегородки, </w:t>
            </w:r>
            <w:proofErr w:type="gramStart"/>
            <w:r w:rsidRPr="00784020">
              <w:rPr>
                <w:rFonts w:ascii="Times New Roman" w:eastAsia="Times New Roman" w:hAnsi="Times New Roman" w:cs="Times New Roman"/>
                <w:sz w:val="24"/>
                <w:szCs w:val="24"/>
                <w:lang w:eastAsia="ru-RU"/>
              </w:rPr>
              <w:t>потолок</w:t>
            </w:r>
            <w:proofErr w:type="gramEnd"/>
            <w:r w:rsidRPr="00784020">
              <w:rPr>
                <w:rFonts w:ascii="Times New Roman" w:eastAsia="Times New Roman" w:hAnsi="Times New Roman" w:cs="Times New Roman"/>
                <w:sz w:val="24"/>
                <w:szCs w:val="24"/>
                <w:lang w:eastAsia="ru-RU"/>
              </w:rPr>
              <w:t xml:space="preserve"> и пол помещений должны быть капитальными: кирпичная или каменная кладка толщиной не менее 360 мм, бетонные стеновые блоки толщиной не менее 200 мм, бетонные блоки в два слоя, каждый толщиной не менее 90 мм, железобетонные панели толщиной не менее 180 мм.</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Элементы строения, не отвечающие указанным требованиям, закрываются стальной решеткой, прутья которой должны иметь диаметр или ширину в сечении не менее 16 мм, а </w:t>
            </w:r>
            <w:r w:rsidRPr="00784020">
              <w:rPr>
                <w:rFonts w:ascii="Times New Roman" w:eastAsia="Times New Roman" w:hAnsi="Times New Roman" w:cs="Times New Roman"/>
                <w:sz w:val="24"/>
                <w:szCs w:val="24"/>
                <w:lang w:eastAsia="ru-RU"/>
              </w:rPr>
              <w:lastRenderedPageBreak/>
              <w:t>размер ячеек - не более 150 х 150 мм.</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 возведении внутренних стен допускается их выполнение из спаренных гипсобетонных панелей толщиной не менее 80 мм каждая с проложенной между ними указанной металлической решеткой.</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Абзац исключен. - Приказ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 выполнении указанных требований по техническому укреплению помещений для хранения оружия или патронов составляется а</w:t>
            </w:r>
            <w:proofErr w:type="gramStart"/>
            <w:r w:rsidRPr="00784020">
              <w:rPr>
                <w:rFonts w:ascii="Times New Roman" w:eastAsia="Times New Roman" w:hAnsi="Times New Roman" w:cs="Times New Roman"/>
                <w:sz w:val="24"/>
                <w:szCs w:val="24"/>
                <w:lang w:eastAsia="ru-RU"/>
              </w:rPr>
              <w:t>кт скр</w:t>
            </w:r>
            <w:proofErr w:type="gramEnd"/>
            <w:r w:rsidRPr="00784020">
              <w:rPr>
                <w:rFonts w:ascii="Times New Roman" w:eastAsia="Times New Roman" w:hAnsi="Times New Roman" w:cs="Times New Roman"/>
                <w:sz w:val="24"/>
                <w:szCs w:val="24"/>
                <w:lang w:eastAsia="ru-RU"/>
              </w:rPr>
              <w:t>ытых работ.</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169.2. Вентиляционные люки, отверстия в стенах, предназначенные для инженерных сетей, закрываются стальной решеткой из прутка диаметром не менее 16 мм с размером ячейки не более 50 х 50 мм.</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169.3. Дверные проемы оборудуются: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сплошной стальной дверью толщиной не менее 3 мм, усиленной по периметру и диагоналям стальным профилем толщиной стенок не менее 3 мм и шириной полок (сторон) не менее 50 мм;</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решетчатой дверью из прутка диаметром не менее 16 мм с размером ячеек не более 150 х 150 мм, который также приваривается по периметру и диагоналям;</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стальным коробом из профиля с толщиной стенок не менее 5 мм и шириной полок не менее 100 мм.</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169.4. Вышеуказанные металлические решетки в каждом месте пересечения прутьев и соединения с профилями провариваются, а концы коробов дверных проемов заделываются в стены на 80 мм и цементируются.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169.5. Входная и решетчатая двери должны иметь внутренние замки, разные по секрету, надежные крепления и устройства петель.</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Ригели замков или запирающих устройств по площади поперечного сечения должны быть не менее 3 см</w:t>
            </w:r>
            <w:proofErr w:type="gramStart"/>
            <w:r w:rsidRPr="00784020">
              <w:rPr>
                <w:rFonts w:ascii="Times New Roman" w:eastAsia="Times New Roman" w:hAnsi="Times New Roman" w:cs="Times New Roman"/>
                <w:sz w:val="24"/>
                <w:szCs w:val="24"/>
                <w:lang w:eastAsia="ru-RU"/>
              </w:rPr>
              <w:t>2</w:t>
            </w:r>
            <w:proofErr w:type="gramEnd"/>
            <w:r w:rsidRPr="00784020">
              <w:rPr>
                <w:rFonts w:ascii="Times New Roman" w:eastAsia="Times New Roman" w:hAnsi="Times New Roman" w:cs="Times New Roman"/>
                <w:sz w:val="24"/>
                <w:szCs w:val="24"/>
                <w:lang w:eastAsia="ru-RU"/>
              </w:rPr>
              <w:t>.</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Входная дверь дополнительно оборудуется приспособлениями для опечатывания, а также стальными проушинами толщиной не менее 3 мм для запирания снаружи навесным замком либо вторым внутренним замком.</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169.6. Комната для хранения оружия должна быть оборудована средствами пожаротушения по нормам, установленным Государственной противопожарной службой МЧС России, и многорубежной охранно-пожарной сигнализацией (не менее двух рубежей). Все рубежи охранно-пожарной сигнализации подключаются на пульт централизованного наблюдения подразделения вневедомственной охраны при органе внутренних дел Российской Федерации, в целях осуществления органами внутренних дел возложенных на них контрольных функций.</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в</w:t>
            </w:r>
            <w:proofErr w:type="gramEnd"/>
            <w:r w:rsidRPr="00784020">
              <w:rPr>
                <w:rFonts w:ascii="Times New Roman" w:eastAsia="Times New Roman" w:hAnsi="Times New Roman" w:cs="Times New Roman"/>
                <w:sz w:val="24"/>
                <w:szCs w:val="24"/>
                <w:lang w:eastAsia="ru-RU"/>
              </w:rPr>
              <w:t xml:space="preserve"> ред. Приказа МВД России от 24.12.2003 N 1017)</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Проводка сигнализации делается в скрытом исполнении.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случае невозможности по техническим причинам подключения помещения под централизованную охрану оно оборудуется автономной сигнализацией с установкой звуковых и световых сигнализаторов вблизи поста охраны (при круглосуточной охране) либо на внешней стороне здания.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Система энергоснабжения сигнализации должна иметь дублирующий источник электропитания, срабатывающий автоматически при отключении основной электросети.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lastRenderedPageBreak/>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Охранно-пожарная сигнализация также может подключаться на пульты охраны организаций (обособленных охранных подразделений, постов), занимающихся на законных основаниях охранной деятельностью на объектах, где размещаются оружие и (или) патроны.</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(абзац введен Приказом МВД России от 24.12.2003 N 1017)</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Пропускной режим и режимы внутри указанных объектов с вооруженными огнестрельным оружием охранниками, используемыми техническими средствами охраны должны обеспечивать сохранность оружия и патронов, безопасность их хранения, исключая доступ к ним посторонних лиц в период хранения, выдачи, приема, заряжания, разряжания, обслуживания и проведения контрольно-проверочных мероприятий.</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(абзац введен Приказом МВД России от 24.12.2003 N 1017)</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На объектах организаций, где размещается только гражданское пневматическое, метательное и (или) холодное оружие, подлежащее регистрации в органах внутренних дел, допускается внутриобъектовые режимы осуществлять с помощью технических средств и пропускного режима, а в помещениях с иным гражданским оружием, приобретение которого гражданами осуществляется без лицензий органов внутренних дел, - с помощью технических средств.</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(абзац введен Приказом МВД России от 24.12.2003 N 1017)</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(пп. 169.6 в ред. Приказа МВД России от 27.06.2003 N 485)</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169.7. Для приема и выдачи оружия в стене комнаты либо во входной двери допускается оборудование окна с внутренней металлической дверцей толщиной не менее 3 мм, запираемой изнутри на замок.</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Рамка окна в стене изготавливается из стального профиля с толщиной стенок не менее 5 мм и шириной полок не менее 100 мм, размер которой не должен превышать 300 х 200 мм.</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170. </w:t>
            </w:r>
            <w:proofErr w:type="gramStart"/>
            <w:r w:rsidRPr="00784020">
              <w:rPr>
                <w:rFonts w:ascii="Times New Roman" w:eastAsia="Times New Roman" w:hAnsi="Times New Roman" w:cs="Times New Roman"/>
                <w:sz w:val="24"/>
                <w:szCs w:val="24"/>
                <w:lang w:eastAsia="ru-RU"/>
              </w:rPr>
              <w:t>Для юридических лиц (торговых, спортивных организаций и образовательных учреждений), в том числе их территориально обособленных подразделений, предельные объемы (количество) хранения патронов в одном помещении (оружейной комнате или складском помещении) на основании положительных результатов обследования определяются комиссией, исходя из требований противопожарной безопасности с учетом свободного объема сейфов, металлических шкафов, стеллажей и пирамид, расположенных в оружейной комнате или складском помещении.</w:t>
            </w:r>
            <w:proofErr w:type="gramEnd"/>
            <w:r w:rsidRPr="00784020">
              <w:rPr>
                <w:rFonts w:ascii="Times New Roman" w:eastAsia="Times New Roman" w:hAnsi="Times New Roman" w:cs="Times New Roman"/>
                <w:sz w:val="24"/>
                <w:szCs w:val="24"/>
                <w:lang w:eastAsia="ru-RU"/>
              </w:rPr>
              <w:t xml:space="preserve"> Оружейные комнаты оборудуются в соответствии с требованиями пункта 169 настоящей Инструкции. Хранение патронов в оружейных комнатах иными юридическими лицами осуществляется в объемах, установленных для них нормами обеспечения патронами.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Складские помещения, предназначенные для хранения патронов к оружию, размещаются в отдельно стоящих нежилых и административных зданиях, подземных либо подвальных помещениях или в наземных строениях с обваловкой до уровня крыши.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Стены, </w:t>
            </w:r>
            <w:proofErr w:type="gramStart"/>
            <w:r w:rsidRPr="00784020">
              <w:rPr>
                <w:rFonts w:ascii="Times New Roman" w:eastAsia="Times New Roman" w:hAnsi="Times New Roman" w:cs="Times New Roman"/>
                <w:sz w:val="24"/>
                <w:szCs w:val="24"/>
                <w:lang w:eastAsia="ru-RU"/>
              </w:rPr>
              <w:t>потолок</w:t>
            </w:r>
            <w:proofErr w:type="gramEnd"/>
            <w:r w:rsidRPr="00784020">
              <w:rPr>
                <w:rFonts w:ascii="Times New Roman" w:eastAsia="Times New Roman" w:hAnsi="Times New Roman" w:cs="Times New Roman"/>
                <w:sz w:val="24"/>
                <w:szCs w:val="24"/>
                <w:lang w:eastAsia="ru-RU"/>
              </w:rPr>
              <w:t xml:space="preserve"> и пол складских помещений должны соответствовать требованиям, установленным для оружейных комнат.</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Складские помещения оборудуются основными и запасными воротами, а также дополнительными закрываемыми на замок металлическими решетками. Ворота должны быть металлическими, иметь внутренние запоры и фиксаторы (сверху и снизу). Металлические решетки изготавливаются из прутка диаметром не менее 16 мм. Ворота, решетки и входные двери усиливаются по периметру и диагоналям стальным профилем толщиной стенок не менее 5 мм и шириной полок не менее 100 мм.</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Оконные проемы закрываются металлическими решетками, выполненными из </w:t>
            </w:r>
            <w:r w:rsidRPr="00784020">
              <w:rPr>
                <w:rFonts w:ascii="Times New Roman" w:eastAsia="Times New Roman" w:hAnsi="Times New Roman" w:cs="Times New Roman"/>
                <w:sz w:val="24"/>
                <w:szCs w:val="24"/>
                <w:lang w:eastAsia="ru-RU"/>
              </w:rPr>
              <w:lastRenderedPageBreak/>
              <w:t>прутка диаметром или шириной сечения не менее 16 мм с ячейками размером не более 150 x 150 мм либо площадью не более 150 см</w:t>
            </w:r>
            <w:proofErr w:type="gramStart"/>
            <w:r w:rsidRPr="00784020">
              <w:rPr>
                <w:rFonts w:ascii="Times New Roman" w:eastAsia="Times New Roman" w:hAnsi="Times New Roman" w:cs="Times New Roman"/>
                <w:sz w:val="24"/>
                <w:szCs w:val="24"/>
                <w:lang w:eastAsia="ru-RU"/>
              </w:rPr>
              <w:t>2</w:t>
            </w:r>
            <w:proofErr w:type="gramEnd"/>
            <w:r w:rsidRPr="00784020">
              <w:rPr>
                <w:rFonts w:ascii="Times New Roman" w:eastAsia="Times New Roman" w:hAnsi="Times New Roman" w:cs="Times New Roman"/>
                <w:sz w:val="24"/>
                <w:szCs w:val="24"/>
                <w:lang w:eastAsia="ru-RU"/>
              </w:rPr>
              <w:t xml:space="preserve"> при изготовлении фигурных ячеек.</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складских помещениях устанавливаются кнопки для экстренного вызова сотрудников полиции либо охраны юридического лица.</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 170 в ред. Приказа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171. </w:t>
            </w:r>
            <w:proofErr w:type="gramStart"/>
            <w:r w:rsidRPr="00784020">
              <w:rPr>
                <w:rFonts w:ascii="Times New Roman" w:eastAsia="Times New Roman" w:hAnsi="Times New Roman" w:cs="Times New Roman"/>
                <w:sz w:val="24"/>
                <w:szCs w:val="24"/>
                <w:lang w:eastAsia="ru-RU"/>
              </w:rPr>
              <w:t>Организации, имеющие таможенные терминалы или иные склады, предназначенные для хранения оружия и патронов, представляют проектную документацию указанных сооружений в территориальные органы МВД России на региональном уровне для проверки на соответствие требованиям МВД России в части, касающейся инженерного и технического оборудования средствами охраны, обеспечения пропускного режима и режима внутри объекта, а также требований по размещению оружия и патронов в местах их</w:t>
            </w:r>
            <w:proofErr w:type="gramEnd"/>
            <w:r w:rsidRPr="00784020">
              <w:rPr>
                <w:rFonts w:ascii="Times New Roman" w:eastAsia="Times New Roman" w:hAnsi="Times New Roman" w:cs="Times New Roman"/>
                <w:sz w:val="24"/>
                <w:szCs w:val="24"/>
                <w:lang w:eastAsia="ru-RU"/>
              </w:rPr>
              <w:t xml:space="preserve"> хранения.</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ред. Приказов МВД России от 16.05.2009 N 376,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172. Хранение патронов юридическими лицами, занимающимися производством оружия и (или) патронов, осуществляется на складах, оборудованных с учетом требований, установленных для производства оружия или патронов.</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п</w:t>
            </w:r>
            <w:proofErr w:type="gramEnd"/>
            <w:r w:rsidRPr="00784020">
              <w:rPr>
                <w:rFonts w:ascii="Times New Roman" w:eastAsia="Times New Roman" w:hAnsi="Times New Roman" w:cs="Times New Roman"/>
                <w:sz w:val="24"/>
                <w:szCs w:val="24"/>
                <w:lang w:eastAsia="ru-RU"/>
              </w:rPr>
              <w:t>. 172 в ред. Приказа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173. Хранение коллекционируемого оружия и патронов осуществляется юридическими лицами в фондохранилищах или в других помещениях, оборудованных с учетом требований, установленных для оружейных комнат, а также определяемых Минкультуры России для оружия и патронов, включенных в Музейный фонд Российской Федерации.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174. При экспонировании оружия и патронов на выставках, их демонстрации в торговых залах и в процессе мероприятий, проводимых по решениям федеральных органов исполнительной власти либо органов исполнительной власти субъектов Российской Федерации, оружие и патроны размещаются в закрытых витринах (стендах), оборудованных сигнализацией.</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Витрины должны опечатываться (пломбироваться) лицом, ответственным за сохранность оружия (хранителем музея).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случаях, когда помещения для выставок и демонстрации оружия имеют техническую укрепленность, предусмотренную настоящей Инструкцией для мест хранения оружия, разрешается круглосуточное его хранение в закрытых витринах.</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175. Огнестрельное, пневматическое и газовое оружие может экспонироваться на открытых стендах в ходе коммерческих выставок либо при демонстрации оружия в торговых залах во время рабочего дня. При этом каждый образец оружия закрепляется к подложке стенда замком, исключающим возможность его свободного снятия со стенда, и оборудуется индивидуальной сигнализацией.</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После закрытия выставки либо по завершении демонстрации оружие, размещенное на открытых стендах, ежедневно сдается на хранение в оружейные комнаты.</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На каждой витрине и стенде наносится порядковый номер согласно описи помещения, а также инвентарный номер.</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176. В каждом месте хранения оружия и патронов вывешивается опись с указанием количества размещенных в них сейфов, шкафов, пирамид, ящиков и стеллажей, их порядковых и инвентарных номеров, а также номеров печатей и оттисков пломбиров, которыми они опечатываются.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lastRenderedPageBreak/>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Описи сейфов, шкафов, пирамид, ящиков и стеллажные ярлыки подписываются лицами, ответственными за сохранность оружия, и уточняются ими путем внесения в них изменений.</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На входной двери места хранения оружия и патронов прикрепляется бирка с указанием фамилии и инициалов лица, ответственного за сохранность и противопожарное состояние помещения.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177. В случае хранения в одном помещении оружия нескольких подразделений юридического лица приказом руководителя назначается </w:t>
            </w:r>
            <w:proofErr w:type="gramStart"/>
            <w:r w:rsidRPr="00784020">
              <w:rPr>
                <w:rFonts w:ascii="Times New Roman" w:eastAsia="Times New Roman" w:hAnsi="Times New Roman" w:cs="Times New Roman"/>
                <w:sz w:val="24"/>
                <w:szCs w:val="24"/>
                <w:lang w:eastAsia="ru-RU"/>
              </w:rPr>
              <w:t>ответственный</w:t>
            </w:r>
            <w:proofErr w:type="gramEnd"/>
            <w:r w:rsidRPr="00784020">
              <w:rPr>
                <w:rFonts w:ascii="Times New Roman" w:eastAsia="Times New Roman" w:hAnsi="Times New Roman" w:cs="Times New Roman"/>
                <w:sz w:val="24"/>
                <w:szCs w:val="24"/>
                <w:lang w:eastAsia="ru-RU"/>
              </w:rPr>
              <w:t xml:space="preserve"> за сохранность оружия в помещении.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 этом оружие подразделений должно храниться в сейфах, шкафах, пирамидах и ящиках отдельно и опечатываться (пломбироваться) лицами, ответственными за сохранность оружия в каждом подразделении.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В случае хранения в одном помещении (оружейной комнате или складском помещении) оружия и (или) патронов нескольких юридических лиц (спортивных организаций и образовательных учреждений) совместным приказом руководителей указанных организаций назначается </w:t>
            </w:r>
            <w:proofErr w:type="gramStart"/>
            <w:r w:rsidRPr="00784020">
              <w:rPr>
                <w:rFonts w:ascii="Times New Roman" w:eastAsia="Times New Roman" w:hAnsi="Times New Roman" w:cs="Times New Roman"/>
                <w:sz w:val="24"/>
                <w:szCs w:val="24"/>
                <w:lang w:eastAsia="ru-RU"/>
              </w:rPr>
              <w:t>ответственный</w:t>
            </w:r>
            <w:proofErr w:type="gramEnd"/>
            <w:r w:rsidRPr="00784020">
              <w:rPr>
                <w:rFonts w:ascii="Times New Roman" w:eastAsia="Times New Roman" w:hAnsi="Times New Roman" w:cs="Times New Roman"/>
                <w:sz w:val="24"/>
                <w:szCs w:val="24"/>
                <w:lang w:eastAsia="ru-RU"/>
              </w:rPr>
              <w:t xml:space="preserve"> за сохранность оружия и (или) патронов в таком помещении.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(абзац введен Приказом МВД России от 21.05.2012 N 526)</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 таком совместном хранении разных юридических лиц в одном помещении оружие и (или) патроны размещаются в отдельных сейфах, шкафах, пирамидах, стеллажах или металлических ящиках и опечатываются (пломбируются) лицом, ответственным за сохранность оружия в данном помещении, и лицами, ответственными за сохранность оружия в каждом из указанных юридических лиц.</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(абзац введен Приказом МВД России от 21.05.2012 N 526)</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178. В юридических лицах с особыми уставными задачами первый комплект ключей от места хранения оружия, сейфов, шкафов, пирамид и ящиков должен храниться у лица, ответственного за сохранность оружия, а второй - у руководителя юридического лица.</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случае возложения приказом руководителя организации обязанностей по выдаче оружия на начальника караула или смены, дежурного в подразделении охраны второй комплект ключей хранится у указанных лиц и передается по окончании дежурства под роспись в книге приема и сдачи дежурства.</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Порядок хранения и использования второго комплекта ключей в других организациях определяется приказом руководителя юридического лица по согласованию с органом внутренних дел.</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179. Разрешения на хранение и использование оружия на стрелковом объекте выдаются органами внутренних дел юридическим лицам, в структуре которых имеются тиры, стрелково-стендовые комплексы и стрельбища, после оборудования ими мест проведения стрельб. После оборудования на указанных стрелковых объектах в соответствии с требованиями настоящей Инструкции мест хранения оружия (патронов), в том числе мест временного хранения, органами внутренних дел выдаются разрешения на хранение и использование оружия.</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п</w:t>
            </w:r>
            <w:proofErr w:type="gramEnd"/>
            <w:r w:rsidRPr="00784020">
              <w:rPr>
                <w:rFonts w:ascii="Times New Roman" w:eastAsia="Times New Roman" w:hAnsi="Times New Roman" w:cs="Times New Roman"/>
                <w:sz w:val="24"/>
                <w:szCs w:val="24"/>
                <w:lang w:eastAsia="ru-RU"/>
              </w:rPr>
              <w:t>. 179 в ред. Приказа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180. Крытые тиры, за исключением предназначенных для стрельбы из пневматического оружия калибра 4,5 мм и менее, должны иметь пуленепробиваемые стены и потолок.</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Полуоткрытые тиры, с учетом вышеуказанных исключений, должны иметь пуленепробиваемые стены, поперечные перехваты поверху в огневой зоне и перехват-</w:t>
            </w:r>
            <w:r w:rsidRPr="00784020">
              <w:rPr>
                <w:rFonts w:ascii="Times New Roman" w:eastAsia="Times New Roman" w:hAnsi="Times New Roman" w:cs="Times New Roman"/>
                <w:sz w:val="24"/>
                <w:szCs w:val="24"/>
                <w:lang w:eastAsia="ru-RU"/>
              </w:rPr>
              <w:lastRenderedPageBreak/>
              <w:t>навес над огневым рубежом. Стены, навесы-перехваты и поперечные перехваты полуоткрытых тиров должны исключать прямой вылет пули огнестрельного оружия за пределы тира.</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Открытые тиры (стрельбища) должны иметь пулеприемные (защитные) валы в основном направлении стрельбы (мишенной зоне), исключающие поражение людей за ними, и необходимые зоны безопасности с внешним ограждением по периметру.</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Размеры зон безопасности открытых тиров (стрельбищ) могут уменьшаться с учетом топографических (ландшафтных и рельефных) особенностей местности и применяемых средств защиты, включая конструкции используемых пулеулавливателей, защитных щитов, боковых земляных валов, в том числе снижающих уровень шума, разлет (рикошет) пуль и их фрагментов, обеспечивающих безопасное функционирование стрелковых объектов. По результатам технического обследования для открытых тиров (стрельбищ) могут приниматься решения соответствующей комиссией об отсутствии зон безопасности, если вылет пули за пределы стрелкового объекта исключается примененными средствами защиты.</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Стрелково-стендовые комплексы для стрельбы дробовыми патронами из огнестрельного гладкоствольного длинноствольного оружия должны иметь ограждение стрелкового объекта. Это ограждение по направлениям и секторам стрельбы в соответствии с планом-схемой указанного объекта устанавливается на расстоянии не менее 120 метров от огневого рубежа (при стрельбе дробью N 7 - N 9) и исключает прямое попадание дробового заряда в людей и в какие-либо объекты за его пределами.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 180 в ред. Приказа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181. Крытые, полуоткрытые, открытые тиры (стрельбища) и стрелково-стендовые комплексы должны соответствовать требованиям по технической укрепленности и безопасности, установленным в настоящей Инструкции.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п</w:t>
            </w:r>
            <w:proofErr w:type="gramEnd"/>
            <w:r w:rsidRPr="00784020">
              <w:rPr>
                <w:rFonts w:ascii="Times New Roman" w:eastAsia="Times New Roman" w:hAnsi="Times New Roman" w:cs="Times New Roman"/>
                <w:sz w:val="24"/>
                <w:szCs w:val="24"/>
                <w:lang w:eastAsia="ru-RU"/>
              </w:rPr>
              <w:t>. 181 в ред. Приказа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182. В зависимости от характеристик оружия, для стрельбы из которого предназначены открытые тиры (стрельбища), исключается их оборудование на следующих расстояниях от населенных пунктов: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proofErr w:type="gramStart"/>
            <w:r w:rsidRPr="00784020">
              <w:rPr>
                <w:rFonts w:ascii="Times New Roman" w:eastAsia="Times New Roman" w:hAnsi="Times New Roman" w:cs="Times New Roman"/>
                <w:sz w:val="24"/>
                <w:szCs w:val="24"/>
                <w:lang w:eastAsia="ru-RU"/>
              </w:rPr>
              <w:t>из огнестрельного гладкоствольного длинноствольного оружия - менее 1 км от огневого рубежа при использовании пулевого патрона;</w:t>
            </w:r>
            <w:proofErr w:type="gramEnd"/>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из огнестрельного длинноствольного оружия с нарезным стволом под патрон центрального боя калибра до 5,6 мм (включительно) - менее 2 км от огневого рубежа, а спортивного огнестрельного оружия с нарезным стволом под патрон кольцевого воспламенения (бокового боя) калибра 5,6 мм - менее 1 км от огневого рубежа;</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из огнестрельного длинноствольного оружия с нарезным стволом калибра до 11,43 мм включительно - менее 6 км от огневого рубежа;</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из пистолетов и револьверов (за исключением огнестрельного оружия ограниченного поражения, газового и сигнального оружия) калибра до 11,43 мм включительно - менее 1 км от огневого рубежа.</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 182 в ред. Приказа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183. Стрелковая галерея и оружейная комната, если они находятся в одном здании, отделяются от вспомогательных помещений (учебных классов, комнат отдыха, кабинетов тренеров и хозяйственных помещений) стальными решетчатыми перегородками. В этих перегородках оборудуются решетчатые двери, которые постоянно должны быть закрыты на замок. Перегородки изготавливаются из стального прутка диаметром не менее 16 мм. Прутки решетчатых перегородок свариваются в каждом перекрестии, образуя ячейки </w:t>
            </w:r>
            <w:r w:rsidRPr="00784020">
              <w:rPr>
                <w:rFonts w:ascii="Times New Roman" w:eastAsia="Times New Roman" w:hAnsi="Times New Roman" w:cs="Times New Roman"/>
                <w:sz w:val="24"/>
                <w:szCs w:val="24"/>
                <w:lang w:eastAsia="ru-RU"/>
              </w:rPr>
              <w:lastRenderedPageBreak/>
              <w:t>размером не более 150 х 150 мм. Концы прутьев решеток заделываются в стену, потолок, пол на глубину не менее чем 80 мм и заливаются бетоном (цементируются).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184. Не допускается хранение огнестрельного оружия в стрелковых галереях тиров во время перерыва между стрельбами, а также оставление оружия и патронов на огневом рубеже без надзора.</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185. Инструкция по пропускному и внутриобъектовому режиму разрабатывается для каждого тира, стрелково-стендового комплекса и стрельбища с учетом особенностей охраняемого объекта, утверждается руководителем организации и согласовывается с соответствующими органами внутренних дел.</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Пропускной режим на объект должен предусматривать установление порядка входа и выхода, вноса, выноса (вывоза) оружия, патронов и других материальных ценностей.</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Внутриобъектовый режим включает мероприятия, обеспечивающие соблюдение внутреннего распорядка работы стрелкового объекта (режим рабочего времени работников, порядок выдачи и сдачи оружия, патронов, ведение постоянных и разовых пропусков).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Абзац исключен. - Приказ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Пропуск на стрелковый объект работников, стрелков-спортсменов и граждан должен производиться через контрольно-пропускной пункт, который должен быть оснащен необходимыми ящиками для хранения ключей и документации, стендами с образцами пропусков, инструкциями, графиками занятий в секциях и так далее.</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186. Пригодность крытых тиров, полуоткрытых тиров, открытых тиров (стрельбищ) и стрелково-стендовых комплексов для эксплуатации определяется комиссией в составе сотрудников лицензионно-разрешительной работы органов внутренних дел с участием специалистов общероссийских спортивных федераций, аккредитованных в соответствии с законодательством Российской Федерации, по одному или нескольким видам спорта, связанным с использованием спортивного оружия.</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п</w:t>
            </w:r>
            <w:proofErr w:type="gramEnd"/>
            <w:r w:rsidRPr="00784020">
              <w:rPr>
                <w:rFonts w:ascii="Times New Roman" w:eastAsia="Times New Roman" w:hAnsi="Times New Roman" w:cs="Times New Roman"/>
                <w:sz w:val="24"/>
                <w:szCs w:val="24"/>
                <w:lang w:eastAsia="ru-RU"/>
              </w:rPr>
              <w:t>. 186 в ред. Приказа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187. Исключен. - Приказ МВД России от 27.06.2012 N 639.</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XXI. </w:t>
            </w:r>
            <w:proofErr w:type="gramStart"/>
            <w:r w:rsidRPr="00784020">
              <w:rPr>
                <w:rFonts w:ascii="Times New Roman" w:eastAsia="Times New Roman" w:hAnsi="Times New Roman" w:cs="Times New Roman"/>
                <w:sz w:val="24"/>
                <w:szCs w:val="24"/>
                <w:lang w:eastAsia="ru-RU"/>
              </w:rPr>
              <w:t>Контроль за</w:t>
            </w:r>
            <w:proofErr w:type="gramEnd"/>
            <w:r w:rsidRPr="00784020">
              <w:rPr>
                <w:rFonts w:ascii="Times New Roman" w:eastAsia="Times New Roman" w:hAnsi="Times New Roman" w:cs="Times New Roman"/>
                <w:sz w:val="24"/>
                <w:szCs w:val="24"/>
                <w:lang w:eastAsia="ru-RU"/>
              </w:rPr>
              <w:t xml:space="preserve"> обеспечением сохранности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 безопасности хранения оружия и патронов</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188. При проверке условий хранения оружия и патронов, имеющихся у граждан Российской Федерации, сотрудниками органов внутренних дел выясняются: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а) соответствие имеющегося оружия выданным лицензиям и разрешениям, а также хранящихся у граждан патронов видам и моделям зарегистрированного оружия;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б) наличие запирающегося на замок сейфа, металлического шкафа, ящика из высокопрочных материалов либо деревянного ящика, обитого железом;</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количество патронов у граждан, получивших оружие и патроны во временное пользование и указанных в разрешениях на хранение и ношение оружия.</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(пп. "в" в ред. Приказа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Абзац исключен. - Приказ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189. В ходе проверок обеспечения сохранности и безопасности хранения оружия и </w:t>
            </w:r>
            <w:r w:rsidRPr="00784020">
              <w:rPr>
                <w:rFonts w:ascii="Times New Roman" w:eastAsia="Times New Roman" w:hAnsi="Times New Roman" w:cs="Times New Roman"/>
                <w:sz w:val="24"/>
                <w:szCs w:val="24"/>
                <w:lang w:eastAsia="ru-RU"/>
              </w:rPr>
              <w:lastRenderedPageBreak/>
              <w:t>патронов юридическими лицами сотрудники органов внутренних дел устанавливают:</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а) соответствие технической укрепленности мест хранения, экспонирования, торговли и использования оружия и патронов требованиям настоящей Инструкции;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б) устойчивость функционирования средств охранной сигнализации от электросети и дублирующего источника электропитания;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условия размещения оружия и патронов в сейфах, шкафах, витринах, пирамидах, ящиках, на стендах, в витринах, их подключение к сигнализации объекта, а также размещение заводской укупорки либо металлических ящиков с оружием и патронами на стеллажах;</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 наличие и соответствие оружия и патронов учетным документам и разрешениям на их хранение, правильность ведения описей и ведомостей количественного и номерного учета в местах их размещения;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д) техническое состояние оружия и патронов, их соответствие требованиям соответствующих нормативных правовых актов;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е) порядок хранения запасных ключей от сейфов, шкафов, витрин, пирамид, ящиков, стендов и мест их размещения, регистрации и хранения печатей и сре</w:t>
            </w:r>
            <w:proofErr w:type="gramStart"/>
            <w:r w:rsidRPr="00784020">
              <w:rPr>
                <w:rFonts w:ascii="Times New Roman" w:eastAsia="Times New Roman" w:hAnsi="Times New Roman" w:cs="Times New Roman"/>
                <w:sz w:val="24"/>
                <w:szCs w:val="24"/>
                <w:lang w:eastAsia="ru-RU"/>
              </w:rPr>
              <w:t>дств пл</w:t>
            </w:r>
            <w:proofErr w:type="gramEnd"/>
            <w:r w:rsidRPr="00784020">
              <w:rPr>
                <w:rFonts w:ascii="Times New Roman" w:eastAsia="Times New Roman" w:hAnsi="Times New Roman" w:cs="Times New Roman"/>
                <w:sz w:val="24"/>
                <w:szCs w:val="24"/>
                <w:lang w:eastAsia="ru-RU"/>
              </w:rPr>
              <w:t>омбирования, выданных лицам, ответственным за сохранность оружия и патронов;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ж) организацию допуска лиц к оружию и патронам, комплекс охранных мероприятий, внутриобъектового и пропускного режимов;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proofErr w:type="gramStart"/>
            <w:r w:rsidRPr="00784020">
              <w:rPr>
                <w:rFonts w:ascii="Times New Roman" w:eastAsia="Times New Roman" w:hAnsi="Times New Roman" w:cs="Times New Roman"/>
                <w:sz w:val="24"/>
                <w:szCs w:val="24"/>
                <w:lang w:eastAsia="ru-RU"/>
              </w:rPr>
              <w:t>з) соответствие учетных данных и записей в книгах выдачи и приема оружия графикам работы, несения службы, занятий и проведения стрельб, постовым ведомостям, приказам о закреплении оружия за лицами, получившими разрешения на хранение и ношение оружия, а также фактическому расходу патронов на стрельбы, контрольный отстрел огнестрельного оружия с нарезным стволом, пристрелку и проверку боя оружия;</w:t>
            </w:r>
            <w:proofErr w:type="gramEnd"/>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 порядок получения оружия и патронов отдельными работниками, убывающими в командировку, а также требования по организации использования оружия;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 наличие документации о порядке приема (сдачи) мест хранения и экспонирования оружия под охрану, приема-сдачи дежурства нарядами подразделений охраны, а также о мерах безопасности;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л) оборудование мест получения и сдачи оружия и патронов, заряжания, разряжания и чистки оружия, наличие пулеулавливателей (для юридических лиц с особыми уставными задачами).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190. В музеях и организациях, занимающихся коллекционированием оружия и патронов, выясняются: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а) соответствие технической укрепленности помещений (фондохранилищ) положениям, установленным соответствующими нормативными правовыми актами Российской Федерации об оружии, требованиям Минкультуры России и настоящей Инструкции;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б) наличие оборудования стендов и витрин для безопасного хранения и экспонирования оружия и патронов;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устойчивость функционирования средств охранно-пожарной сигнализации от электросети и дублирующего источника электропитания, а также сигнализации экстренного вызова сотрудников органов внутренних дел и работников охраны в выставочные и экспозиционные залы;</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 порядок доступа посетителей к оружейным экспозициям, а также сотрудников организаций в фондохранилища;</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д) соответствие комплекса охранных мероприятий требованиям по организации хранения и экспонирования оружия и патронов, обеспечению сохранности оружия и патронов.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191. В местах использования оружия и патронов - в тирах, стрелково-стендовых комплексах и на стрельбищах - дополнительно проверяются: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lastRenderedPageBreak/>
              <w:t>а) наличие у юридического лица разрешения органов внутренних дел на хранение и использование имеющегося оружия и патронов либо разрешения на использование оружия на имеющемся стрелковом объекте, а также документов на право использования помещений, зданий и сооружений;</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б) соответствие технической укрепленности и оборудования стрелковых сооружений установленным требованиям. Проверка спортивных объектов осуществляется с участием специалистов общероссийских спортивных федераций, аккредитованных в соответствии с законодательством Российской Федерации, по одному или нескольким видам спорта, связанным с использованием спортивного оружия.</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в</w:t>
            </w:r>
            <w:proofErr w:type="gramEnd"/>
            <w:r w:rsidRPr="00784020">
              <w:rPr>
                <w:rFonts w:ascii="Times New Roman" w:eastAsia="Times New Roman" w:hAnsi="Times New Roman" w:cs="Times New Roman"/>
                <w:sz w:val="24"/>
                <w:szCs w:val="24"/>
                <w:lang w:eastAsia="ru-RU"/>
              </w:rPr>
              <w:t xml:space="preserve"> ред. Приказа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Стрелковые объекты должны проходить проверку на соответствие требованиям баллистической защиты строений, освещения, вентиляции и шумоизоляции, а также иметь разрешения органов внутренних дел на использование заявленного оружия;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наличие на соответствующем стрелковом объекте оружейной комнаты либо складского помещения, а при организации в них временного хранения оружия и патронов, принадлежащих гражданам, спортивным организациям либо образовательным учреждениям, - отдельных сейфов, шкафов, пирамид либо стеллажей;</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(пп. "в" в ред. Приказа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 организация доступа граждан на стрелковый объект, соблюдение установленных правил и порядка проведения стрельб;</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д) соответствие комплекса охранных мероприятий требованиям по обеспечению сохранности оружия и патронов в местах хранения и проведения стрельб.</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органах по сертификации оружия (патронов) также устанавливается наличие сертификатов соответствия либо заключений на оружие, патроны и конструктивно сходные с оружием изделия, поступившие для испытаний.</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192. Осмотр помещений, зданий и сооружений осуществляется в присутствии руководителя юридического лица либо его заместителя, а осмотр оружия и патронов - в присутствии лица, ответственного за их сохранность.</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Абзац исключен. - Приказ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193. Места хранения и использования оружия в органах (центрах) по сертификации, а также соответствующих испытательных лабораториях (экспертных центрах) проверяются с участием представителей Госстандарта России.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Места хранения оружия и патронов, используемые таможенными перевозчиками, а также юридическими лицами, занимающимися хранением оружия и патронов, помещенных под таможенный режим, обследуются совместно с региональными таможенными органами Российской Федерации.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194. В случаях необходимости к обследованию оружейных комнат, складских помещений и стрелковых объектов органами внутренних дел могут привлекаться работники уполномоченных органов и организаций.</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 194 в ред. Приказа МВД России от 21.05.2012 N 526)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195. Объемы хранения оружия и патронов для оружейных комнат и складских помещений определяются в ходе комиссионных обследований сотрудниками органов внутренних дел исходя из установленных требований:</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а) противопожарной безопасности;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б) размещения оружия и патронов в сейфах, шкафах, пирамидах, ящиках и на стеллажах;</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хранения порохов.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lastRenderedPageBreak/>
              <w:t xml:space="preserve">Объемы транспортирования определяются комиссионно сотрудниками органов внутренних дел совместно с работниками транспортных инспекций (в том числе служб авиационной безопасности) исходя </w:t>
            </w:r>
            <w:proofErr w:type="gramStart"/>
            <w:r w:rsidRPr="00784020">
              <w:rPr>
                <w:rFonts w:ascii="Times New Roman" w:eastAsia="Times New Roman" w:hAnsi="Times New Roman" w:cs="Times New Roman"/>
                <w:sz w:val="24"/>
                <w:szCs w:val="24"/>
                <w:lang w:eastAsia="ru-RU"/>
              </w:rPr>
              <w:t>из</w:t>
            </w:r>
            <w:proofErr w:type="gramEnd"/>
            <w:r w:rsidRPr="00784020">
              <w:rPr>
                <w:rFonts w:ascii="Times New Roman" w:eastAsia="Times New Roman" w:hAnsi="Times New Roman" w:cs="Times New Roman"/>
                <w:sz w:val="24"/>
                <w:szCs w:val="24"/>
                <w:lang w:eastAsia="ru-RU"/>
              </w:rPr>
              <w:t xml:space="preserve"> установленных:</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а) допустимого веса, перевозимого (транспортируемого) оружия, патронов и порохов;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б) норм загрузки тары и укупорки с оружием и патронами с учетом возможности их размещения в транспортных средствах.</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Разрешенные объемы хранения или транспортирования указываются в акте комиссионного обследования.</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XXII. Обеспечение </w:t>
            </w:r>
            <w:proofErr w:type="gramStart"/>
            <w:r w:rsidRPr="00784020">
              <w:rPr>
                <w:rFonts w:ascii="Times New Roman" w:eastAsia="Times New Roman" w:hAnsi="Times New Roman" w:cs="Times New Roman"/>
                <w:sz w:val="24"/>
                <w:szCs w:val="24"/>
                <w:lang w:eastAsia="ru-RU"/>
              </w:rPr>
              <w:t>контроля за</w:t>
            </w:r>
            <w:proofErr w:type="gramEnd"/>
            <w:r w:rsidRPr="00784020">
              <w:rPr>
                <w:rFonts w:ascii="Times New Roman" w:eastAsia="Times New Roman" w:hAnsi="Times New Roman" w:cs="Times New Roman"/>
                <w:sz w:val="24"/>
                <w:szCs w:val="24"/>
                <w:lang w:eastAsia="ru-RU"/>
              </w:rPr>
              <w:t xml:space="preserve"> перевозкой</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 транспортированием оружия и патронов</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196. При осуществлении </w:t>
            </w:r>
            <w:proofErr w:type="gramStart"/>
            <w:r w:rsidRPr="00784020">
              <w:rPr>
                <w:rFonts w:ascii="Times New Roman" w:eastAsia="Times New Roman" w:hAnsi="Times New Roman" w:cs="Times New Roman"/>
                <w:sz w:val="24"/>
                <w:szCs w:val="24"/>
                <w:lang w:eastAsia="ru-RU"/>
              </w:rPr>
              <w:t>контроля за</w:t>
            </w:r>
            <w:proofErr w:type="gramEnd"/>
            <w:r w:rsidRPr="00784020">
              <w:rPr>
                <w:rFonts w:ascii="Times New Roman" w:eastAsia="Times New Roman" w:hAnsi="Times New Roman" w:cs="Times New Roman"/>
                <w:sz w:val="24"/>
                <w:szCs w:val="24"/>
                <w:lang w:eastAsia="ru-RU"/>
              </w:rPr>
              <w:t xml:space="preserve"> перевозкой оружия и патронов сотрудники органов внутренних дел устанавливают:</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а) соответствие деятельности юридических лиц, занимающихся перевозкой оружия и патронов, требованиям законодательных и иных нормативных правовых актов Российской Федерации, нормативных правовых актов МВД России и других федеральных органов исполнительной власти, учредительным и регистрационным документам;</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б) наличие лицензий, выданных на данный вид деятельности соответствующими органами исполнительной власти (в том числе таможенными органами Российской Федерации), копий договоров на перевозку оружия и патронов, разрешений на их перевозку и хранение;</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соблюдение установленных правил и порядка перевозок, приема, передачи и выдачи (возврата) оружия и патронов;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 обеспечение технической укрепленности мест хранения, погрузки и выгрузки оружия и патронов, помещений, строений, площадок, надежность сохранности оружия и патронов, а также соблюдение мер безопасности при обращении с ними;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д) соответствие системы учета оружия и делопроизводства требованиям настоящей Инструкции, наличие и правильность заполнения учетной документации и дубликатов разрешений на перевезенное оружие и патроны;</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е) наличие таможенных документов на оружие и патроны, помещенные под таможенный режим, а также документов органов внутренних дел и Минкультуры России, необходимых для перемещения оружия, патронов, конструктивно сходных с оружием изделий через таможенную границу Российской Федерации;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ж) отсутствие оружия, патронов и конструктивно сходных с ними изделий, запрещенных к обороту на территории Российской Федерации;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з) своевременность представления в органы внутренних дел сведений о перевезенном и переданном (возвращенном) оружии и патронах, а также материалов изъятий оружия и патронов, произведенных уполномоченными на то органами;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и) порядок внутреннего </w:t>
            </w:r>
            <w:proofErr w:type="gramStart"/>
            <w:r w:rsidRPr="00784020">
              <w:rPr>
                <w:rFonts w:ascii="Times New Roman" w:eastAsia="Times New Roman" w:hAnsi="Times New Roman" w:cs="Times New Roman"/>
                <w:sz w:val="24"/>
                <w:szCs w:val="24"/>
                <w:lang w:eastAsia="ru-RU"/>
              </w:rPr>
              <w:t>контроля за</w:t>
            </w:r>
            <w:proofErr w:type="gramEnd"/>
            <w:r w:rsidRPr="00784020">
              <w:rPr>
                <w:rFonts w:ascii="Times New Roman" w:eastAsia="Times New Roman" w:hAnsi="Times New Roman" w:cs="Times New Roman"/>
                <w:sz w:val="24"/>
                <w:szCs w:val="24"/>
                <w:lang w:eastAsia="ru-RU"/>
              </w:rPr>
              <w:t xml:space="preserve"> обращением оружия и патронов лицами, ответственными за их сохранность и ведение учета;</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 организацию допуска работников юридического лица к оружию и патронам, а также использования оружия при выполнении охранных мероприятий;</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л) своевременность и полноту устранения нарушений, выявленных при последних проверках сотрудниками органов внутренних дел, исполнение предписаний (предупреждений), вынесенных уполномоченными на то органами исполнительной власти.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197. При проверке оружия и патронов в пути следования проверяются:</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а) наличие товарно-транспортных, сопроводительных и иных документов, на основании которых осуществляются перевозка и транспортирование оружия и патронов, а также документов, удостоверяющих личность сопровождающих лиц и подтверждающих </w:t>
            </w:r>
            <w:r w:rsidRPr="00784020">
              <w:rPr>
                <w:rFonts w:ascii="Times New Roman" w:eastAsia="Times New Roman" w:hAnsi="Times New Roman" w:cs="Times New Roman"/>
                <w:sz w:val="24"/>
                <w:szCs w:val="24"/>
                <w:lang w:eastAsia="ru-RU"/>
              </w:rPr>
              <w:lastRenderedPageBreak/>
              <w:t>право на хранение и ношение оружия работниками, осуществляющими вооруженную охрану;</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б) соответствие маршрута движения и вида транспортных средств </w:t>
            </w:r>
            <w:proofErr w:type="gramStart"/>
            <w:r w:rsidRPr="00784020">
              <w:rPr>
                <w:rFonts w:ascii="Times New Roman" w:eastAsia="Times New Roman" w:hAnsi="Times New Roman" w:cs="Times New Roman"/>
                <w:sz w:val="24"/>
                <w:szCs w:val="24"/>
                <w:lang w:eastAsia="ru-RU"/>
              </w:rPr>
              <w:t>указанным</w:t>
            </w:r>
            <w:proofErr w:type="gramEnd"/>
            <w:r w:rsidRPr="00784020">
              <w:rPr>
                <w:rFonts w:ascii="Times New Roman" w:eastAsia="Times New Roman" w:hAnsi="Times New Roman" w:cs="Times New Roman"/>
                <w:sz w:val="24"/>
                <w:szCs w:val="24"/>
                <w:lang w:eastAsia="ru-RU"/>
              </w:rPr>
              <w:t xml:space="preserve"> в разрешениях органов внутренних дел на перевозку и транспортирование оружия и патронов;</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в) оборудование транспортных средств согласно установленным требованиям;</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 наличие необходимого количества вооруженной охраны;</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д) порядок размещения оружия и патронов в транспортных средствах, целостность используемой тары (ящиков, упаковки), наличие печатей (пломб) юридических лиц - отправителей и перевозчиков либо таможенного органа Российской Федерации.</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198. При перевозке оружия и патронов ручной кладью либо багажом службы авиационной безопасности авиапредприятий совместно с линейными органами внутренних дел проводят досмотр пассажиров и принимают на ответственное хранение от владельца на период полета находящиеся у него оружие и патроны.</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Приложение N 1</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 Инструкции по работе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органов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по </w:t>
            </w:r>
            <w:proofErr w:type="gramStart"/>
            <w:r w:rsidRPr="00784020">
              <w:rPr>
                <w:rFonts w:ascii="Times New Roman" w:eastAsia="Times New Roman" w:hAnsi="Times New Roman" w:cs="Times New Roman"/>
                <w:sz w:val="24"/>
                <w:szCs w:val="24"/>
                <w:lang w:eastAsia="ru-RU"/>
              </w:rPr>
              <w:t>контролю за</w:t>
            </w:r>
            <w:proofErr w:type="gramEnd"/>
            <w:r w:rsidRPr="00784020">
              <w:rPr>
                <w:rFonts w:ascii="Times New Roman" w:eastAsia="Times New Roman" w:hAnsi="Times New Roman" w:cs="Times New Roman"/>
                <w:sz w:val="24"/>
                <w:szCs w:val="24"/>
                <w:lang w:eastAsia="ru-RU"/>
              </w:rPr>
              <w:t xml:space="preserve"> оборотом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гражданского и служебного</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оружия 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ЛИЦЕНЗИЯ</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на торговлю гражданским и служебным оружием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 патронами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Исключена. - Приказ МВД России от 15.07.2013 N 541.</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Приложение N 2</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 Инструкции по работе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органов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по </w:t>
            </w:r>
            <w:proofErr w:type="gramStart"/>
            <w:r w:rsidRPr="00784020">
              <w:rPr>
                <w:rFonts w:ascii="Times New Roman" w:eastAsia="Times New Roman" w:hAnsi="Times New Roman" w:cs="Times New Roman"/>
                <w:sz w:val="24"/>
                <w:szCs w:val="24"/>
                <w:lang w:eastAsia="ru-RU"/>
              </w:rPr>
              <w:t>контролю за</w:t>
            </w:r>
            <w:proofErr w:type="gramEnd"/>
            <w:r w:rsidRPr="00784020">
              <w:rPr>
                <w:rFonts w:ascii="Times New Roman" w:eastAsia="Times New Roman" w:hAnsi="Times New Roman" w:cs="Times New Roman"/>
                <w:sz w:val="24"/>
                <w:szCs w:val="24"/>
                <w:lang w:eastAsia="ru-RU"/>
              </w:rPr>
              <w:t xml:space="preserve"> оборотом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гражданского и служебного</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оружия 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ЛИЦЕНЗИЯ</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Исключена. - Приказ МВД России от 29.09.2011 N 1038.</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Приложение N 3</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 Инструкции по работе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lastRenderedPageBreak/>
              <w:t>органов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по </w:t>
            </w:r>
            <w:proofErr w:type="gramStart"/>
            <w:r w:rsidRPr="00784020">
              <w:rPr>
                <w:rFonts w:ascii="Times New Roman" w:eastAsia="Times New Roman" w:hAnsi="Times New Roman" w:cs="Times New Roman"/>
                <w:sz w:val="24"/>
                <w:szCs w:val="24"/>
                <w:lang w:eastAsia="ru-RU"/>
              </w:rPr>
              <w:t>контролю за</w:t>
            </w:r>
            <w:proofErr w:type="gramEnd"/>
            <w:r w:rsidRPr="00784020">
              <w:rPr>
                <w:rFonts w:ascii="Times New Roman" w:eastAsia="Times New Roman" w:hAnsi="Times New Roman" w:cs="Times New Roman"/>
                <w:sz w:val="24"/>
                <w:szCs w:val="24"/>
                <w:lang w:eastAsia="ru-RU"/>
              </w:rPr>
              <w:t xml:space="preserve"> оборотом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гражданского и служебного</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оружия 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ЛИЦЕНЗИЯ</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Исключена. - Приказ МВД России от 29.06.2012 N 646.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Приложение N 4</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 Инструкции по работе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органов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по </w:t>
            </w:r>
            <w:proofErr w:type="gramStart"/>
            <w:r w:rsidRPr="00784020">
              <w:rPr>
                <w:rFonts w:ascii="Times New Roman" w:eastAsia="Times New Roman" w:hAnsi="Times New Roman" w:cs="Times New Roman"/>
                <w:sz w:val="24"/>
                <w:szCs w:val="24"/>
                <w:lang w:eastAsia="ru-RU"/>
              </w:rPr>
              <w:t>контролю за</w:t>
            </w:r>
            <w:proofErr w:type="gramEnd"/>
            <w:r w:rsidRPr="00784020">
              <w:rPr>
                <w:rFonts w:ascii="Times New Roman" w:eastAsia="Times New Roman" w:hAnsi="Times New Roman" w:cs="Times New Roman"/>
                <w:sz w:val="24"/>
                <w:szCs w:val="24"/>
                <w:lang w:eastAsia="ru-RU"/>
              </w:rPr>
              <w:t xml:space="preserve"> оборотом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гражданского и служебного оружия</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РАЗРЕШЕНИЕ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на хранение оружия 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Исключено. - Приказ МВД России от 05.05.2012 N 408.</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Приложение N 5</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 Инструкции по работе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органов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по </w:t>
            </w:r>
            <w:proofErr w:type="gramStart"/>
            <w:r w:rsidRPr="00784020">
              <w:rPr>
                <w:rFonts w:ascii="Times New Roman" w:eastAsia="Times New Roman" w:hAnsi="Times New Roman" w:cs="Times New Roman"/>
                <w:sz w:val="24"/>
                <w:szCs w:val="24"/>
                <w:lang w:eastAsia="ru-RU"/>
              </w:rPr>
              <w:t>контролю за</w:t>
            </w:r>
            <w:proofErr w:type="gramEnd"/>
            <w:r w:rsidRPr="00784020">
              <w:rPr>
                <w:rFonts w:ascii="Times New Roman" w:eastAsia="Times New Roman" w:hAnsi="Times New Roman" w:cs="Times New Roman"/>
                <w:sz w:val="24"/>
                <w:szCs w:val="24"/>
                <w:lang w:eastAsia="ru-RU"/>
              </w:rPr>
              <w:t xml:space="preserve"> оборотом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гражданского и служебного оружия</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РАЗРЕШЕНИЕ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на хранение оружия 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(для юридических лиц, занимающихся торговлей)</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Исключено. - Приказ МВД России от 29.09.2011 N 1038.</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Приложение N 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 Инструкции по работе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органов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lastRenderedPageBreak/>
              <w:t xml:space="preserve">по </w:t>
            </w:r>
            <w:proofErr w:type="gramStart"/>
            <w:r w:rsidRPr="00784020">
              <w:rPr>
                <w:rFonts w:ascii="Times New Roman" w:eastAsia="Times New Roman" w:hAnsi="Times New Roman" w:cs="Times New Roman"/>
                <w:sz w:val="24"/>
                <w:szCs w:val="24"/>
                <w:lang w:eastAsia="ru-RU"/>
              </w:rPr>
              <w:t>контролю за</w:t>
            </w:r>
            <w:proofErr w:type="gramEnd"/>
            <w:r w:rsidRPr="00784020">
              <w:rPr>
                <w:rFonts w:ascii="Times New Roman" w:eastAsia="Times New Roman" w:hAnsi="Times New Roman" w:cs="Times New Roman"/>
                <w:sz w:val="24"/>
                <w:szCs w:val="24"/>
                <w:lang w:eastAsia="ru-RU"/>
              </w:rPr>
              <w:t xml:space="preserve"> оборотом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гражданского и служебного оружия</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РАЗРЕШЕНИЕ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на хранение и использование оружия 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Исключено. - Приказ МВД России от 25.05.2012 N 538.</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Приложение N 7</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 Инструкции по работе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органов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по </w:t>
            </w:r>
            <w:proofErr w:type="gramStart"/>
            <w:r w:rsidRPr="00784020">
              <w:rPr>
                <w:rFonts w:ascii="Times New Roman" w:eastAsia="Times New Roman" w:hAnsi="Times New Roman" w:cs="Times New Roman"/>
                <w:sz w:val="24"/>
                <w:szCs w:val="24"/>
                <w:lang w:eastAsia="ru-RU"/>
              </w:rPr>
              <w:t>контролю за</w:t>
            </w:r>
            <w:proofErr w:type="gramEnd"/>
            <w:r w:rsidRPr="00784020">
              <w:rPr>
                <w:rFonts w:ascii="Times New Roman" w:eastAsia="Times New Roman" w:hAnsi="Times New Roman" w:cs="Times New Roman"/>
                <w:sz w:val="24"/>
                <w:szCs w:val="24"/>
                <w:lang w:eastAsia="ru-RU"/>
              </w:rPr>
              <w:t xml:space="preserve"> оборотом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гражданского и служебного оружия</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РАЗРЕШЕНИЕ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Исключено. - Приказ МВД России от 27.06.2012 N 639.</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Приложение N 8</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 Инструкции по работе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органов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по </w:t>
            </w:r>
            <w:proofErr w:type="gramStart"/>
            <w:r w:rsidRPr="00784020">
              <w:rPr>
                <w:rFonts w:ascii="Times New Roman" w:eastAsia="Times New Roman" w:hAnsi="Times New Roman" w:cs="Times New Roman"/>
                <w:sz w:val="24"/>
                <w:szCs w:val="24"/>
                <w:lang w:eastAsia="ru-RU"/>
              </w:rPr>
              <w:t>контролю за</w:t>
            </w:r>
            <w:proofErr w:type="gramEnd"/>
            <w:r w:rsidRPr="00784020">
              <w:rPr>
                <w:rFonts w:ascii="Times New Roman" w:eastAsia="Times New Roman" w:hAnsi="Times New Roman" w:cs="Times New Roman"/>
                <w:sz w:val="24"/>
                <w:szCs w:val="24"/>
                <w:lang w:eastAsia="ru-RU"/>
              </w:rPr>
              <w:t xml:space="preserve"> оборотом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гражданского и служебного</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оружия 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РАЗРЕШЕНИЕ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на транспортирование оружия 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Исключено. - Приказ МВД России от 25.05.2012 N 538.</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Приложение N 9</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 Инструкции по работе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органов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по </w:t>
            </w:r>
            <w:proofErr w:type="gramStart"/>
            <w:r w:rsidRPr="00784020">
              <w:rPr>
                <w:rFonts w:ascii="Times New Roman" w:eastAsia="Times New Roman" w:hAnsi="Times New Roman" w:cs="Times New Roman"/>
                <w:sz w:val="24"/>
                <w:szCs w:val="24"/>
                <w:lang w:eastAsia="ru-RU"/>
              </w:rPr>
              <w:t>контролю за</w:t>
            </w:r>
            <w:proofErr w:type="gramEnd"/>
            <w:r w:rsidRPr="00784020">
              <w:rPr>
                <w:rFonts w:ascii="Times New Roman" w:eastAsia="Times New Roman" w:hAnsi="Times New Roman" w:cs="Times New Roman"/>
                <w:sz w:val="24"/>
                <w:szCs w:val="24"/>
                <w:lang w:eastAsia="ru-RU"/>
              </w:rPr>
              <w:t xml:space="preserve"> оборотом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гражданского и служебного</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оружия 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(для юридических лиц)│               </w:t>
            </w:r>
            <w:r w:rsidRPr="00784020">
              <w:rPr>
                <w:rFonts w:ascii="Courier New" w:eastAsia="Times New Roman" w:hAnsi="Courier New" w:cs="Courier New"/>
                <w:sz w:val="20"/>
                <w:szCs w:val="20"/>
                <w:lang w:eastAsia="ru-RU"/>
              </w:rPr>
              <w:lastRenderedPageBreak/>
              <w:t>МИНИСТЕРСТВО ВНУТРЕННИХ ДЕЛ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│Корешок лицензии                                               │                  РОССИЙСКОЙ ФЕДЕРАЦИИ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│на коллекционирование оружия (патронов)                        │   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(наименование органа внутренних дел)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│серии ЛКЮ N 0000000                                            │   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│"__" ________________ ____ </w:t>
            </w:r>
            <w:proofErr w:type="gramStart"/>
            <w:r w:rsidRPr="00784020">
              <w:rPr>
                <w:rFonts w:ascii="Courier New" w:eastAsia="Times New Roman" w:hAnsi="Courier New" w:cs="Courier New"/>
                <w:sz w:val="20"/>
                <w:szCs w:val="20"/>
                <w:lang w:eastAsia="ru-RU"/>
              </w:rPr>
              <w:t>г</w:t>
            </w:r>
            <w:proofErr w:type="gramEnd"/>
            <w:r w:rsidRPr="00784020">
              <w:rPr>
                <w:rFonts w:ascii="Courier New" w:eastAsia="Times New Roman" w:hAnsi="Courier New" w:cs="Courier New"/>
                <w:sz w:val="20"/>
                <w:szCs w:val="20"/>
                <w:lang w:eastAsia="ru-RU"/>
              </w:rPr>
              <w:t>.                                  │                          (адрес)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│Выданной: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____________________________________________________________│                        ЛИЦЕНЗИЯ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____________________________________________________________│          на коллекционирование оружия (патронов)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gramStart"/>
            <w:r w:rsidRPr="00784020">
              <w:rPr>
                <w:rFonts w:ascii="Courier New" w:eastAsia="Times New Roman" w:hAnsi="Courier New" w:cs="Courier New"/>
                <w:sz w:val="20"/>
                <w:szCs w:val="20"/>
                <w:lang w:eastAsia="ru-RU"/>
              </w:rPr>
              <w:t>│     (фамилия, имя, отчество руководителя юридического лица,   │                                                          │</w:t>
            </w:r>
            <w:proofErr w:type="gramEnd"/>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____________________________________________________________│                                       Серия ЛКЮ N 0000000│</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полное наименование организации, полный юридический адрес)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____________________________________________________________│"__" _______________ ____ </w:t>
            </w:r>
            <w:proofErr w:type="gramStart"/>
            <w:r w:rsidRPr="00784020">
              <w:rPr>
                <w:rFonts w:ascii="Courier New" w:eastAsia="Times New Roman" w:hAnsi="Courier New" w:cs="Courier New"/>
                <w:sz w:val="20"/>
                <w:szCs w:val="20"/>
                <w:lang w:eastAsia="ru-RU"/>
              </w:rPr>
              <w:t>г</w:t>
            </w:r>
            <w:proofErr w:type="gramEnd"/>
            <w:r w:rsidRPr="00784020">
              <w:rPr>
                <w:rFonts w:ascii="Courier New" w:eastAsia="Times New Roman" w:hAnsi="Courier New" w:cs="Courier New"/>
                <w:sz w:val="20"/>
                <w:szCs w:val="20"/>
                <w:lang w:eastAsia="ru-RU"/>
              </w:rPr>
              <w:t>.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│под персональную ответственность:                              │Выдана: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gramStart"/>
            <w:r w:rsidRPr="00784020">
              <w:rPr>
                <w:rFonts w:ascii="Courier New" w:eastAsia="Times New Roman" w:hAnsi="Courier New" w:cs="Courier New"/>
                <w:sz w:val="20"/>
                <w:szCs w:val="20"/>
                <w:lang w:eastAsia="ru-RU"/>
              </w:rPr>
              <w:t>│   ____________________________________________________________│   _______________________________________________________│</w:t>
            </w:r>
            <w:proofErr w:type="gramEnd"/>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gramStart"/>
            <w:r w:rsidRPr="00784020">
              <w:rPr>
                <w:rFonts w:ascii="Courier New" w:eastAsia="Times New Roman" w:hAnsi="Courier New" w:cs="Courier New"/>
                <w:sz w:val="20"/>
                <w:szCs w:val="20"/>
                <w:lang w:eastAsia="ru-RU"/>
              </w:rPr>
              <w:t>│     (указывается фамилия, имя, отчество ответственного лица,  │            (фамилия, имя, отчество руководителя          │</w:t>
            </w:r>
            <w:proofErr w:type="gramEnd"/>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служебный телефон, N приказа и дата назначения       │   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ответственного лица)                     │     юридического лица, полное наименование организации,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│Виды коллекционируемого оружия (патронов):                     │   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____________________________________________________________│                  полный юридический адрес)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gramStart"/>
            <w:r w:rsidRPr="00784020">
              <w:rPr>
                <w:rFonts w:ascii="Courier New" w:eastAsia="Times New Roman" w:hAnsi="Courier New" w:cs="Courier New"/>
                <w:sz w:val="20"/>
                <w:szCs w:val="20"/>
                <w:lang w:eastAsia="ru-RU"/>
              </w:rPr>
              <w:t>│     (конкретные виды оружия, типы патронов, разрешенные для   │   _______________________________________________________│</w:t>
            </w:r>
            <w:proofErr w:type="gramEnd"/>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коллекционирования, в том числе </w:t>
            </w:r>
            <w:proofErr w:type="gramStart"/>
            <w:r w:rsidRPr="00784020">
              <w:rPr>
                <w:rFonts w:ascii="Courier New" w:eastAsia="Times New Roman" w:hAnsi="Courier New" w:cs="Courier New"/>
                <w:sz w:val="20"/>
                <w:szCs w:val="20"/>
                <w:lang w:eastAsia="ru-RU"/>
              </w:rPr>
              <w:t>включенных</w:t>
            </w:r>
            <w:proofErr w:type="gramEnd"/>
            <w:r w:rsidRPr="00784020">
              <w:rPr>
                <w:rFonts w:ascii="Courier New" w:eastAsia="Times New Roman" w:hAnsi="Courier New" w:cs="Courier New"/>
                <w:sz w:val="20"/>
                <w:szCs w:val="20"/>
                <w:lang w:eastAsia="ru-RU"/>
              </w:rPr>
              <w:t xml:space="preserve"> в музейный фонд │под персональную ответственность: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gramStart"/>
            <w:r w:rsidRPr="00784020">
              <w:rPr>
                <w:rFonts w:ascii="Courier New" w:eastAsia="Times New Roman" w:hAnsi="Courier New" w:cs="Courier New"/>
                <w:sz w:val="20"/>
                <w:szCs w:val="20"/>
                <w:lang w:eastAsia="ru-RU"/>
              </w:rPr>
              <w:t>│                      Российской Федерации)                    │   _______________________________________________________│</w:t>
            </w:r>
            <w:proofErr w:type="gramEnd"/>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gramStart"/>
            <w:r w:rsidRPr="00784020">
              <w:rPr>
                <w:rFonts w:ascii="Courier New" w:eastAsia="Times New Roman" w:hAnsi="Courier New" w:cs="Courier New"/>
                <w:sz w:val="20"/>
                <w:szCs w:val="20"/>
                <w:lang w:eastAsia="ru-RU"/>
              </w:rPr>
              <w:t>│   ____________________________________________________________│     (указывается фамилия, имя, отчество ответственного   │</w:t>
            </w:r>
            <w:proofErr w:type="gramEnd"/>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____________________________________________________________│    лица, служебный телефон, N приказа и дата назначения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____________________________________________________________│                    ответственного лица)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____________________________________________________________│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│Виды коллекционируемого оружия (патронов):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Действительна до "__" _____________ ____ </w:t>
            </w:r>
            <w:proofErr w:type="gramStart"/>
            <w:r w:rsidRPr="00784020">
              <w:rPr>
                <w:rFonts w:ascii="Courier New" w:eastAsia="Times New Roman" w:hAnsi="Courier New" w:cs="Courier New"/>
                <w:sz w:val="20"/>
                <w:szCs w:val="20"/>
                <w:lang w:eastAsia="ru-RU"/>
              </w:rPr>
              <w:t>г</w:t>
            </w:r>
            <w:proofErr w:type="gramEnd"/>
            <w:r w:rsidRPr="00784020">
              <w:rPr>
                <w:rFonts w:ascii="Courier New" w:eastAsia="Times New Roman" w:hAnsi="Courier New" w:cs="Courier New"/>
                <w:sz w:val="20"/>
                <w:szCs w:val="20"/>
                <w:lang w:eastAsia="ru-RU"/>
              </w:rPr>
              <w:t>.│   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gramStart"/>
            <w:r w:rsidRPr="00784020">
              <w:rPr>
                <w:rFonts w:ascii="Courier New" w:eastAsia="Times New Roman" w:hAnsi="Courier New" w:cs="Courier New"/>
                <w:sz w:val="20"/>
                <w:szCs w:val="20"/>
                <w:lang w:eastAsia="ru-RU"/>
              </w:rPr>
              <w:t>│                                                               │   (конкретные виды оружия, типы патронов, разрешенные для│</w:t>
            </w:r>
            <w:proofErr w:type="gramEnd"/>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Основание: _________________________________________________│    коллекционирования, в том числе </w:t>
            </w:r>
            <w:proofErr w:type="gramStart"/>
            <w:r w:rsidRPr="00784020">
              <w:rPr>
                <w:rFonts w:ascii="Courier New" w:eastAsia="Times New Roman" w:hAnsi="Courier New" w:cs="Courier New"/>
                <w:sz w:val="20"/>
                <w:szCs w:val="20"/>
                <w:lang w:eastAsia="ru-RU"/>
              </w:rPr>
              <w:t>включенных</w:t>
            </w:r>
            <w:proofErr w:type="gramEnd"/>
            <w:r w:rsidRPr="00784020">
              <w:rPr>
                <w:rFonts w:ascii="Courier New" w:eastAsia="Times New Roman" w:hAnsi="Courier New" w:cs="Courier New"/>
                <w:sz w:val="20"/>
                <w:szCs w:val="20"/>
                <w:lang w:eastAsia="ru-RU"/>
              </w:rPr>
              <w:t xml:space="preserve"> в музейный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____________________________________________________________│                 фонд Российской Федерации)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____________________________________________________________│   </w:t>
            </w:r>
            <w:r w:rsidRPr="00784020">
              <w:rPr>
                <w:rFonts w:ascii="Courier New" w:eastAsia="Times New Roman" w:hAnsi="Courier New" w:cs="Courier New"/>
                <w:sz w:val="20"/>
                <w:szCs w:val="20"/>
                <w:lang w:eastAsia="ru-RU"/>
              </w:rPr>
              <w:lastRenderedPageBreak/>
              <w:t>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(указывается номер заявления, приказа либо иного документа) │   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│Лицензию оформил:                                              │   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 _________________________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(подпись)      (фамилия, инициалы)                           │               Действительна до "__" _____________ ____ </w:t>
            </w:r>
            <w:proofErr w:type="gramStart"/>
            <w:r w:rsidRPr="00784020">
              <w:rPr>
                <w:rFonts w:ascii="Courier New" w:eastAsia="Times New Roman" w:hAnsi="Courier New" w:cs="Courier New"/>
                <w:sz w:val="20"/>
                <w:szCs w:val="20"/>
                <w:lang w:eastAsia="ru-RU"/>
              </w:rPr>
              <w:t>г</w:t>
            </w:r>
            <w:proofErr w:type="gramEnd"/>
            <w:r w:rsidRPr="00784020">
              <w:rPr>
                <w:rFonts w:ascii="Courier New" w:eastAsia="Times New Roman" w:hAnsi="Courier New" w:cs="Courier New"/>
                <w:sz w:val="20"/>
                <w:szCs w:val="20"/>
                <w:lang w:eastAsia="ru-RU"/>
              </w:rPr>
              <w:t>.│</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Лицензию получил, с правилами  оборота  оружия  и   патронов│Начальник           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w:t>
            </w:r>
            <w:proofErr w:type="gramStart"/>
            <w:r w:rsidRPr="00784020">
              <w:rPr>
                <w:rFonts w:ascii="Courier New" w:eastAsia="Times New Roman" w:hAnsi="Courier New" w:cs="Courier New"/>
                <w:sz w:val="20"/>
                <w:szCs w:val="20"/>
                <w:lang w:eastAsia="ru-RU"/>
              </w:rPr>
              <w:t>ознакомлен</w:t>
            </w:r>
            <w:proofErr w:type="gramEnd"/>
            <w:r w:rsidRPr="00784020">
              <w:rPr>
                <w:rFonts w:ascii="Courier New" w:eastAsia="Times New Roman" w:hAnsi="Courier New" w:cs="Courier New"/>
                <w:sz w:val="20"/>
                <w:szCs w:val="20"/>
                <w:lang w:eastAsia="ru-RU"/>
              </w:rPr>
              <w:t xml:space="preserve">                                                     │            М.П.                  (подпись)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 _______________________________________          │                    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(подпись)   (фамилия, инициалы ответственного лица)          │                             (фамилия, инициалы)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Приложение N 10</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 Инструкции по работе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органов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по </w:t>
            </w:r>
            <w:proofErr w:type="gramStart"/>
            <w:r w:rsidRPr="00784020">
              <w:rPr>
                <w:rFonts w:ascii="Times New Roman" w:eastAsia="Times New Roman" w:hAnsi="Times New Roman" w:cs="Times New Roman"/>
                <w:sz w:val="24"/>
                <w:szCs w:val="24"/>
                <w:lang w:eastAsia="ru-RU"/>
              </w:rPr>
              <w:t>контролю за</w:t>
            </w:r>
            <w:proofErr w:type="gramEnd"/>
            <w:r w:rsidRPr="00784020">
              <w:rPr>
                <w:rFonts w:ascii="Times New Roman" w:eastAsia="Times New Roman" w:hAnsi="Times New Roman" w:cs="Times New Roman"/>
                <w:sz w:val="24"/>
                <w:szCs w:val="24"/>
                <w:lang w:eastAsia="ru-RU"/>
              </w:rPr>
              <w:t xml:space="preserve"> оборотом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гражданского и служебного</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оружия 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(для юридических лиц)│               МИНИСТЕРСТВО ВНУТРЕННИХ ДЕЛ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РОССИЙСКОЙ ФЕДЕРАЦИИ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│Корешок лицензии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│на экспонирование оружия (патронов)                            │   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(наименование органа внутренних дел)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│серии ЛЭЮ N 0000000                                            │   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│"__" ________________ ____ </w:t>
            </w:r>
            <w:proofErr w:type="gramStart"/>
            <w:r w:rsidRPr="00784020">
              <w:rPr>
                <w:rFonts w:ascii="Courier New" w:eastAsia="Times New Roman" w:hAnsi="Courier New" w:cs="Courier New"/>
                <w:sz w:val="20"/>
                <w:szCs w:val="20"/>
                <w:lang w:eastAsia="ru-RU"/>
              </w:rPr>
              <w:t>г</w:t>
            </w:r>
            <w:proofErr w:type="gramEnd"/>
            <w:r w:rsidRPr="00784020">
              <w:rPr>
                <w:rFonts w:ascii="Courier New" w:eastAsia="Times New Roman" w:hAnsi="Courier New" w:cs="Courier New"/>
                <w:sz w:val="20"/>
                <w:szCs w:val="20"/>
                <w:lang w:eastAsia="ru-RU"/>
              </w:rPr>
              <w:t>.                                  │                          (адрес)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│Выданной: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____________________________________________________________│                        ЛИЦЕНЗИЯ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____________________________________________________________│            на экспонирование оружия (патронов)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gramStart"/>
            <w:r w:rsidRPr="00784020">
              <w:rPr>
                <w:rFonts w:ascii="Courier New" w:eastAsia="Times New Roman" w:hAnsi="Courier New" w:cs="Courier New"/>
                <w:sz w:val="20"/>
                <w:szCs w:val="20"/>
                <w:lang w:eastAsia="ru-RU"/>
              </w:rPr>
              <w:t>│     (фамилия, имя, отчество руководителя юридического лица,   │                                                          │</w:t>
            </w:r>
            <w:proofErr w:type="gramEnd"/>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lastRenderedPageBreak/>
              <w:t>│   ____________________________________________________________│                                   Серия ЛЭЮ     N 0000000│</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полное наименование организации, полный юридический адрес)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____________________________________________________________│"__" _______________ ____ </w:t>
            </w:r>
            <w:proofErr w:type="gramStart"/>
            <w:r w:rsidRPr="00784020">
              <w:rPr>
                <w:rFonts w:ascii="Courier New" w:eastAsia="Times New Roman" w:hAnsi="Courier New" w:cs="Courier New"/>
                <w:sz w:val="20"/>
                <w:szCs w:val="20"/>
                <w:lang w:eastAsia="ru-RU"/>
              </w:rPr>
              <w:t>г</w:t>
            </w:r>
            <w:proofErr w:type="gramEnd"/>
            <w:r w:rsidRPr="00784020">
              <w:rPr>
                <w:rFonts w:ascii="Courier New" w:eastAsia="Times New Roman" w:hAnsi="Courier New" w:cs="Courier New"/>
                <w:sz w:val="20"/>
                <w:szCs w:val="20"/>
                <w:lang w:eastAsia="ru-RU"/>
              </w:rPr>
              <w:t>.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│под персональную ответственность:                              │Выдана: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gramStart"/>
            <w:r w:rsidRPr="00784020">
              <w:rPr>
                <w:rFonts w:ascii="Courier New" w:eastAsia="Times New Roman" w:hAnsi="Courier New" w:cs="Courier New"/>
                <w:sz w:val="20"/>
                <w:szCs w:val="20"/>
                <w:lang w:eastAsia="ru-RU"/>
              </w:rPr>
              <w:t>│   ____________________________________________________________│   _______________________________________________________│</w:t>
            </w:r>
            <w:proofErr w:type="gramEnd"/>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gramStart"/>
            <w:r w:rsidRPr="00784020">
              <w:rPr>
                <w:rFonts w:ascii="Courier New" w:eastAsia="Times New Roman" w:hAnsi="Courier New" w:cs="Courier New"/>
                <w:sz w:val="20"/>
                <w:szCs w:val="20"/>
                <w:lang w:eastAsia="ru-RU"/>
              </w:rPr>
              <w:t>│     (указывается фамилия, имя, отчество ответственного лица,  │            (фамилия, имя, отчество руководителя          │</w:t>
            </w:r>
            <w:proofErr w:type="gramEnd"/>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служебный телефон, N приказа и дата назначения       │   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ответственного лица)                     │     юридического лица, полное наименование организации,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│Виды экспонируемого оружия (патронов):                         │   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____________________________________________________________│                  полный юридический адрес)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gramStart"/>
            <w:r w:rsidRPr="00784020">
              <w:rPr>
                <w:rFonts w:ascii="Courier New" w:eastAsia="Times New Roman" w:hAnsi="Courier New" w:cs="Courier New"/>
                <w:sz w:val="20"/>
                <w:szCs w:val="20"/>
                <w:lang w:eastAsia="ru-RU"/>
              </w:rPr>
              <w:t>│      (конкретные виды оружия, типы патронов, разрешенные к    │   _______________________________________________________│</w:t>
            </w:r>
            <w:proofErr w:type="gramEnd"/>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экспонированию, в том числе </w:t>
            </w:r>
            <w:proofErr w:type="gramStart"/>
            <w:r w:rsidRPr="00784020">
              <w:rPr>
                <w:rFonts w:ascii="Courier New" w:eastAsia="Times New Roman" w:hAnsi="Courier New" w:cs="Courier New"/>
                <w:sz w:val="20"/>
                <w:szCs w:val="20"/>
                <w:lang w:eastAsia="ru-RU"/>
              </w:rPr>
              <w:t>включенных</w:t>
            </w:r>
            <w:proofErr w:type="gramEnd"/>
            <w:r w:rsidRPr="00784020">
              <w:rPr>
                <w:rFonts w:ascii="Courier New" w:eastAsia="Times New Roman" w:hAnsi="Courier New" w:cs="Courier New"/>
                <w:sz w:val="20"/>
                <w:szCs w:val="20"/>
                <w:lang w:eastAsia="ru-RU"/>
              </w:rPr>
              <w:t xml:space="preserve"> в музейный фонд   │под персональную ответственность: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gramStart"/>
            <w:r w:rsidRPr="00784020">
              <w:rPr>
                <w:rFonts w:ascii="Courier New" w:eastAsia="Times New Roman" w:hAnsi="Courier New" w:cs="Courier New"/>
                <w:sz w:val="20"/>
                <w:szCs w:val="20"/>
                <w:lang w:eastAsia="ru-RU"/>
              </w:rPr>
              <w:t>│                      Российской Федерации)                    │   _______________________________________________________│</w:t>
            </w:r>
            <w:proofErr w:type="gramEnd"/>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gramStart"/>
            <w:r w:rsidRPr="00784020">
              <w:rPr>
                <w:rFonts w:ascii="Courier New" w:eastAsia="Times New Roman" w:hAnsi="Courier New" w:cs="Courier New"/>
                <w:sz w:val="20"/>
                <w:szCs w:val="20"/>
                <w:lang w:eastAsia="ru-RU"/>
              </w:rPr>
              <w:t>│   ____________________________________________________________│     (указывается фамилия, имя, отчество ответственного   │</w:t>
            </w:r>
            <w:proofErr w:type="gramEnd"/>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____________________________________________________________│    лица, служебный телефон, N приказа и дата назначения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____________________________________________________________│                    ответственного лица)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____________________________________________________________│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│Виды экспонируемого оружия (патронов):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Действительна до "__" _____________ ____ </w:t>
            </w:r>
            <w:proofErr w:type="gramStart"/>
            <w:r w:rsidRPr="00784020">
              <w:rPr>
                <w:rFonts w:ascii="Courier New" w:eastAsia="Times New Roman" w:hAnsi="Courier New" w:cs="Courier New"/>
                <w:sz w:val="20"/>
                <w:szCs w:val="20"/>
                <w:lang w:eastAsia="ru-RU"/>
              </w:rPr>
              <w:t>г</w:t>
            </w:r>
            <w:proofErr w:type="gramEnd"/>
            <w:r w:rsidRPr="00784020">
              <w:rPr>
                <w:rFonts w:ascii="Courier New" w:eastAsia="Times New Roman" w:hAnsi="Courier New" w:cs="Courier New"/>
                <w:sz w:val="20"/>
                <w:szCs w:val="20"/>
                <w:lang w:eastAsia="ru-RU"/>
              </w:rPr>
              <w:t>.│   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gramStart"/>
            <w:r w:rsidRPr="00784020">
              <w:rPr>
                <w:rFonts w:ascii="Courier New" w:eastAsia="Times New Roman" w:hAnsi="Courier New" w:cs="Courier New"/>
                <w:sz w:val="20"/>
                <w:szCs w:val="20"/>
                <w:lang w:eastAsia="ru-RU"/>
              </w:rPr>
              <w:t>│                                                               │    (конкретные виды оружия, типы патронов, разрешенные к │</w:t>
            </w:r>
            <w:proofErr w:type="gramEnd"/>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Основание: _________________________________________________│      экспонированию, в том числе </w:t>
            </w:r>
            <w:proofErr w:type="gramStart"/>
            <w:r w:rsidRPr="00784020">
              <w:rPr>
                <w:rFonts w:ascii="Courier New" w:eastAsia="Times New Roman" w:hAnsi="Courier New" w:cs="Courier New"/>
                <w:sz w:val="20"/>
                <w:szCs w:val="20"/>
                <w:lang w:eastAsia="ru-RU"/>
              </w:rPr>
              <w:t>включенных</w:t>
            </w:r>
            <w:proofErr w:type="gramEnd"/>
            <w:r w:rsidRPr="00784020">
              <w:rPr>
                <w:rFonts w:ascii="Courier New" w:eastAsia="Times New Roman" w:hAnsi="Courier New" w:cs="Courier New"/>
                <w:sz w:val="20"/>
                <w:szCs w:val="20"/>
                <w:lang w:eastAsia="ru-RU"/>
              </w:rPr>
              <w:t xml:space="preserve"> в музейный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____________________________________________________________│                 фонд Российской Федерации)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____________________________________________________________│   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(указывается номер заявления, приказа либо иного документа) │   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│Лицензию оформил:                                              │   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 _________________________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(подпись)      (фамилия, инициалы)                           │               Действительна до "__" _____________ ____ </w:t>
            </w:r>
            <w:proofErr w:type="gramStart"/>
            <w:r w:rsidRPr="00784020">
              <w:rPr>
                <w:rFonts w:ascii="Courier New" w:eastAsia="Times New Roman" w:hAnsi="Courier New" w:cs="Courier New"/>
                <w:sz w:val="20"/>
                <w:szCs w:val="20"/>
                <w:lang w:eastAsia="ru-RU"/>
              </w:rPr>
              <w:t>г</w:t>
            </w:r>
            <w:proofErr w:type="gramEnd"/>
            <w:r w:rsidRPr="00784020">
              <w:rPr>
                <w:rFonts w:ascii="Courier New" w:eastAsia="Times New Roman" w:hAnsi="Courier New" w:cs="Courier New"/>
                <w:sz w:val="20"/>
                <w:szCs w:val="20"/>
                <w:lang w:eastAsia="ru-RU"/>
              </w:rPr>
              <w:t>.│</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Лицензию получил, с правилами  оборота  оружия  и   патронов│Начальник           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w:t>
            </w:r>
            <w:proofErr w:type="gramStart"/>
            <w:r w:rsidRPr="00784020">
              <w:rPr>
                <w:rFonts w:ascii="Courier New" w:eastAsia="Times New Roman" w:hAnsi="Courier New" w:cs="Courier New"/>
                <w:sz w:val="20"/>
                <w:szCs w:val="20"/>
                <w:lang w:eastAsia="ru-RU"/>
              </w:rPr>
              <w:t>ознакомлен</w:t>
            </w:r>
            <w:proofErr w:type="gramEnd"/>
            <w:r w:rsidRPr="00784020">
              <w:rPr>
                <w:rFonts w:ascii="Courier New" w:eastAsia="Times New Roman" w:hAnsi="Courier New" w:cs="Courier New"/>
                <w:sz w:val="20"/>
                <w:szCs w:val="20"/>
                <w:lang w:eastAsia="ru-RU"/>
              </w:rPr>
              <w:t xml:space="preserve">                                                     │            М.П.                  (подпись)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 _______________________________________          │                    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lastRenderedPageBreak/>
              <w:t>│  (подпись)             (фамилия, инициалы)                    │                             (фамилия, инициалы)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Приложение N 11</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 Инструкции по работе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органов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по </w:t>
            </w:r>
            <w:proofErr w:type="gramStart"/>
            <w:r w:rsidRPr="00784020">
              <w:rPr>
                <w:rFonts w:ascii="Times New Roman" w:eastAsia="Times New Roman" w:hAnsi="Times New Roman" w:cs="Times New Roman"/>
                <w:sz w:val="24"/>
                <w:szCs w:val="24"/>
                <w:lang w:eastAsia="ru-RU"/>
              </w:rPr>
              <w:t>контролю за</w:t>
            </w:r>
            <w:proofErr w:type="gramEnd"/>
            <w:r w:rsidRPr="00784020">
              <w:rPr>
                <w:rFonts w:ascii="Times New Roman" w:eastAsia="Times New Roman" w:hAnsi="Times New Roman" w:cs="Times New Roman"/>
                <w:sz w:val="24"/>
                <w:szCs w:val="24"/>
                <w:lang w:eastAsia="ru-RU"/>
              </w:rPr>
              <w:t xml:space="preserve"> оборотом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гражданского и служебного</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оружия 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ЛИЦЕНЗИЯ</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Исключена. - Приказ МВД России от 25.05.2012 N 538.</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Приложение N 12</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 Инструкции по работе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органов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по </w:t>
            </w:r>
            <w:proofErr w:type="gramStart"/>
            <w:r w:rsidRPr="00784020">
              <w:rPr>
                <w:rFonts w:ascii="Times New Roman" w:eastAsia="Times New Roman" w:hAnsi="Times New Roman" w:cs="Times New Roman"/>
                <w:sz w:val="24"/>
                <w:szCs w:val="24"/>
                <w:lang w:eastAsia="ru-RU"/>
              </w:rPr>
              <w:t>контролю за</w:t>
            </w:r>
            <w:proofErr w:type="gramEnd"/>
            <w:r w:rsidRPr="00784020">
              <w:rPr>
                <w:rFonts w:ascii="Times New Roman" w:eastAsia="Times New Roman" w:hAnsi="Times New Roman" w:cs="Times New Roman"/>
                <w:sz w:val="24"/>
                <w:szCs w:val="24"/>
                <w:lang w:eastAsia="ru-RU"/>
              </w:rPr>
              <w:t xml:space="preserve"> оборотом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гражданского и служебного</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оружия 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РАЗРЕШЕНИЕ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Исключено. - Приказ МВД России от 25.05.2012 N 538.</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Приложение N 13</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 Инструкции по работе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органов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по </w:t>
            </w:r>
            <w:proofErr w:type="gramStart"/>
            <w:r w:rsidRPr="00784020">
              <w:rPr>
                <w:rFonts w:ascii="Times New Roman" w:eastAsia="Times New Roman" w:hAnsi="Times New Roman" w:cs="Times New Roman"/>
                <w:sz w:val="24"/>
                <w:szCs w:val="24"/>
                <w:lang w:eastAsia="ru-RU"/>
              </w:rPr>
              <w:t>контролю за</w:t>
            </w:r>
            <w:proofErr w:type="gramEnd"/>
            <w:r w:rsidRPr="00784020">
              <w:rPr>
                <w:rFonts w:ascii="Times New Roman" w:eastAsia="Times New Roman" w:hAnsi="Times New Roman" w:cs="Times New Roman"/>
                <w:sz w:val="24"/>
                <w:szCs w:val="24"/>
                <w:lang w:eastAsia="ru-RU"/>
              </w:rPr>
              <w:t xml:space="preserve"> оборотом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гражданского и служебного</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оружия 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ЛИЦЕНЗИЯ</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НА ПРИОБРЕТЕНИЕ, ХРАНЕНИЕ И НОШЕНИЕ ОРУЖИЯ САМООБОРОНЫ</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Исключена. - Приказ МВД России от 25.04.2012 N 360.</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Приложение N 14</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 Инструкции по работе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органов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lastRenderedPageBreak/>
              <w:t xml:space="preserve">по </w:t>
            </w:r>
            <w:proofErr w:type="gramStart"/>
            <w:r w:rsidRPr="00784020">
              <w:rPr>
                <w:rFonts w:ascii="Times New Roman" w:eastAsia="Times New Roman" w:hAnsi="Times New Roman" w:cs="Times New Roman"/>
                <w:sz w:val="24"/>
                <w:szCs w:val="24"/>
                <w:lang w:eastAsia="ru-RU"/>
              </w:rPr>
              <w:t>контролю за</w:t>
            </w:r>
            <w:proofErr w:type="gramEnd"/>
            <w:r w:rsidRPr="00784020">
              <w:rPr>
                <w:rFonts w:ascii="Times New Roman" w:eastAsia="Times New Roman" w:hAnsi="Times New Roman" w:cs="Times New Roman"/>
                <w:sz w:val="24"/>
                <w:szCs w:val="24"/>
                <w:lang w:eastAsia="ru-RU"/>
              </w:rPr>
              <w:t xml:space="preserve"> оборотом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гражданского и служебного</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оружия 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ЛИЦЕНЗИЯ</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Исключена. - Приказ МВД России от 23.04.2012 N 355.</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Приложение N 15</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 Инструкции по работе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органов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по </w:t>
            </w:r>
            <w:proofErr w:type="gramStart"/>
            <w:r w:rsidRPr="00784020">
              <w:rPr>
                <w:rFonts w:ascii="Times New Roman" w:eastAsia="Times New Roman" w:hAnsi="Times New Roman" w:cs="Times New Roman"/>
                <w:sz w:val="24"/>
                <w:szCs w:val="24"/>
                <w:lang w:eastAsia="ru-RU"/>
              </w:rPr>
              <w:t>контролю за</w:t>
            </w:r>
            <w:proofErr w:type="gramEnd"/>
            <w:r w:rsidRPr="00784020">
              <w:rPr>
                <w:rFonts w:ascii="Times New Roman" w:eastAsia="Times New Roman" w:hAnsi="Times New Roman" w:cs="Times New Roman"/>
                <w:sz w:val="24"/>
                <w:szCs w:val="24"/>
                <w:lang w:eastAsia="ru-RU"/>
              </w:rPr>
              <w:t xml:space="preserve"> оборотом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гражданского и служебного</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оружия 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ЛИЦЕНЗИЯ</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Исключена. - Приказ МВД России от 26.04.2012 N 366.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Приложение N 16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 Инструкции по работе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органов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по </w:t>
            </w:r>
            <w:proofErr w:type="gramStart"/>
            <w:r w:rsidRPr="00784020">
              <w:rPr>
                <w:rFonts w:ascii="Times New Roman" w:eastAsia="Times New Roman" w:hAnsi="Times New Roman" w:cs="Times New Roman"/>
                <w:sz w:val="24"/>
                <w:szCs w:val="24"/>
                <w:lang w:eastAsia="ru-RU"/>
              </w:rPr>
              <w:t>контролю за</w:t>
            </w:r>
            <w:proofErr w:type="gramEnd"/>
            <w:r w:rsidRPr="00784020">
              <w:rPr>
                <w:rFonts w:ascii="Times New Roman" w:eastAsia="Times New Roman" w:hAnsi="Times New Roman" w:cs="Times New Roman"/>
                <w:sz w:val="24"/>
                <w:szCs w:val="24"/>
                <w:lang w:eastAsia="ru-RU"/>
              </w:rPr>
              <w:t xml:space="preserve"> оборотом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гражданского и служебного</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оружия 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ЛИЦЕНЗИЯ</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Исключена. - Приказ МВД России от 23.04.2012 N 355.</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Приложение N 17</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 Инструкции по работе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органов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по </w:t>
            </w:r>
            <w:proofErr w:type="gramStart"/>
            <w:r w:rsidRPr="00784020">
              <w:rPr>
                <w:rFonts w:ascii="Times New Roman" w:eastAsia="Times New Roman" w:hAnsi="Times New Roman" w:cs="Times New Roman"/>
                <w:sz w:val="24"/>
                <w:szCs w:val="24"/>
                <w:lang w:eastAsia="ru-RU"/>
              </w:rPr>
              <w:t>контролю за</w:t>
            </w:r>
            <w:proofErr w:type="gramEnd"/>
            <w:r w:rsidRPr="00784020">
              <w:rPr>
                <w:rFonts w:ascii="Times New Roman" w:eastAsia="Times New Roman" w:hAnsi="Times New Roman" w:cs="Times New Roman"/>
                <w:sz w:val="24"/>
                <w:szCs w:val="24"/>
                <w:lang w:eastAsia="ru-RU"/>
              </w:rPr>
              <w:t xml:space="preserve"> оборотом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гражданского и служебного</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оружия 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РАЗРЕШЕНИЕ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Исключено. - Приказ МВД России от 05.05.2012 N 408.</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Приложение N 18</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 Инструкции по работе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органов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по </w:t>
            </w:r>
            <w:proofErr w:type="gramStart"/>
            <w:r w:rsidRPr="00784020">
              <w:rPr>
                <w:rFonts w:ascii="Times New Roman" w:eastAsia="Times New Roman" w:hAnsi="Times New Roman" w:cs="Times New Roman"/>
                <w:sz w:val="24"/>
                <w:szCs w:val="24"/>
                <w:lang w:eastAsia="ru-RU"/>
              </w:rPr>
              <w:t>контролю за</w:t>
            </w:r>
            <w:proofErr w:type="gramEnd"/>
            <w:r w:rsidRPr="00784020">
              <w:rPr>
                <w:rFonts w:ascii="Times New Roman" w:eastAsia="Times New Roman" w:hAnsi="Times New Roman" w:cs="Times New Roman"/>
                <w:sz w:val="24"/>
                <w:szCs w:val="24"/>
                <w:lang w:eastAsia="ru-RU"/>
              </w:rPr>
              <w:t xml:space="preserve"> оборотом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гражданского и служебного</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оружия 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РАЗРЕШЕНИЕ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на транспортирование оружия 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Исключено. - Приказ МВД России от 25.05.2012 N 538.</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Приложение N 19</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 Инструкции по работе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органов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по </w:t>
            </w:r>
            <w:proofErr w:type="gramStart"/>
            <w:r w:rsidRPr="00784020">
              <w:rPr>
                <w:rFonts w:ascii="Times New Roman" w:eastAsia="Times New Roman" w:hAnsi="Times New Roman" w:cs="Times New Roman"/>
                <w:sz w:val="24"/>
                <w:szCs w:val="24"/>
                <w:lang w:eastAsia="ru-RU"/>
              </w:rPr>
              <w:t>контролю за</w:t>
            </w:r>
            <w:proofErr w:type="gramEnd"/>
            <w:r w:rsidRPr="00784020">
              <w:rPr>
                <w:rFonts w:ascii="Times New Roman" w:eastAsia="Times New Roman" w:hAnsi="Times New Roman" w:cs="Times New Roman"/>
                <w:sz w:val="24"/>
                <w:szCs w:val="24"/>
                <w:lang w:eastAsia="ru-RU"/>
              </w:rPr>
              <w:t xml:space="preserve"> оборотом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гражданского и служебного</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оружия 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РАЗРЕШЕНИЕ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на хранение (без права ношения)</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ОГНЕСТРЕЛЬНОГО ГЛАДКОСТВОЛЬНОГО</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ДЛИННОСТВОЛЬНОГО ОРУЖИЯ САМООБОРОНЫ</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Исключено. - Приказ МВД России от 05.05.2012 N 408.</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Приложение N 20</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 Инструкции по работе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органов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по </w:t>
            </w:r>
            <w:proofErr w:type="gramStart"/>
            <w:r w:rsidRPr="00784020">
              <w:rPr>
                <w:rFonts w:ascii="Times New Roman" w:eastAsia="Times New Roman" w:hAnsi="Times New Roman" w:cs="Times New Roman"/>
                <w:sz w:val="24"/>
                <w:szCs w:val="24"/>
                <w:lang w:eastAsia="ru-RU"/>
              </w:rPr>
              <w:t>контролю за</w:t>
            </w:r>
            <w:proofErr w:type="gramEnd"/>
            <w:r w:rsidRPr="00784020">
              <w:rPr>
                <w:rFonts w:ascii="Times New Roman" w:eastAsia="Times New Roman" w:hAnsi="Times New Roman" w:cs="Times New Roman"/>
                <w:sz w:val="24"/>
                <w:szCs w:val="24"/>
                <w:lang w:eastAsia="ru-RU"/>
              </w:rPr>
              <w:t xml:space="preserve"> оборотом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гражданского и служебного</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оружия 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РАЗРЕШЕНИЕ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на хранение и ношение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ОХОТНИЧЬЕГО ПНЕВМАТИЧЕСКОГО,</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ОГНЕСТРЕЛЬНОГО ОРУЖИЯ</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Исключено. - Приказ МВД России от 05.05.2012 N 408.</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Приложение N 21</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 Инструкции по работе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органов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по </w:t>
            </w:r>
            <w:proofErr w:type="gramStart"/>
            <w:r w:rsidRPr="00784020">
              <w:rPr>
                <w:rFonts w:ascii="Times New Roman" w:eastAsia="Times New Roman" w:hAnsi="Times New Roman" w:cs="Times New Roman"/>
                <w:sz w:val="24"/>
                <w:szCs w:val="24"/>
                <w:lang w:eastAsia="ru-RU"/>
              </w:rPr>
              <w:t>контролю за</w:t>
            </w:r>
            <w:proofErr w:type="gramEnd"/>
            <w:r w:rsidRPr="00784020">
              <w:rPr>
                <w:rFonts w:ascii="Times New Roman" w:eastAsia="Times New Roman" w:hAnsi="Times New Roman" w:cs="Times New Roman"/>
                <w:sz w:val="24"/>
                <w:szCs w:val="24"/>
                <w:lang w:eastAsia="ru-RU"/>
              </w:rPr>
              <w:t xml:space="preserve"> оборотом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гражданского и служебного</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оружия 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РАЗРЕШЕНИЕ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на хранение и ношение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СПОРТИВНОГО ОГНЕСТРЕЛЬНОГО ГЛАДКОСТВОЛЬНОГО</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ДЛИННОСТВОЛЬНОГО ОРУЖИЯ</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Исключено. - Приказ МВД России от 05.05.2012 N 408.</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Приложение N 22</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 Инструкции по работе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органов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по </w:t>
            </w:r>
            <w:proofErr w:type="gramStart"/>
            <w:r w:rsidRPr="00784020">
              <w:rPr>
                <w:rFonts w:ascii="Times New Roman" w:eastAsia="Times New Roman" w:hAnsi="Times New Roman" w:cs="Times New Roman"/>
                <w:sz w:val="24"/>
                <w:szCs w:val="24"/>
                <w:lang w:eastAsia="ru-RU"/>
              </w:rPr>
              <w:t>контролю за</w:t>
            </w:r>
            <w:proofErr w:type="gramEnd"/>
            <w:r w:rsidRPr="00784020">
              <w:rPr>
                <w:rFonts w:ascii="Times New Roman" w:eastAsia="Times New Roman" w:hAnsi="Times New Roman" w:cs="Times New Roman"/>
                <w:sz w:val="24"/>
                <w:szCs w:val="24"/>
                <w:lang w:eastAsia="ru-RU"/>
              </w:rPr>
              <w:t xml:space="preserve"> оборотом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гражданского и служебного</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оружия 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РАЗРЕШЕНИЕ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на хранение и ношение при исполнении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служебных обязанностей</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СЛУЖЕБНОГО ОРУЖИЯ</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Исключено. - Приказ МВД России от 27.06.2012 N 639.</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Приложение N 23</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 Инструкции по работе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органов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по </w:t>
            </w:r>
            <w:proofErr w:type="gramStart"/>
            <w:r w:rsidRPr="00784020">
              <w:rPr>
                <w:rFonts w:ascii="Times New Roman" w:eastAsia="Times New Roman" w:hAnsi="Times New Roman" w:cs="Times New Roman"/>
                <w:sz w:val="24"/>
                <w:szCs w:val="24"/>
                <w:lang w:eastAsia="ru-RU"/>
              </w:rPr>
              <w:t>контролю за</w:t>
            </w:r>
            <w:proofErr w:type="gramEnd"/>
            <w:r w:rsidRPr="00784020">
              <w:rPr>
                <w:rFonts w:ascii="Times New Roman" w:eastAsia="Times New Roman" w:hAnsi="Times New Roman" w:cs="Times New Roman"/>
                <w:sz w:val="24"/>
                <w:szCs w:val="24"/>
                <w:lang w:eastAsia="ru-RU"/>
              </w:rPr>
              <w:t xml:space="preserve"> оборотом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гражданского и служебного</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оружия 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РАЗРЕШЕНИЕ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на право хранения и ношения</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наградного оружия</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Исключено. - Приказ МВД России от 25.05.2012 N 538.</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Приложение N 24</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 Инструкции по работе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органов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по </w:t>
            </w:r>
            <w:proofErr w:type="gramStart"/>
            <w:r w:rsidRPr="00784020">
              <w:rPr>
                <w:rFonts w:ascii="Times New Roman" w:eastAsia="Times New Roman" w:hAnsi="Times New Roman" w:cs="Times New Roman"/>
                <w:sz w:val="24"/>
                <w:szCs w:val="24"/>
                <w:lang w:eastAsia="ru-RU"/>
              </w:rPr>
              <w:t>контролю за</w:t>
            </w:r>
            <w:proofErr w:type="gramEnd"/>
            <w:r w:rsidRPr="00784020">
              <w:rPr>
                <w:rFonts w:ascii="Times New Roman" w:eastAsia="Times New Roman" w:hAnsi="Times New Roman" w:cs="Times New Roman"/>
                <w:sz w:val="24"/>
                <w:szCs w:val="24"/>
                <w:lang w:eastAsia="ru-RU"/>
              </w:rPr>
              <w:t xml:space="preserve"> оборотом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гражданского и служебного</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оружия 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РАЗРЕШЕНИЕ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на хранение и ношение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КОРОТКОСТВОЛЬНОГО ОГНЕСТРЕЛЬНОГО ОРУЖИЯ</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Исключено. - Приказ МВД России от 25.05.2012 N 538.</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Приложение N 25</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 Инструкции по работе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органов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по </w:t>
            </w:r>
            <w:proofErr w:type="gramStart"/>
            <w:r w:rsidRPr="00784020">
              <w:rPr>
                <w:rFonts w:ascii="Times New Roman" w:eastAsia="Times New Roman" w:hAnsi="Times New Roman" w:cs="Times New Roman"/>
                <w:sz w:val="24"/>
                <w:szCs w:val="24"/>
                <w:lang w:eastAsia="ru-RU"/>
              </w:rPr>
              <w:t>контролю за</w:t>
            </w:r>
            <w:proofErr w:type="gramEnd"/>
            <w:r w:rsidRPr="00784020">
              <w:rPr>
                <w:rFonts w:ascii="Times New Roman" w:eastAsia="Times New Roman" w:hAnsi="Times New Roman" w:cs="Times New Roman"/>
                <w:sz w:val="24"/>
                <w:szCs w:val="24"/>
                <w:lang w:eastAsia="ru-RU"/>
              </w:rPr>
              <w:t xml:space="preserve"> оборотом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гражданского и служебного</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оружия 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ЛИЦЕНЗИЯ</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на коллекционирование оружия (патронов)</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Исключена. - Приказ МВД России от 23.04.2012 N 348.</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Приложение N 26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 Инструкции по работе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органов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по </w:t>
            </w:r>
            <w:proofErr w:type="gramStart"/>
            <w:r w:rsidRPr="00784020">
              <w:rPr>
                <w:rFonts w:ascii="Times New Roman" w:eastAsia="Times New Roman" w:hAnsi="Times New Roman" w:cs="Times New Roman"/>
                <w:sz w:val="24"/>
                <w:szCs w:val="24"/>
                <w:lang w:eastAsia="ru-RU"/>
              </w:rPr>
              <w:t>контролю за</w:t>
            </w:r>
            <w:proofErr w:type="gramEnd"/>
            <w:r w:rsidRPr="00784020">
              <w:rPr>
                <w:rFonts w:ascii="Times New Roman" w:eastAsia="Times New Roman" w:hAnsi="Times New Roman" w:cs="Times New Roman"/>
                <w:sz w:val="24"/>
                <w:szCs w:val="24"/>
                <w:lang w:eastAsia="ru-RU"/>
              </w:rPr>
              <w:t xml:space="preserve"> оборотом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гражданского и служебного</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оружия 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ЛИЦЕНЗИЯ</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на экспонирование оружия (патронов)</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Исключена. - Приказ МВД России от 23.04.2012 N 348.</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Приложение N 27</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 Инструкции по работе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органов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по </w:t>
            </w:r>
            <w:proofErr w:type="gramStart"/>
            <w:r w:rsidRPr="00784020">
              <w:rPr>
                <w:rFonts w:ascii="Times New Roman" w:eastAsia="Times New Roman" w:hAnsi="Times New Roman" w:cs="Times New Roman"/>
                <w:sz w:val="24"/>
                <w:szCs w:val="24"/>
                <w:lang w:eastAsia="ru-RU"/>
              </w:rPr>
              <w:t>контролю за</w:t>
            </w:r>
            <w:proofErr w:type="gramEnd"/>
            <w:r w:rsidRPr="00784020">
              <w:rPr>
                <w:rFonts w:ascii="Times New Roman" w:eastAsia="Times New Roman" w:hAnsi="Times New Roman" w:cs="Times New Roman"/>
                <w:sz w:val="24"/>
                <w:szCs w:val="24"/>
                <w:lang w:eastAsia="ru-RU"/>
              </w:rPr>
              <w:t xml:space="preserve"> оборотом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lastRenderedPageBreak/>
              <w:t>гражданского и служебного</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оружия 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РАЗРЕШЕНИЕ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на перевозку оружия 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Исключено. - Приказ МВД России от 27.06.2012 N 639.</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Приложение N 28</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 Инструкции по работе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органов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по </w:t>
            </w:r>
            <w:proofErr w:type="gramStart"/>
            <w:r w:rsidRPr="00784020">
              <w:rPr>
                <w:rFonts w:ascii="Times New Roman" w:eastAsia="Times New Roman" w:hAnsi="Times New Roman" w:cs="Times New Roman"/>
                <w:sz w:val="24"/>
                <w:szCs w:val="24"/>
                <w:lang w:eastAsia="ru-RU"/>
              </w:rPr>
              <w:t>контролю за</w:t>
            </w:r>
            <w:proofErr w:type="gramEnd"/>
            <w:r w:rsidRPr="00784020">
              <w:rPr>
                <w:rFonts w:ascii="Times New Roman" w:eastAsia="Times New Roman" w:hAnsi="Times New Roman" w:cs="Times New Roman"/>
                <w:sz w:val="24"/>
                <w:szCs w:val="24"/>
                <w:lang w:eastAsia="ru-RU"/>
              </w:rPr>
              <w:t xml:space="preserve"> оборотом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гражданского и служебного</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оружия 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РАЗРЕШЕНИЕ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на использование оружия</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Исключено. - Приказ МВД России от 27.06.2012 N 639.</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Приложение N 29</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 Инструкции по работе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органов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по </w:t>
            </w:r>
            <w:proofErr w:type="gramStart"/>
            <w:r w:rsidRPr="00784020">
              <w:rPr>
                <w:rFonts w:ascii="Times New Roman" w:eastAsia="Times New Roman" w:hAnsi="Times New Roman" w:cs="Times New Roman"/>
                <w:sz w:val="24"/>
                <w:szCs w:val="24"/>
                <w:lang w:eastAsia="ru-RU"/>
              </w:rPr>
              <w:t>контролю за</w:t>
            </w:r>
            <w:proofErr w:type="gramEnd"/>
            <w:r w:rsidRPr="00784020">
              <w:rPr>
                <w:rFonts w:ascii="Times New Roman" w:eastAsia="Times New Roman" w:hAnsi="Times New Roman" w:cs="Times New Roman"/>
                <w:sz w:val="24"/>
                <w:szCs w:val="24"/>
                <w:lang w:eastAsia="ru-RU"/>
              </w:rPr>
              <w:t xml:space="preserve"> оборотом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гражданского и служебного</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оружия 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УВЕДОМЛЕНИЕ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Исключено. - Приказ МВД России от 29.06.2012 N 646.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Приложение N 30</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 Инструкции по работе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органов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по </w:t>
            </w:r>
            <w:proofErr w:type="gramStart"/>
            <w:r w:rsidRPr="00784020">
              <w:rPr>
                <w:rFonts w:ascii="Times New Roman" w:eastAsia="Times New Roman" w:hAnsi="Times New Roman" w:cs="Times New Roman"/>
                <w:sz w:val="24"/>
                <w:szCs w:val="24"/>
                <w:lang w:eastAsia="ru-RU"/>
              </w:rPr>
              <w:t>контролю за</w:t>
            </w:r>
            <w:proofErr w:type="gramEnd"/>
            <w:r w:rsidRPr="00784020">
              <w:rPr>
                <w:rFonts w:ascii="Times New Roman" w:eastAsia="Times New Roman" w:hAnsi="Times New Roman" w:cs="Times New Roman"/>
                <w:sz w:val="24"/>
                <w:szCs w:val="24"/>
                <w:lang w:eastAsia="ru-RU"/>
              </w:rPr>
              <w:t xml:space="preserve"> оборотом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гражданского и служебного</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оружия 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lastRenderedPageBreak/>
              <w:t>КНИГА</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РЕГИСТРАЦИИ ЗАЯВЛЕНИЙ,</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ОБРАЩЕНИЙ И ВЫДАЧИ ЛИЦЕНЗИЙ И РАЗРЕШЕНИЙ</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Исключена. - Приказ МВД России от 29.06.2012 N 646.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Приложение N 31</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 Инструкции по работе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органов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по </w:t>
            </w:r>
            <w:proofErr w:type="gramStart"/>
            <w:r w:rsidRPr="00784020">
              <w:rPr>
                <w:rFonts w:ascii="Times New Roman" w:eastAsia="Times New Roman" w:hAnsi="Times New Roman" w:cs="Times New Roman"/>
                <w:sz w:val="24"/>
                <w:szCs w:val="24"/>
                <w:lang w:eastAsia="ru-RU"/>
              </w:rPr>
              <w:t>контролю за</w:t>
            </w:r>
            <w:proofErr w:type="gramEnd"/>
            <w:r w:rsidRPr="00784020">
              <w:rPr>
                <w:rFonts w:ascii="Times New Roman" w:eastAsia="Times New Roman" w:hAnsi="Times New Roman" w:cs="Times New Roman"/>
                <w:sz w:val="24"/>
                <w:szCs w:val="24"/>
                <w:lang w:eastAsia="ru-RU"/>
              </w:rPr>
              <w:t xml:space="preserve"> оборотом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гражданского и служебного</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оружия 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См. данную </w:t>
            </w:r>
            <w:hyperlink r:id="rId4" w:tgtFrame="_blank" w:history="1">
              <w:r w:rsidRPr="00784020">
                <w:rPr>
                  <w:rFonts w:ascii="Times New Roman" w:eastAsia="Times New Roman" w:hAnsi="Times New Roman" w:cs="Times New Roman"/>
                  <w:color w:val="0000FF"/>
                  <w:sz w:val="24"/>
                  <w:szCs w:val="24"/>
                  <w:u w:val="single"/>
                  <w:lang w:eastAsia="ru-RU"/>
                </w:rPr>
                <w:t>форму</w:t>
              </w:r>
            </w:hyperlink>
            <w:r w:rsidRPr="00784020">
              <w:rPr>
                <w:rFonts w:ascii="Times New Roman" w:eastAsia="Times New Roman" w:hAnsi="Times New Roman" w:cs="Times New Roman"/>
                <w:sz w:val="24"/>
                <w:szCs w:val="24"/>
                <w:lang w:eastAsia="ru-RU"/>
              </w:rPr>
              <w:t xml:space="preserve"> в MS-Word.</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│Корешок уведомления                                │                     Уведомление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│об отказе в выдаче лицензии (разрешения)           │     об отказе в выдаче лицензии (разрешения)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│серия УО N 00000000                                │                                серия УО N 0000000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Мною, ___________________________________________│"__" ___________ ____ </w:t>
            </w:r>
            <w:proofErr w:type="gramStart"/>
            <w:r w:rsidRPr="00784020">
              <w:rPr>
                <w:rFonts w:ascii="Courier New" w:eastAsia="Times New Roman" w:hAnsi="Courier New" w:cs="Courier New"/>
                <w:sz w:val="20"/>
                <w:szCs w:val="20"/>
                <w:lang w:eastAsia="ru-RU"/>
              </w:rPr>
              <w:t>г</w:t>
            </w:r>
            <w:proofErr w:type="gramEnd"/>
            <w:r w:rsidRPr="00784020">
              <w:rPr>
                <w:rFonts w:ascii="Courier New" w:eastAsia="Times New Roman" w:hAnsi="Courier New" w:cs="Courier New"/>
                <w:sz w:val="20"/>
                <w:szCs w:val="20"/>
                <w:lang w:eastAsia="ru-RU"/>
              </w:rPr>
              <w:t>.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(фамилия, имя, отчество)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w:t>
            </w:r>
            <w:proofErr w:type="gramStart"/>
            <w:r w:rsidRPr="00784020">
              <w:rPr>
                <w:rFonts w:ascii="Courier New" w:eastAsia="Times New Roman" w:hAnsi="Courier New" w:cs="Courier New"/>
                <w:sz w:val="20"/>
                <w:szCs w:val="20"/>
                <w:lang w:eastAsia="ru-RU"/>
              </w:rPr>
              <w:t>проживающим</w:t>
            </w:r>
            <w:proofErr w:type="gramEnd"/>
            <w:r w:rsidRPr="00784020">
              <w:rPr>
                <w:rFonts w:ascii="Courier New" w:eastAsia="Times New Roman" w:hAnsi="Courier New" w:cs="Courier New"/>
                <w:sz w:val="20"/>
                <w:szCs w:val="20"/>
                <w:lang w:eastAsia="ru-RU"/>
              </w:rPr>
              <w:t xml:space="preserve"> по адресу: ________________________│  Выдано ________________________________________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         (гражданин</w:t>
            </w:r>
            <w:proofErr w:type="gramStart"/>
            <w:r w:rsidRPr="00784020">
              <w:rPr>
                <w:rFonts w:ascii="Courier New" w:eastAsia="Times New Roman" w:hAnsi="Courier New" w:cs="Courier New"/>
                <w:sz w:val="20"/>
                <w:szCs w:val="20"/>
                <w:lang w:eastAsia="ru-RU"/>
              </w:rPr>
              <w:t>у(</w:t>
            </w:r>
            <w:proofErr w:type="gramEnd"/>
            <w:r w:rsidRPr="00784020">
              <w:rPr>
                <w:rFonts w:ascii="Courier New" w:eastAsia="Times New Roman" w:hAnsi="Courier New" w:cs="Courier New"/>
                <w:sz w:val="20"/>
                <w:szCs w:val="20"/>
                <w:lang w:eastAsia="ru-RU"/>
              </w:rPr>
              <w:t>ке), фамилия, имя, отчество,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                           адрес)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│уведомление   об   отказе   в   выдаче     лицензии│  _______________________________________________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gramStart"/>
            <w:r w:rsidRPr="00784020">
              <w:rPr>
                <w:rFonts w:ascii="Courier New" w:eastAsia="Times New Roman" w:hAnsi="Courier New" w:cs="Courier New"/>
                <w:sz w:val="20"/>
                <w:szCs w:val="20"/>
                <w:lang w:eastAsia="ru-RU"/>
              </w:rPr>
              <w:t>│(разрешения) на __________________________________ │      (руководителю организации, учреждения,       │</w:t>
            </w:r>
            <w:proofErr w:type="gramEnd"/>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                 юридический адрес)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(указывается вид деятельности)          │  _______________________________________________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либо подтверждения о получении уведомления на    │  Ваше  заявление  (обращение)  о  выдаче  лицензии│</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продажу (возврат, замену) оружия (патронов)     │(разрешения) </w:t>
            </w:r>
            <w:proofErr w:type="gramStart"/>
            <w:r w:rsidRPr="00784020">
              <w:rPr>
                <w:rFonts w:ascii="Courier New" w:eastAsia="Times New Roman" w:hAnsi="Courier New" w:cs="Courier New"/>
                <w:sz w:val="20"/>
                <w:szCs w:val="20"/>
                <w:lang w:eastAsia="ru-RU"/>
              </w:rPr>
              <w:t>на</w:t>
            </w:r>
            <w:proofErr w:type="gramEnd"/>
            <w:r w:rsidRPr="00784020">
              <w:rPr>
                <w:rFonts w:ascii="Courier New" w:eastAsia="Times New Roman" w:hAnsi="Courier New" w:cs="Courier New"/>
                <w:sz w:val="20"/>
                <w:szCs w:val="20"/>
                <w:lang w:eastAsia="ru-RU"/>
              </w:rPr>
              <w:t xml:space="preserve"> 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в связи с обстоятельствами, предусмотренными 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           (указывается вид деятельности)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│___________________________________________________│уведомление  о  продаже (возврате, замене) оружия и│</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lastRenderedPageBreak/>
              <w:t>│___________________________________________________│патронов рассмотрено.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(указываются нормы правовых актов)          │  В связи с обстоятельствами, предусмотренными 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получено: ___________________│___________________________________________________│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(подпись заявителя)│         (указываются нормы правовых актов)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│"__" ______________ ____ </w:t>
            </w:r>
            <w:proofErr w:type="gramStart"/>
            <w:r w:rsidRPr="00784020">
              <w:rPr>
                <w:rFonts w:ascii="Courier New" w:eastAsia="Times New Roman" w:hAnsi="Courier New" w:cs="Courier New"/>
                <w:sz w:val="20"/>
                <w:szCs w:val="20"/>
                <w:lang w:eastAsia="ru-RU"/>
              </w:rPr>
              <w:t>г</w:t>
            </w:r>
            <w:proofErr w:type="gramEnd"/>
            <w:r w:rsidRPr="00784020">
              <w:rPr>
                <w:rFonts w:ascii="Courier New" w:eastAsia="Times New Roman" w:hAnsi="Courier New" w:cs="Courier New"/>
                <w:sz w:val="20"/>
                <w:szCs w:val="20"/>
                <w:lang w:eastAsia="ru-RU"/>
              </w:rPr>
              <w:t>.                        │принять  положительное  решение  о  выдаче лицензии│</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│(разрешения)   или    подтверждения   о   получении│</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│уведомления не представляется возможным.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Уведомление оформил: ___________________│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(подпись)     │  Данное   решение   Вы   можете   обжаловать     </w:t>
            </w:r>
            <w:proofErr w:type="gramStart"/>
            <w:r w:rsidRPr="00784020">
              <w:rPr>
                <w:rFonts w:ascii="Courier New" w:eastAsia="Times New Roman" w:hAnsi="Courier New" w:cs="Courier New"/>
                <w:sz w:val="20"/>
                <w:szCs w:val="20"/>
                <w:lang w:eastAsia="ru-RU"/>
              </w:rPr>
              <w:t>в</w:t>
            </w:r>
            <w:proofErr w:type="gramEnd"/>
            <w:r w:rsidRPr="00784020">
              <w:rPr>
                <w:rFonts w:ascii="Courier New" w:eastAsia="Times New Roman" w:hAnsi="Courier New" w:cs="Courier New"/>
                <w:sz w:val="20"/>
                <w:szCs w:val="20"/>
                <w:lang w:eastAsia="ru-RU"/>
              </w:rPr>
              <w:t>│</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___________________│установленном </w:t>
            </w:r>
            <w:proofErr w:type="gramStart"/>
            <w:r w:rsidRPr="00784020">
              <w:rPr>
                <w:rFonts w:ascii="Courier New" w:eastAsia="Times New Roman" w:hAnsi="Courier New" w:cs="Courier New"/>
                <w:sz w:val="20"/>
                <w:szCs w:val="20"/>
                <w:lang w:eastAsia="ru-RU"/>
              </w:rPr>
              <w:t>порядке</w:t>
            </w:r>
            <w:proofErr w:type="gramEnd"/>
            <w:r w:rsidRPr="00784020">
              <w:rPr>
                <w:rFonts w:ascii="Courier New" w:eastAsia="Times New Roman" w:hAnsi="Courier New" w:cs="Courier New"/>
                <w:sz w:val="20"/>
                <w:szCs w:val="20"/>
                <w:lang w:eastAsia="ru-RU"/>
              </w:rPr>
              <w:t>.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(фамилия, инициалы)│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Примечание.  При выдаче уведомления </w:t>
            </w:r>
            <w:proofErr w:type="gramStart"/>
            <w:r w:rsidRPr="00784020">
              <w:rPr>
                <w:rFonts w:ascii="Courier New" w:eastAsia="Times New Roman" w:hAnsi="Courier New" w:cs="Courier New"/>
                <w:sz w:val="20"/>
                <w:szCs w:val="20"/>
                <w:lang w:eastAsia="ru-RU"/>
              </w:rPr>
              <w:t>ненужное</w:t>
            </w:r>
            <w:proofErr w:type="gramEnd"/>
            <w:r w:rsidRPr="00784020">
              <w:rPr>
                <w:rFonts w:ascii="Courier New" w:eastAsia="Times New Roman" w:hAnsi="Courier New" w:cs="Courier New"/>
                <w:sz w:val="20"/>
                <w:szCs w:val="20"/>
                <w:lang w:eastAsia="ru-RU"/>
              </w:rPr>
              <w:t xml:space="preserve"> по│Начальник             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│тексту  зачеркнуть,   уведомление  может  вручаться│           М.П.                  (подпись)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│заявителю  участковым инспектором либо направляться│                      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│почтой   с  соответствующей   отметкой   в  корешке│                            (фамилия, инициалы)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│уведомления.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gramStart"/>
            <w:r w:rsidRPr="00784020">
              <w:rPr>
                <w:rFonts w:ascii="Courier New" w:eastAsia="Times New Roman" w:hAnsi="Courier New" w:cs="Courier New"/>
                <w:sz w:val="20"/>
                <w:szCs w:val="20"/>
                <w:lang w:eastAsia="ru-RU"/>
              </w:rPr>
              <w:t>│     (текст примечания в официальных бланках       │                                                   │</w:t>
            </w:r>
            <w:proofErr w:type="gramEnd"/>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не использовать)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Приложение N 32</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 Инструкции по работе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органов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по </w:t>
            </w:r>
            <w:proofErr w:type="gramStart"/>
            <w:r w:rsidRPr="00784020">
              <w:rPr>
                <w:rFonts w:ascii="Times New Roman" w:eastAsia="Times New Roman" w:hAnsi="Times New Roman" w:cs="Times New Roman"/>
                <w:sz w:val="24"/>
                <w:szCs w:val="24"/>
                <w:lang w:eastAsia="ru-RU"/>
              </w:rPr>
              <w:t>контролю за</w:t>
            </w:r>
            <w:proofErr w:type="gramEnd"/>
            <w:r w:rsidRPr="00784020">
              <w:rPr>
                <w:rFonts w:ascii="Times New Roman" w:eastAsia="Times New Roman" w:hAnsi="Times New Roman" w:cs="Times New Roman"/>
                <w:sz w:val="24"/>
                <w:szCs w:val="24"/>
                <w:lang w:eastAsia="ru-RU"/>
              </w:rPr>
              <w:t xml:space="preserve"> оборотом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гражданского и служебного</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оружия 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См. данную </w:t>
            </w:r>
            <w:hyperlink r:id="rId5" w:tgtFrame="_blank" w:history="1">
              <w:r w:rsidRPr="00784020">
                <w:rPr>
                  <w:rFonts w:ascii="Times New Roman" w:eastAsia="Times New Roman" w:hAnsi="Times New Roman" w:cs="Times New Roman"/>
                  <w:color w:val="0000FF"/>
                  <w:sz w:val="24"/>
                  <w:szCs w:val="24"/>
                  <w:u w:val="single"/>
                  <w:lang w:eastAsia="ru-RU"/>
                </w:rPr>
                <w:t>форму</w:t>
              </w:r>
            </w:hyperlink>
            <w:r w:rsidRPr="00784020">
              <w:rPr>
                <w:rFonts w:ascii="Times New Roman" w:eastAsia="Times New Roman" w:hAnsi="Times New Roman" w:cs="Times New Roman"/>
                <w:sz w:val="24"/>
                <w:szCs w:val="24"/>
                <w:lang w:eastAsia="ru-RU"/>
              </w:rPr>
              <w:t xml:space="preserve"> в MS-Word.</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w:t>
            </w:r>
            <w:r w:rsidRPr="00784020">
              <w:rPr>
                <w:rFonts w:ascii="Courier New" w:eastAsia="Times New Roman" w:hAnsi="Courier New" w:cs="Courier New"/>
                <w:sz w:val="20"/>
                <w:szCs w:val="20"/>
                <w:lang w:eastAsia="ru-RU"/>
              </w:rPr>
              <w:lastRenderedPageBreak/>
              <w:t>─┐</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│корешок                               │           ТАЛОН-УВЕДОМЛЕНИЕ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│талона-уведомления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│серии ТУ N 0000000000                 │                Серия ТУ N 0000000000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│Заявление    (обращение)    о   выдаче│Заявление    (обращение)    о   выдаче│</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│лицензии (разрешения), уведомление от │лицензии (разрешения), уведомление </w:t>
            </w:r>
            <w:proofErr w:type="gramStart"/>
            <w:r w:rsidRPr="00784020">
              <w:rPr>
                <w:rFonts w:ascii="Courier New" w:eastAsia="Times New Roman" w:hAnsi="Courier New" w:cs="Courier New"/>
                <w:sz w:val="20"/>
                <w:szCs w:val="20"/>
                <w:lang w:eastAsia="ru-RU"/>
              </w:rPr>
              <w:t>от</w:t>
            </w:r>
            <w:proofErr w:type="gramEnd"/>
            <w:r w:rsidRPr="00784020">
              <w:rPr>
                <w:rFonts w:ascii="Courier New" w:eastAsia="Times New Roman" w:hAnsi="Courier New" w:cs="Courier New"/>
                <w:sz w:val="20"/>
                <w:szCs w:val="20"/>
                <w:lang w:eastAsia="ru-RU"/>
              </w:rPr>
              <w:t xml:space="preserve">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gramStart"/>
            <w:r w:rsidRPr="00784020">
              <w:rPr>
                <w:rFonts w:ascii="Courier New" w:eastAsia="Times New Roman" w:hAnsi="Courier New" w:cs="Courier New"/>
                <w:sz w:val="20"/>
                <w:szCs w:val="20"/>
                <w:lang w:eastAsia="ru-RU"/>
              </w:rPr>
              <w:t>│ (указываются фамилия, имя, отчество  │ (указываются фамилия, имя, отчество  │</w:t>
            </w:r>
            <w:proofErr w:type="gramEnd"/>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gramStart"/>
            <w:r w:rsidRPr="00784020">
              <w:rPr>
                <w:rFonts w:ascii="Courier New" w:eastAsia="Times New Roman" w:hAnsi="Courier New" w:cs="Courier New"/>
                <w:sz w:val="20"/>
                <w:szCs w:val="20"/>
                <w:lang w:eastAsia="ru-RU"/>
              </w:rPr>
              <w:t>│ заявителя, наименование организации) │ заявителя, наименование организации) │</w:t>
            </w:r>
            <w:proofErr w:type="gramEnd"/>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│Краткое     содержание       заявления</w:t>
            </w:r>
            <w:proofErr w:type="gramStart"/>
            <w:r w:rsidRPr="00784020">
              <w:rPr>
                <w:rFonts w:ascii="Courier New" w:eastAsia="Times New Roman" w:hAnsi="Courier New" w:cs="Courier New"/>
                <w:sz w:val="20"/>
                <w:szCs w:val="20"/>
                <w:lang w:eastAsia="ru-RU"/>
              </w:rPr>
              <w:t>│П</w:t>
            </w:r>
            <w:proofErr w:type="gramEnd"/>
            <w:r w:rsidRPr="00784020">
              <w:rPr>
                <w:rFonts w:ascii="Courier New" w:eastAsia="Times New Roman" w:hAnsi="Courier New" w:cs="Courier New"/>
                <w:sz w:val="20"/>
                <w:szCs w:val="20"/>
                <w:lang w:eastAsia="ru-RU"/>
              </w:rPr>
              <w:t>ринял 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gramStart"/>
            <w:r w:rsidRPr="00784020">
              <w:rPr>
                <w:rFonts w:ascii="Courier New" w:eastAsia="Times New Roman" w:hAnsi="Courier New" w:cs="Courier New"/>
                <w:sz w:val="20"/>
                <w:szCs w:val="20"/>
                <w:lang w:eastAsia="ru-RU"/>
              </w:rPr>
              <w:t>│(обращения), уведомления _____________│      (указываются должность, фамилия,│</w:t>
            </w:r>
            <w:proofErr w:type="gramEnd"/>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     инициалы, наименование органа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         внутренних дел, адрес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│Номер   и   дата  регистрации  в книге│______________________________________│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│регистрации  заявлений,   обращений  и│          </w:t>
            </w:r>
            <w:proofErr w:type="gramStart"/>
            <w:r w:rsidRPr="00784020">
              <w:rPr>
                <w:rFonts w:ascii="Courier New" w:eastAsia="Times New Roman" w:hAnsi="Courier New" w:cs="Courier New"/>
                <w:sz w:val="20"/>
                <w:szCs w:val="20"/>
                <w:lang w:eastAsia="ru-RU"/>
              </w:rPr>
              <w:t>и</w:t>
            </w:r>
            <w:proofErr w:type="gramEnd"/>
            <w:r w:rsidRPr="00784020">
              <w:rPr>
                <w:rFonts w:ascii="Courier New" w:eastAsia="Times New Roman" w:hAnsi="Courier New" w:cs="Courier New"/>
                <w:sz w:val="20"/>
                <w:szCs w:val="20"/>
                <w:lang w:eastAsia="ru-RU"/>
              </w:rPr>
              <w:t xml:space="preserve"> служебный телефон)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│выдачи лицензий и разрешений _________│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│______________________________________│"__" _________ ____ </w:t>
            </w:r>
            <w:proofErr w:type="gramStart"/>
            <w:r w:rsidRPr="00784020">
              <w:rPr>
                <w:rFonts w:ascii="Courier New" w:eastAsia="Times New Roman" w:hAnsi="Courier New" w:cs="Courier New"/>
                <w:sz w:val="20"/>
                <w:szCs w:val="20"/>
                <w:lang w:eastAsia="ru-RU"/>
              </w:rPr>
              <w:t>г</w:t>
            </w:r>
            <w:proofErr w:type="gramEnd"/>
            <w:r w:rsidRPr="00784020">
              <w:rPr>
                <w:rFonts w:ascii="Courier New" w:eastAsia="Times New Roman" w:hAnsi="Courier New" w:cs="Courier New"/>
                <w:sz w:val="20"/>
                <w:szCs w:val="20"/>
                <w:lang w:eastAsia="ru-RU"/>
              </w:rPr>
              <w:t>.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│Подпись       </w:t>
            </w:r>
            <w:proofErr w:type="gramStart"/>
            <w:r w:rsidRPr="00784020">
              <w:rPr>
                <w:rFonts w:ascii="Courier New" w:eastAsia="Times New Roman" w:hAnsi="Courier New" w:cs="Courier New"/>
                <w:sz w:val="20"/>
                <w:szCs w:val="20"/>
                <w:lang w:eastAsia="ru-RU"/>
              </w:rPr>
              <w:t>принявшего</w:t>
            </w:r>
            <w:proofErr w:type="gramEnd"/>
            <w:r w:rsidRPr="00784020">
              <w:rPr>
                <w:rFonts w:ascii="Courier New" w:eastAsia="Times New Roman" w:hAnsi="Courier New" w:cs="Courier New"/>
                <w:sz w:val="20"/>
                <w:szCs w:val="20"/>
                <w:lang w:eastAsia="ru-RU"/>
              </w:rPr>
              <w:t xml:space="preserve">     заявление│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│(обращение)                           │       _______________________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_________________________      │              (подпись)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│"__" ____________ ____ </w:t>
            </w:r>
            <w:proofErr w:type="gramStart"/>
            <w:r w:rsidRPr="00784020">
              <w:rPr>
                <w:rFonts w:ascii="Courier New" w:eastAsia="Times New Roman" w:hAnsi="Courier New" w:cs="Courier New"/>
                <w:sz w:val="20"/>
                <w:szCs w:val="20"/>
                <w:lang w:eastAsia="ru-RU"/>
              </w:rPr>
              <w:t>г</w:t>
            </w:r>
            <w:proofErr w:type="gramEnd"/>
            <w:r w:rsidRPr="00784020">
              <w:rPr>
                <w:rFonts w:ascii="Courier New" w:eastAsia="Times New Roman" w:hAnsi="Courier New" w:cs="Courier New"/>
                <w:sz w:val="20"/>
                <w:szCs w:val="20"/>
                <w:lang w:eastAsia="ru-RU"/>
              </w:rPr>
              <w:t>.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│Подпись </w:t>
            </w:r>
            <w:proofErr w:type="gramStart"/>
            <w:r w:rsidRPr="00784020">
              <w:rPr>
                <w:rFonts w:ascii="Courier New" w:eastAsia="Times New Roman" w:hAnsi="Courier New" w:cs="Courier New"/>
                <w:sz w:val="20"/>
                <w:szCs w:val="20"/>
                <w:lang w:eastAsia="ru-RU"/>
              </w:rPr>
              <w:t>получившего</w:t>
            </w:r>
            <w:proofErr w:type="gramEnd"/>
            <w:r w:rsidRPr="00784020">
              <w:rPr>
                <w:rFonts w:ascii="Courier New" w:eastAsia="Times New Roman" w:hAnsi="Courier New" w:cs="Courier New"/>
                <w:sz w:val="20"/>
                <w:szCs w:val="20"/>
                <w:lang w:eastAsia="ru-RU"/>
              </w:rPr>
              <w:t xml:space="preserve"> талон-уведомление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_________________________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│"___" ___________ ____ </w:t>
            </w:r>
            <w:proofErr w:type="gramStart"/>
            <w:r w:rsidRPr="00784020">
              <w:rPr>
                <w:rFonts w:ascii="Courier New" w:eastAsia="Times New Roman" w:hAnsi="Courier New" w:cs="Courier New"/>
                <w:sz w:val="20"/>
                <w:szCs w:val="20"/>
                <w:lang w:eastAsia="ru-RU"/>
              </w:rPr>
              <w:t>г</w:t>
            </w:r>
            <w:proofErr w:type="gramEnd"/>
            <w:r w:rsidRPr="00784020">
              <w:rPr>
                <w:rFonts w:ascii="Courier New" w:eastAsia="Times New Roman" w:hAnsi="Courier New" w:cs="Courier New"/>
                <w:sz w:val="20"/>
                <w:szCs w:val="20"/>
                <w:lang w:eastAsia="ru-RU"/>
              </w:rPr>
              <w:t>.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Приложение N 33</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 Инструкции по работе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органов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по </w:t>
            </w:r>
            <w:proofErr w:type="gramStart"/>
            <w:r w:rsidRPr="00784020">
              <w:rPr>
                <w:rFonts w:ascii="Times New Roman" w:eastAsia="Times New Roman" w:hAnsi="Times New Roman" w:cs="Times New Roman"/>
                <w:sz w:val="24"/>
                <w:szCs w:val="24"/>
                <w:lang w:eastAsia="ru-RU"/>
              </w:rPr>
              <w:t>контролю за</w:t>
            </w:r>
            <w:proofErr w:type="gramEnd"/>
            <w:r w:rsidRPr="00784020">
              <w:rPr>
                <w:rFonts w:ascii="Times New Roman" w:eastAsia="Times New Roman" w:hAnsi="Times New Roman" w:cs="Times New Roman"/>
                <w:sz w:val="24"/>
                <w:szCs w:val="24"/>
                <w:lang w:eastAsia="ru-RU"/>
              </w:rPr>
              <w:t xml:space="preserve"> оборотом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гражданского и служебного</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оружия 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См. данную </w:t>
            </w:r>
            <w:hyperlink r:id="rId6" w:tgtFrame="_blank" w:history="1">
              <w:r w:rsidRPr="00784020">
                <w:rPr>
                  <w:rFonts w:ascii="Times New Roman" w:eastAsia="Times New Roman" w:hAnsi="Times New Roman" w:cs="Times New Roman"/>
                  <w:color w:val="0000FF"/>
                  <w:sz w:val="24"/>
                  <w:szCs w:val="24"/>
                  <w:u w:val="single"/>
                  <w:lang w:eastAsia="ru-RU"/>
                </w:rPr>
                <w:t>форму</w:t>
              </w:r>
            </w:hyperlink>
            <w:r w:rsidRPr="00784020">
              <w:rPr>
                <w:rFonts w:ascii="Times New Roman" w:eastAsia="Times New Roman" w:hAnsi="Times New Roman" w:cs="Times New Roman"/>
                <w:sz w:val="24"/>
                <w:szCs w:val="24"/>
                <w:lang w:eastAsia="ru-RU"/>
              </w:rPr>
              <w:t xml:space="preserve"> в MS-Word.</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Начальнику 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w:t>
            </w:r>
            <w:proofErr w:type="gramStart"/>
            <w:r w:rsidRPr="00784020">
              <w:rPr>
                <w:rFonts w:ascii="Courier New" w:eastAsia="Times New Roman" w:hAnsi="Courier New" w:cs="Courier New"/>
                <w:sz w:val="20"/>
                <w:szCs w:val="20"/>
                <w:lang w:eastAsia="ru-RU"/>
              </w:rPr>
              <w:t>(указываются наименование органа</w:t>
            </w:r>
            <w:proofErr w:type="gramEnd"/>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внутренних дел, фамилия, имя,</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отчество руководителя)</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от 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w:t>
            </w:r>
            <w:proofErr w:type="gramStart"/>
            <w:r w:rsidRPr="00784020">
              <w:rPr>
                <w:rFonts w:ascii="Courier New" w:eastAsia="Times New Roman" w:hAnsi="Courier New" w:cs="Courier New"/>
                <w:sz w:val="20"/>
                <w:szCs w:val="20"/>
                <w:lang w:eastAsia="ru-RU"/>
              </w:rPr>
              <w:t>(указываются должность, фамилия,</w:t>
            </w:r>
            <w:proofErr w:type="gramEnd"/>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имя и отчество заявителя,</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место его жительства)</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ЗАЯВЛЕНИЕ</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Прошу Вас выдать лицензию </w:t>
            </w:r>
            <w:proofErr w:type="gramStart"/>
            <w:r w:rsidRPr="00784020">
              <w:rPr>
                <w:rFonts w:ascii="Courier New" w:eastAsia="Times New Roman" w:hAnsi="Courier New" w:cs="Courier New"/>
                <w:sz w:val="20"/>
                <w:szCs w:val="20"/>
                <w:lang w:eastAsia="ru-RU"/>
              </w:rPr>
              <w:t>на</w:t>
            </w:r>
            <w:proofErr w:type="gramEnd"/>
            <w:r w:rsidRPr="00784020">
              <w:rPr>
                <w:rFonts w:ascii="Courier New" w:eastAsia="Times New Roman" w:hAnsi="Courier New" w:cs="Courier New"/>
                <w:sz w:val="20"/>
                <w:szCs w:val="20"/>
                <w:lang w:eastAsia="ru-RU"/>
              </w:rPr>
              <w:t xml:space="preserve"> 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(указывается вид деятельности)</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Кому: 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(полное название организац</w:t>
            </w:r>
            <w:proofErr w:type="gramStart"/>
            <w:r w:rsidRPr="00784020">
              <w:rPr>
                <w:rFonts w:ascii="Courier New" w:eastAsia="Times New Roman" w:hAnsi="Courier New" w:cs="Courier New"/>
                <w:sz w:val="20"/>
                <w:szCs w:val="20"/>
                <w:lang w:eastAsia="ru-RU"/>
              </w:rPr>
              <w:t>ии и ее</w:t>
            </w:r>
            <w:proofErr w:type="gramEnd"/>
            <w:r w:rsidRPr="00784020">
              <w:rPr>
                <w:rFonts w:ascii="Courier New" w:eastAsia="Times New Roman" w:hAnsi="Courier New" w:cs="Courier New"/>
                <w:sz w:val="20"/>
                <w:szCs w:val="20"/>
                <w:lang w:eastAsia="ru-RU"/>
              </w:rPr>
              <w:t xml:space="preserve"> юридический адрес)</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На имя: 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w:t>
            </w:r>
            <w:proofErr w:type="gramStart"/>
            <w:r w:rsidRPr="00784020">
              <w:rPr>
                <w:rFonts w:ascii="Courier New" w:eastAsia="Times New Roman" w:hAnsi="Courier New" w:cs="Courier New"/>
                <w:sz w:val="20"/>
                <w:szCs w:val="20"/>
                <w:lang w:eastAsia="ru-RU"/>
              </w:rPr>
              <w:t>(должность, фамилия, имя и отчество руководителя</w:t>
            </w:r>
            <w:proofErr w:type="gramEnd"/>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юридического лица, серия и номер паспорта, дата и кем выдан,</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место регистрации и прописки)</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Виды, типы оружия и патронов, планируемых 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(вид деятельности)</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их количество: 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Оружие и патроны будут храниться по адресу:</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Меры по обеспечению сохранности оружия:</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К заявлению прилагаются:</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lastRenderedPageBreak/>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(указывается перечень документов согласно Инструкции)</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Руководитель 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(название организации)</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_______________         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подпись                  фамилия, инициалы</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М.П.</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"__" ___________ ____ </w:t>
            </w:r>
            <w:proofErr w:type="gramStart"/>
            <w:r w:rsidRPr="00784020">
              <w:rPr>
                <w:rFonts w:ascii="Courier New" w:eastAsia="Times New Roman" w:hAnsi="Courier New" w:cs="Courier New"/>
                <w:sz w:val="20"/>
                <w:szCs w:val="20"/>
                <w:lang w:eastAsia="ru-RU"/>
              </w:rPr>
              <w:t>г</w:t>
            </w:r>
            <w:proofErr w:type="gramEnd"/>
            <w:r w:rsidRPr="00784020">
              <w:rPr>
                <w:rFonts w:ascii="Courier New" w:eastAsia="Times New Roman" w:hAnsi="Courier New" w:cs="Courier New"/>
                <w:sz w:val="20"/>
                <w:szCs w:val="20"/>
                <w:lang w:eastAsia="ru-RU"/>
              </w:rPr>
              <w:t>.</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Приложение N 34</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 Инструкции по работе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органов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по </w:t>
            </w:r>
            <w:proofErr w:type="gramStart"/>
            <w:r w:rsidRPr="00784020">
              <w:rPr>
                <w:rFonts w:ascii="Times New Roman" w:eastAsia="Times New Roman" w:hAnsi="Times New Roman" w:cs="Times New Roman"/>
                <w:sz w:val="24"/>
                <w:szCs w:val="24"/>
                <w:lang w:eastAsia="ru-RU"/>
              </w:rPr>
              <w:t>контролю за</w:t>
            </w:r>
            <w:proofErr w:type="gramEnd"/>
            <w:r w:rsidRPr="00784020">
              <w:rPr>
                <w:rFonts w:ascii="Times New Roman" w:eastAsia="Times New Roman" w:hAnsi="Times New Roman" w:cs="Times New Roman"/>
                <w:sz w:val="24"/>
                <w:szCs w:val="24"/>
                <w:lang w:eastAsia="ru-RU"/>
              </w:rPr>
              <w:t xml:space="preserve"> оборотом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гражданского и служебного</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оружия 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ЗАЯВЛЕНИЕ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Исключено. - Приказ МВД России от 23.04.2012 N 348.</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Приложение N 35</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 Инструкции по работе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органов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по </w:t>
            </w:r>
            <w:proofErr w:type="gramStart"/>
            <w:r w:rsidRPr="00784020">
              <w:rPr>
                <w:rFonts w:ascii="Times New Roman" w:eastAsia="Times New Roman" w:hAnsi="Times New Roman" w:cs="Times New Roman"/>
                <w:sz w:val="24"/>
                <w:szCs w:val="24"/>
                <w:lang w:eastAsia="ru-RU"/>
              </w:rPr>
              <w:t>контролю за</w:t>
            </w:r>
            <w:proofErr w:type="gramEnd"/>
            <w:r w:rsidRPr="00784020">
              <w:rPr>
                <w:rFonts w:ascii="Times New Roman" w:eastAsia="Times New Roman" w:hAnsi="Times New Roman" w:cs="Times New Roman"/>
                <w:sz w:val="24"/>
                <w:szCs w:val="24"/>
                <w:lang w:eastAsia="ru-RU"/>
              </w:rPr>
              <w:t xml:space="preserve"> оборотом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гражданского и служебного</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оружия 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СПИСОК</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НОМЕРНОГО УЧЕТА ОРУЖИЯ, ИМЕЮЩЕГОСЯ В КОЛЛЕКЦИИ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Исключен. - Приказ МВД России от 23.04.2012 N 348.</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w:t>
            </w:r>
            <w:proofErr w:type="gramStart"/>
            <w:r w:rsidRPr="00784020">
              <w:rPr>
                <w:rFonts w:ascii="Times New Roman" w:eastAsia="Times New Roman" w:hAnsi="Times New Roman" w:cs="Times New Roman"/>
                <w:sz w:val="24"/>
                <w:szCs w:val="24"/>
                <w:lang w:eastAsia="ru-RU"/>
              </w:rPr>
              <w:t>см</w:t>
            </w:r>
            <w:proofErr w:type="gramEnd"/>
            <w:r w:rsidRPr="00784020">
              <w:rPr>
                <w:rFonts w:ascii="Times New Roman" w:eastAsia="Times New Roman" w:hAnsi="Times New Roman" w:cs="Times New Roman"/>
                <w:sz w:val="24"/>
                <w:szCs w:val="24"/>
                <w:lang w:eastAsia="ru-RU"/>
              </w:rPr>
              <w:t>. текст в предыдущей редакции)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Приложение N 36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 Инструкции по работе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органов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по </w:t>
            </w:r>
            <w:proofErr w:type="gramStart"/>
            <w:r w:rsidRPr="00784020">
              <w:rPr>
                <w:rFonts w:ascii="Times New Roman" w:eastAsia="Times New Roman" w:hAnsi="Times New Roman" w:cs="Times New Roman"/>
                <w:sz w:val="24"/>
                <w:szCs w:val="24"/>
                <w:lang w:eastAsia="ru-RU"/>
              </w:rPr>
              <w:t>контролю за</w:t>
            </w:r>
            <w:proofErr w:type="gramEnd"/>
            <w:r w:rsidRPr="00784020">
              <w:rPr>
                <w:rFonts w:ascii="Times New Roman" w:eastAsia="Times New Roman" w:hAnsi="Times New Roman" w:cs="Times New Roman"/>
                <w:sz w:val="24"/>
                <w:szCs w:val="24"/>
                <w:lang w:eastAsia="ru-RU"/>
              </w:rPr>
              <w:t xml:space="preserve"> оборотом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lastRenderedPageBreak/>
              <w:t>гражданского и служебного</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оружия 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См. данную </w:t>
            </w:r>
            <w:hyperlink r:id="rId7" w:tgtFrame="_blank" w:history="1">
              <w:r w:rsidRPr="00784020">
                <w:rPr>
                  <w:rFonts w:ascii="Times New Roman" w:eastAsia="Times New Roman" w:hAnsi="Times New Roman" w:cs="Times New Roman"/>
                  <w:color w:val="0000FF"/>
                  <w:sz w:val="24"/>
                  <w:szCs w:val="24"/>
                  <w:u w:val="single"/>
                  <w:lang w:eastAsia="ru-RU"/>
                </w:rPr>
                <w:t>форму</w:t>
              </w:r>
            </w:hyperlink>
            <w:r w:rsidRPr="00784020">
              <w:rPr>
                <w:rFonts w:ascii="Times New Roman" w:eastAsia="Times New Roman" w:hAnsi="Times New Roman" w:cs="Times New Roman"/>
                <w:sz w:val="24"/>
                <w:szCs w:val="24"/>
                <w:lang w:eastAsia="ru-RU"/>
              </w:rPr>
              <w:t xml:space="preserve"> в MS-Word.</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Начальнику 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w:t>
            </w:r>
            <w:proofErr w:type="gramStart"/>
            <w:r w:rsidRPr="00784020">
              <w:rPr>
                <w:rFonts w:ascii="Courier New" w:eastAsia="Times New Roman" w:hAnsi="Courier New" w:cs="Courier New"/>
                <w:sz w:val="20"/>
                <w:szCs w:val="20"/>
                <w:lang w:eastAsia="ru-RU"/>
              </w:rPr>
              <w:t>(указываются наименование органа</w:t>
            </w:r>
            <w:proofErr w:type="gramEnd"/>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внутренних дел, фамилия, имя,</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отчество руководителя)</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от 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w:t>
            </w:r>
            <w:proofErr w:type="gramStart"/>
            <w:r w:rsidRPr="00784020">
              <w:rPr>
                <w:rFonts w:ascii="Courier New" w:eastAsia="Times New Roman" w:hAnsi="Courier New" w:cs="Courier New"/>
                <w:sz w:val="20"/>
                <w:szCs w:val="20"/>
                <w:lang w:eastAsia="ru-RU"/>
              </w:rPr>
              <w:t>(указываются должность, фамилия,</w:t>
            </w:r>
            <w:proofErr w:type="gramEnd"/>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имя и отчество заявителя,</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место его жительства)</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ЗАЯВЛЕНИЕ</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Прошу Вас выдать лицензию на приобретение оружия (патронов)</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Кому: 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(полное название организац</w:t>
            </w:r>
            <w:proofErr w:type="gramStart"/>
            <w:r w:rsidRPr="00784020">
              <w:rPr>
                <w:rFonts w:ascii="Courier New" w:eastAsia="Times New Roman" w:hAnsi="Courier New" w:cs="Courier New"/>
                <w:sz w:val="20"/>
                <w:szCs w:val="20"/>
                <w:lang w:eastAsia="ru-RU"/>
              </w:rPr>
              <w:t>ии и ее</w:t>
            </w:r>
            <w:proofErr w:type="gramEnd"/>
            <w:r w:rsidRPr="00784020">
              <w:rPr>
                <w:rFonts w:ascii="Courier New" w:eastAsia="Times New Roman" w:hAnsi="Courier New" w:cs="Courier New"/>
                <w:sz w:val="20"/>
                <w:szCs w:val="20"/>
                <w:lang w:eastAsia="ru-RU"/>
              </w:rPr>
              <w:t xml:space="preserve"> юридический адрес)</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На имя: 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w:t>
            </w:r>
            <w:proofErr w:type="gramStart"/>
            <w:r w:rsidRPr="00784020">
              <w:rPr>
                <w:rFonts w:ascii="Courier New" w:eastAsia="Times New Roman" w:hAnsi="Courier New" w:cs="Courier New"/>
                <w:sz w:val="20"/>
                <w:szCs w:val="20"/>
                <w:lang w:eastAsia="ru-RU"/>
              </w:rPr>
              <w:t>(должность, фамилия, имя и отчество руководителя</w:t>
            </w:r>
            <w:proofErr w:type="gramEnd"/>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юридического лица, серия и номер паспорта, дата и кем выдан,</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место регистрации и прописки)</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Виды, типы оружия  и  патронов,  планируемых  к  приобретению,  их</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количество:</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Оружие и патроны будут храниться по адресу:</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Меры по обеспечению сохранности оружия:</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К заявлению прилагаются:</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(указывается перечень документов согласно п. 17 Инструкции)</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Руководитель 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(название организации)</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_______________         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подпись                  фамилия, инициалы</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М.П.</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"__" ____________ ____ </w:t>
            </w:r>
            <w:proofErr w:type="gramStart"/>
            <w:r w:rsidRPr="00784020">
              <w:rPr>
                <w:rFonts w:ascii="Courier New" w:eastAsia="Times New Roman" w:hAnsi="Courier New" w:cs="Courier New"/>
                <w:sz w:val="20"/>
                <w:szCs w:val="20"/>
                <w:lang w:eastAsia="ru-RU"/>
              </w:rPr>
              <w:t>г</w:t>
            </w:r>
            <w:proofErr w:type="gramEnd"/>
            <w:r w:rsidRPr="00784020">
              <w:rPr>
                <w:rFonts w:ascii="Courier New" w:eastAsia="Times New Roman" w:hAnsi="Courier New" w:cs="Courier New"/>
                <w:sz w:val="20"/>
                <w:szCs w:val="20"/>
                <w:lang w:eastAsia="ru-RU"/>
              </w:rPr>
              <w:t>.</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Приложение N 37</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 Инструкции по работе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органов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по </w:t>
            </w:r>
            <w:proofErr w:type="gramStart"/>
            <w:r w:rsidRPr="00784020">
              <w:rPr>
                <w:rFonts w:ascii="Times New Roman" w:eastAsia="Times New Roman" w:hAnsi="Times New Roman" w:cs="Times New Roman"/>
                <w:sz w:val="24"/>
                <w:szCs w:val="24"/>
                <w:lang w:eastAsia="ru-RU"/>
              </w:rPr>
              <w:t>контролю за</w:t>
            </w:r>
            <w:proofErr w:type="gramEnd"/>
            <w:r w:rsidRPr="00784020">
              <w:rPr>
                <w:rFonts w:ascii="Times New Roman" w:eastAsia="Times New Roman" w:hAnsi="Times New Roman" w:cs="Times New Roman"/>
                <w:sz w:val="24"/>
                <w:szCs w:val="24"/>
                <w:lang w:eastAsia="ru-RU"/>
              </w:rPr>
              <w:t xml:space="preserve"> оборотом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гражданского и служебного</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оружия 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См. данную </w:t>
            </w:r>
            <w:hyperlink r:id="rId8" w:tgtFrame="_blank" w:history="1">
              <w:r w:rsidRPr="00784020">
                <w:rPr>
                  <w:rFonts w:ascii="Times New Roman" w:eastAsia="Times New Roman" w:hAnsi="Times New Roman" w:cs="Times New Roman"/>
                  <w:color w:val="0000FF"/>
                  <w:sz w:val="24"/>
                  <w:szCs w:val="24"/>
                  <w:u w:val="single"/>
                  <w:lang w:eastAsia="ru-RU"/>
                </w:rPr>
                <w:t>форму</w:t>
              </w:r>
            </w:hyperlink>
            <w:r w:rsidRPr="00784020">
              <w:rPr>
                <w:rFonts w:ascii="Times New Roman" w:eastAsia="Times New Roman" w:hAnsi="Times New Roman" w:cs="Times New Roman"/>
                <w:sz w:val="24"/>
                <w:szCs w:val="24"/>
                <w:lang w:eastAsia="ru-RU"/>
              </w:rPr>
              <w:t xml:space="preserve"> в MS-Excel.</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РАСЧЕТ</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ПОТРЕБНОГО КОЛИЧЕСТВА ГРАЖДАНСКОГО И СЛУЖЕБНОГО ОРУЖИЯ</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_________________________________________</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(наименование организации)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по состоянию на "__" _________ ____ </w:t>
            </w:r>
            <w:proofErr w:type="gramStart"/>
            <w:r w:rsidRPr="00784020">
              <w:rPr>
                <w:rFonts w:ascii="Times New Roman" w:eastAsia="Times New Roman" w:hAnsi="Times New Roman" w:cs="Times New Roman"/>
                <w:sz w:val="24"/>
                <w:szCs w:val="24"/>
                <w:lang w:eastAsia="ru-RU"/>
              </w:rPr>
              <w:t>г</w:t>
            </w:r>
            <w:proofErr w:type="gramEnd"/>
            <w:r w:rsidRPr="00784020">
              <w:rPr>
                <w:rFonts w:ascii="Times New Roman" w:eastAsia="Times New Roman" w:hAnsi="Times New Roman" w:cs="Times New Roman"/>
                <w:sz w:val="24"/>
                <w:szCs w:val="24"/>
                <w:lang w:eastAsia="ru-RU"/>
              </w:rPr>
              <w:t>.</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N │ Перечень сведений  │         Наименования        │Патроны к гражданскому оружию│   Наименования   │    Патроны к</w:t>
            </w:r>
            <w:proofErr w:type="gramStart"/>
            <w:r w:rsidRPr="00784020">
              <w:rPr>
                <w:rFonts w:ascii="Courier New" w:eastAsia="Times New Roman" w:hAnsi="Courier New" w:cs="Courier New"/>
                <w:sz w:val="20"/>
                <w:szCs w:val="20"/>
                <w:lang w:eastAsia="ru-RU"/>
              </w:rPr>
              <w:t xml:space="preserve">     │П</w:t>
            </w:r>
            <w:proofErr w:type="gramEnd"/>
            <w:r w:rsidRPr="00784020">
              <w:rPr>
                <w:rFonts w:ascii="Courier New" w:eastAsia="Times New Roman" w:hAnsi="Courier New" w:cs="Courier New"/>
                <w:sz w:val="20"/>
                <w:szCs w:val="20"/>
                <w:lang w:eastAsia="ru-RU"/>
              </w:rPr>
              <w:t>ри-│</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w:t>
            </w:r>
            <w:proofErr w:type="gramStart"/>
            <w:r w:rsidRPr="00784020">
              <w:rPr>
                <w:rFonts w:ascii="Courier New" w:eastAsia="Times New Roman" w:hAnsi="Courier New" w:cs="Courier New"/>
                <w:sz w:val="20"/>
                <w:szCs w:val="20"/>
                <w:lang w:eastAsia="ru-RU"/>
              </w:rPr>
              <w:t>п</w:t>
            </w:r>
            <w:proofErr w:type="gramEnd"/>
            <w:r w:rsidRPr="00784020">
              <w:rPr>
                <w:rFonts w:ascii="Courier New" w:eastAsia="Times New Roman" w:hAnsi="Courier New" w:cs="Courier New"/>
                <w:sz w:val="20"/>
                <w:szCs w:val="20"/>
                <w:lang w:eastAsia="ru-RU"/>
              </w:rPr>
              <w:t>/п│                    │      гражданского оружия    │                             │ служебного оружия│служебному оружию │ме-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ча-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│огне-│огн</w:t>
            </w:r>
            <w:proofErr w:type="gramStart"/>
            <w:r w:rsidRPr="00784020">
              <w:rPr>
                <w:rFonts w:ascii="Courier New" w:eastAsia="Times New Roman" w:hAnsi="Courier New" w:cs="Courier New"/>
                <w:sz w:val="20"/>
                <w:szCs w:val="20"/>
                <w:lang w:eastAsia="ru-RU"/>
              </w:rPr>
              <w:t>е-</w:t>
            </w:r>
            <w:proofErr w:type="gramEnd"/>
            <w:r w:rsidRPr="00784020">
              <w:rPr>
                <w:rFonts w:ascii="Courier New" w:eastAsia="Times New Roman" w:hAnsi="Courier New" w:cs="Courier New"/>
                <w:sz w:val="20"/>
                <w:szCs w:val="20"/>
                <w:lang w:eastAsia="ru-RU"/>
              </w:rPr>
              <w:t>│газо-│сиг- │огне-│огне-│огне-│газо-│сиг- │огне-│пис- │огне- │наре-│пис- │огне- │наре-│ние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│стр</w:t>
            </w:r>
            <w:proofErr w:type="gramStart"/>
            <w:r w:rsidRPr="00784020">
              <w:rPr>
                <w:rFonts w:ascii="Courier New" w:eastAsia="Times New Roman" w:hAnsi="Courier New" w:cs="Courier New"/>
                <w:sz w:val="20"/>
                <w:szCs w:val="20"/>
                <w:lang w:eastAsia="ru-RU"/>
              </w:rPr>
              <w:t>е-</w:t>
            </w:r>
            <w:proofErr w:type="gramEnd"/>
            <w:r w:rsidRPr="00784020">
              <w:rPr>
                <w:rFonts w:ascii="Courier New" w:eastAsia="Times New Roman" w:hAnsi="Courier New" w:cs="Courier New"/>
                <w:sz w:val="20"/>
                <w:szCs w:val="20"/>
                <w:lang w:eastAsia="ru-RU"/>
              </w:rPr>
              <w:t>│стре-│вое  │наль-│стре-│стре-│стре-│вое  │наль-│стре-│толе-│стре- │зное │толе-│стре- │зное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│льное│льное│     │ное  │льное│льное│льное│     │ное  │льное│ты,  │льное │дли</w:t>
            </w:r>
            <w:proofErr w:type="gramStart"/>
            <w:r w:rsidRPr="00784020">
              <w:rPr>
                <w:rFonts w:ascii="Courier New" w:eastAsia="Times New Roman" w:hAnsi="Courier New" w:cs="Courier New"/>
                <w:sz w:val="20"/>
                <w:szCs w:val="20"/>
                <w:lang w:eastAsia="ru-RU"/>
              </w:rPr>
              <w:t>н-</w:t>
            </w:r>
            <w:proofErr w:type="gramEnd"/>
            <w:r w:rsidRPr="00784020">
              <w:rPr>
                <w:rFonts w:ascii="Courier New" w:eastAsia="Times New Roman" w:hAnsi="Courier New" w:cs="Courier New"/>
                <w:sz w:val="20"/>
                <w:szCs w:val="20"/>
                <w:lang w:eastAsia="ru-RU"/>
              </w:rPr>
              <w:t>│ты,  │льное │длин-│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│длин-│дли</w:t>
            </w:r>
            <w:proofErr w:type="gramStart"/>
            <w:r w:rsidRPr="00784020">
              <w:rPr>
                <w:rFonts w:ascii="Courier New" w:eastAsia="Times New Roman" w:hAnsi="Courier New" w:cs="Courier New"/>
                <w:sz w:val="20"/>
                <w:szCs w:val="20"/>
                <w:lang w:eastAsia="ru-RU"/>
              </w:rPr>
              <w:t>н-</w:t>
            </w:r>
            <w:proofErr w:type="gramEnd"/>
            <w:r w:rsidRPr="00784020">
              <w:rPr>
                <w:rFonts w:ascii="Courier New" w:eastAsia="Times New Roman" w:hAnsi="Courier New" w:cs="Courier New"/>
                <w:sz w:val="20"/>
                <w:szCs w:val="20"/>
                <w:lang w:eastAsia="ru-RU"/>
              </w:rPr>
              <w:t>│     │     │бес- │длин-│длин-│     │     │бес- │рево-│длин- │ност-│рево-│длин- │ност-│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│нос</w:t>
            </w:r>
            <w:proofErr w:type="gramStart"/>
            <w:r w:rsidRPr="00784020">
              <w:rPr>
                <w:rFonts w:ascii="Courier New" w:eastAsia="Times New Roman" w:hAnsi="Courier New" w:cs="Courier New"/>
                <w:sz w:val="20"/>
                <w:szCs w:val="20"/>
                <w:lang w:eastAsia="ru-RU"/>
              </w:rPr>
              <w:t>т-</w:t>
            </w:r>
            <w:proofErr w:type="gramEnd"/>
            <w:r w:rsidRPr="00784020">
              <w:rPr>
                <w:rFonts w:ascii="Courier New" w:eastAsia="Times New Roman" w:hAnsi="Courier New" w:cs="Courier New"/>
                <w:sz w:val="20"/>
                <w:szCs w:val="20"/>
                <w:lang w:eastAsia="ru-RU"/>
              </w:rPr>
              <w:t>│ност-│     │     │ство-│ност-│ност-│     │     │ство-│льве-│ност- │воль-│льве-│ност- │воль-│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│воль-│вол</w:t>
            </w:r>
            <w:proofErr w:type="gramStart"/>
            <w:r w:rsidRPr="00784020">
              <w:rPr>
                <w:rFonts w:ascii="Courier New" w:eastAsia="Times New Roman" w:hAnsi="Courier New" w:cs="Courier New"/>
                <w:sz w:val="20"/>
                <w:szCs w:val="20"/>
                <w:lang w:eastAsia="ru-RU"/>
              </w:rPr>
              <w:t>ь-</w:t>
            </w:r>
            <w:proofErr w:type="gramEnd"/>
            <w:r w:rsidRPr="00784020">
              <w:rPr>
                <w:rFonts w:ascii="Courier New" w:eastAsia="Times New Roman" w:hAnsi="Courier New" w:cs="Courier New"/>
                <w:sz w:val="20"/>
                <w:szCs w:val="20"/>
                <w:lang w:eastAsia="ru-RU"/>
              </w:rPr>
              <w:t>│     │     │льное│воль-│воль-│     │     │льное│ры   │воль- │ное- │ры   │воль- │ное-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│ное  │ное  │     │     │     │ное  │ное  │     │     │     │     │ное   │охо</w:t>
            </w:r>
            <w:proofErr w:type="gramStart"/>
            <w:r w:rsidRPr="00784020">
              <w:rPr>
                <w:rFonts w:ascii="Courier New" w:eastAsia="Times New Roman" w:hAnsi="Courier New" w:cs="Courier New"/>
                <w:sz w:val="20"/>
                <w:szCs w:val="20"/>
                <w:lang w:eastAsia="ru-RU"/>
              </w:rPr>
              <w:t>т-</w:t>
            </w:r>
            <w:proofErr w:type="gramEnd"/>
            <w:r w:rsidRPr="00784020">
              <w:rPr>
                <w:rFonts w:ascii="Courier New" w:eastAsia="Times New Roman" w:hAnsi="Courier New" w:cs="Courier New"/>
                <w:sz w:val="20"/>
                <w:szCs w:val="20"/>
                <w:lang w:eastAsia="ru-RU"/>
              </w:rPr>
              <w:t>│     │ное   │охот-│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│гла</w:t>
            </w:r>
            <w:proofErr w:type="gramStart"/>
            <w:r w:rsidRPr="00784020">
              <w:rPr>
                <w:rFonts w:ascii="Courier New" w:eastAsia="Times New Roman" w:hAnsi="Courier New" w:cs="Courier New"/>
                <w:sz w:val="20"/>
                <w:szCs w:val="20"/>
                <w:lang w:eastAsia="ru-RU"/>
              </w:rPr>
              <w:t>д-</w:t>
            </w:r>
            <w:proofErr w:type="gramEnd"/>
            <w:r w:rsidRPr="00784020">
              <w:rPr>
                <w:rFonts w:ascii="Courier New" w:eastAsia="Times New Roman" w:hAnsi="Courier New" w:cs="Courier New"/>
                <w:sz w:val="20"/>
                <w:szCs w:val="20"/>
                <w:lang w:eastAsia="ru-RU"/>
              </w:rPr>
              <w:t>│наре-│     │     │     │глад-│наре-│     │     │     │     │глад- │ничье│     │глад- │ничье│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│кос</w:t>
            </w:r>
            <w:proofErr w:type="gramStart"/>
            <w:r w:rsidRPr="00784020">
              <w:rPr>
                <w:rFonts w:ascii="Courier New" w:eastAsia="Times New Roman" w:hAnsi="Courier New" w:cs="Courier New"/>
                <w:sz w:val="20"/>
                <w:szCs w:val="20"/>
                <w:lang w:eastAsia="ru-RU"/>
              </w:rPr>
              <w:t>т-</w:t>
            </w:r>
            <w:proofErr w:type="gramEnd"/>
            <w:r w:rsidRPr="00784020">
              <w:rPr>
                <w:rFonts w:ascii="Courier New" w:eastAsia="Times New Roman" w:hAnsi="Courier New" w:cs="Courier New"/>
                <w:sz w:val="20"/>
                <w:szCs w:val="20"/>
                <w:lang w:eastAsia="ru-RU"/>
              </w:rPr>
              <w:t>│зное │     │     │     │кост-│зное │     │     │     │     │кост- │     │     │кост-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│воль-│     │     │     │     │воль-│     │     │     │     │     │воль- │     │     │воль-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│ное  │     │     │     │     │ное  │     │     │     │     │     │ное   │     │     │ное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1 │     Положено по    │     │     │     │     │     │     │     │     │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нормам         │     │     │     │     │     │     │     │     │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w:t>
            </w:r>
            <w:r w:rsidRPr="00784020">
              <w:rPr>
                <w:rFonts w:ascii="Courier New" w:eastAsia="Times New Roman" w:hAnsi="Courier New" w:cs="Courier New"/>
                <w:sz w:val="20"/>
                <w:szCs w:val="20"/>
                <w:lang w:eastAsia="ru-RU"/>
              </w:rPr>
              <w:lastRenderedPageBreak/>
              <w:t>──┼─────┼─────┼──────┼─────┼─────┼──────┼─────┼────┤</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2</w:t>
            </w:r>
            <w:proofErr w:type="gramStart"/>
            <w:r w:rsidRPr="00784020">
              <w:rPr>
                <w:rFonts w:ascii="Courier New" w:eastAsia="Times New Roman" w:hAnsi="Courier New" w:cs="Courier New"/>
                <w:sz w:val="20"/>
                <w:szCs w:val="20"/>
                <w:lang w:eastAsia="ru-RU"/>
              </w:rPr>
              <w:t xml:space="preserve"> │     И</w:t>
            </w:r>
            <w:proofErr w:type="gramEnd"/>
            <w:r w:rsidRPr="00784020">
              <w:rPr>
                <w:rFonts w:ascii="Courier New" w:eastAsia="Times New Roman" w:hAnsi="Courier New" w:cs="Courier New"/>
                <w:sz w:val="20"/>
                <w:szCs w:val="20"/>
                <w:lang w:eastAsia="ru-RU"/>
              </w:rPr>
              <w:t>меется в нали-│     │     │     │     │     │     │     │     │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чии            │     │     │     │     │     │     │     │     │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3 │     Приобретено в  │     │     │     │     │     │     │     │     │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отчетном перио-│     │     │     │     │     │     │     │     │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де             │     │     │     │     │     │     │     │     │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4</w:t>
            </w:r>
            <w:proofErr w:type="gramStart"/>
            <w:r w:rsidRPr="00784020">
              <w:rPr>
                <w:rFonts w:ascii="Courier New" w:eastAsia="Times New Roman" w:hAnsi="Courier New" w:cs="Courier New"/>
                <w:sz w:val="20"/>
                <w:szCs w:val="20"/>
                <w:lang w:eastAsia="ru-RU"/>
              </w:rPr>
              <w:t xml:space="preserve"> │     П</w:t>
            </w:r>
            <w:proofErr w:type="gramEnd"/>
            <w:r w:rsidRPr="00784020">
              <w:rPr>
                <w:rFonts w:ascii="Courier New" w:eastAsia="Times New Roman" w:hAnsi="Courier New" w:cs="Courier New"/>
                <w:sz w:val="20"/>
                <w:szCs w:val="20"/>
                <w:lang w:eastAsia="ru-RU"/>
              </w:rPr>
              <w:t>оступило из   │     │     │     │     │     │     │     │     │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других подраз- │     │     │     │     │     │     │     │     │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делений орга-  │     │     │     │     │     │     │     │     │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низации в по-  │     │     │     │     │     │     │     │     │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     </w:t>
            </w:r>
            <w:proofErr w:type="gramStart"/>
            <w:r w:rsidRPr="00784020">
              <w:rPr>
                <w:rFonts w:ascii="Courier New" w:eastAsia="Times New Roman" w:hAnsi="Courier New" w:cs="Courier New"/>
                <w:sz w:val="20"/>
                <w:szCs w:val="20"/>
                <w:lang w:eastAsia="ru-RU"/>
              </w:rPr>
              <w:t>рядке</w:t>
            </w:r>
            <w:proofErr w:type="gramEnd"/>
            <w:r w:rsidRPr="00784020">
              <w:rPr>
                <w:rFonts w:ascii="Courier New" w:eastAsia="Times New Roman" w:hAnsi="Courier New" w:cs="Courier New"/>
                <w:sz w:val="20"/>
                <w:szCs w:val="20"/>
                <w:lang w:eastAsia="ru-RU"/>
              </w:rPr>
              <w:t xml:space="preserve"> перерас- │     │     │     │     │     │     │     │     │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пределения     │     │     │     │     │     │     │     │     │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5 │     Сдано в органы │     │     │     │     │     │     │     │     │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внутренних дел │     │     │     │     │     │     │     │     │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│в   │на ответствен- │     │     │     │     │     │     │     │     │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│т.ч.│ное хранение   │     │     │     │     │     │     │     │     │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│на уничтожение │     │     │     │     │     │     │     │     │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6 │     Сдано на ремонт│     │     │     │     │     │     │     │     │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7 │     Изъято уполно- │     │     │     │     │     │     │     │     │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     </w:t>
            </w:r>
            <w:proofErr w:type="gramStart"/>
            <w:r w:rsidRPr="00784020">
              <w:rPr>
                <w:rFonts w:ascii="Courier New" w:eastAsia="Times New Roman" w:hAnsi="Courier New" w:cs="Courier New"/>
                <w:sz w:val="20"/>
                <w:szCs w:val="20"/>
                <w:lang w:eastAsia="ru-RU"/>
              </w:rPr>
              <w:t>моченными</w:t>
            </w:r>
            <w:proofErr w:type="gramEnd"/>
            <w:r w:rsidRPr="00784020">
              <w:rPr>
                <w:rFonts w:ascii="Courier New" w:eastAsia="Times New Roman" w:hAnsi="Courier New" w:cs="Courier New"/>
                <w:sz w:val="20"/>
                <w:szCs w:val="20"/>
                <w:lang w:eastAsia="ru-RU"/>
              </w:rPr>
              <w:t xml:space="preserve"> на то│     │     │     │     │     │     │     │     │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государственны-│     │     │     │     │     │     │     │     │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ми органами    │     │     │     │     │     │     │     │     │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w:t>
            </w:r>
            <w:proofErr w:type="gramStart"/>
            <w:r w:rsidRPr="00784020">
              <w:rPr>
                <w:rFonts w:ascii="Courier New" w:eastAsia="Times New Roman" w:hAnsi="Courier New" w:cs="Courier New"/>
                <w:sz w:val="20"/>
                <w:szCs w:val="20"/>
                <w:lang w:eastAsia="ru-RU"/>
              </w:rPr>
              <w:t>в</w:t>
            </w:r>
            <w:proofErr w:type="gramEnd"/>
            <w:r w:rsidRPr="00784020">
              <w:rPr>
                <w:rFonts w:ascii="Courier New" w:eastAsia="Times New Roman" w:hAnsi="Courier New" w:cs="Courier New"/>
                <w:sz w:val="20"/>
                <w:szCs w:val="20"/>
                <w:lang w:eastAsia="ru-RU"/>
              </w:rPr>
              <w:t xml:space="preserve">   │органами внут- │     │     │     │     │     │     │     │     │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lastRenderedPageBreak/>
              <w:t>│   │т.ч.│ренних дел     │     │     │     │     │     │     │     │     │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8 │     Утрачено       │     │     │     │     │     │     │     │     │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9 │     Похищено       │     │     │     │     │     │     │     │     │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│10 │     Признано техни-│     │     │     │     │     │     │     │     │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чески неисправ-│     │     │     │     │     │     │     │     │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ным            │     │     │     │     │     │     │     │     │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│11 │     Передано в дру-│     │     │     │     │     │     │     │     │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     гие </w:t>
            </w:r>
            <w:proofErr w:type="gramStart"/>
            <w:r w:rsidRPr="00784020">
              <w:rPr>
                <w:rFonts w:ascii="Courier New" w:eastAsia="Times New Roman" w:hAnsi="Courier New" w:cs="Courier New"/>
                <w:sz w:val="20"/>
                <w:szCs w:val="20"/>
                <w:lang w:eastAsia="ru-RU"/>
              </w:rPr>
              <w:t>подразделе</w:t>
            </w:r>
            <w:proofErr w:type="gramEnd"/>
            <w:r w:rsidRPr="00784020">
              <w:rPr>
                <w:rFonts w:ascii="Courier New" w:eastAsia="Times New Roman" w:hAnsi="Courier New" w:cs="Courier New"/>
                <w:sz w:val="20"/>
                <w:szCs w:val="20"/>
                <w:lang w:eastAsia="ru-RU"/>
              </w:rPr>
              <w:t>-│     │     │     │     │     │     │     │     │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ния организации│     │     │     │     │     │     │     │     │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│12 │     Израсходовано  │     │     │     │     │     │     │     │     │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патронов       │     │     │     │     │     │     │     │     │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w:t>
            </w:r>
            <w:proofErr w:type="gramStart"/>
            <w:r w:rsidRPr="00784020">
              <w:rPr>
                <w:rFonts w:ascii="Courier New" w:eastAsia="Times New Roman" w:hAnsi="Courier New" w:cs="Courier New"/>
                <w:sz w:val="20"/>
                <w:szCs w:val="20"/>
                <w:lang w:eastAsia="ru-RU"/>
              </w:rPr>
              <w:t>в</w:t>
            </w:r>
            <w:proofErr w:type="gramEnd"/>
            <w:r w:rsidRPr="00784020">
              <w:rPr>
                <w:rFonts w:ascii="Courier New" w:eastAsia="Times New Roman" w:hAnsi="Courier New" w:cs="Courier New"/>
                <w:sz w:val="20"/>
                <w:szCs w:val="20"/>
                <w:lang w:eastAsia="ru-RU"/>
              </w:rPr>
              <w:t xml:space="preserve">   │при применении │     │     │     │     │     │     │     │     │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│т.ч.│оружия         │     │     │     │     │     │     │     │     │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│13</w:t>
            </w:r>
            <w:proofErr w:type="gramStart"/>
            <w:r w:rsidRPr="00784020">
              <w:rPr>
                <w:rFonts w:ascii="Courier New" w:eastAsia="Times New Roman" w:hAnsi="Courier New" w:cs="Courier New"/>
                <w:sz w:val="20"/>
                <w:szCs w:val="20"/>
                <w:lang w:eastAsia="ru-RU"/>
              </w:rPr>
              <w:t xml:space="preserve"> │     Н</w:t>
            </w:r>
            <w:proofErr w:type="gramEnd"/>
            <w:r w:rsidRPr="00784020">
              <w:rPr>
                <w:rFonts w:ascii="Courier New" w:eastAsia="Times New Roman" w:hAnsi="Courier New" w:cs="Courier New"/>
                <w:sz w:val="20"/>
                <w:szCs w:val="20"/>
                <w:lang w:eastAsia="ru-RU"/>
              </w:rPr>
              <w:t>едостает по   │     │     │     │     │     │     │     │     │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нормам         │     │     │     │     │     │     │     │     │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Руководитель организации (подпись, фамилия и инициалы) _________ ________________</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Приложение N 38</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 Инструкции по работе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органов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по </w:t>
            </w:r>
            <w:proofErr w:type="gramStart"/>
            <w:r w:rsidRPr="00784020">
              <w:rPr>
                <w:rFonts w:ascii="Times New Roman" w:eastAsia="Times New Roman" w:hAnsi="Times New Roman" w:cs="Times New Roman"/>
                <w:sz w:val="24"/>
                <w:szCs w:val="24"/>
                <w:lang w:eastAsia="ru-RU"/>
              </w:rPr>
              <w:t>контролю за</w:t>
            </w:r>
            <w:proofErr w:type="gramEnd"/>
            <w:r w:rsidRPr="00784020">
              <w:rPr>
                <w:rFonts w:ascii="Times New Roman" w:eastAsia="Times New Roman" w:hAnsi="Times New Roman" w:cs="Times New Roman"/>
                <w:sz w:val="24"/>
                <w:szCs w:val="24"/>
                <w:lang w:eastAsia="ru-RU"/>
              </w:rPr>
              <w:t xml:space="preserve"> оборотом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гражданского и служебного</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оружия 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lastRenderedPageBreak/>
              <w:t xml:space="preserve">См. данную </w:t>
            </w:r>
            <w:hyperlink r:id="rId9" w:tgtFrame="_blank" w:history="1">
              <w:r w:rsidRPr="00784020">
                <w:rPr>
                  <w:rFonts w:ascii="Times New Roman" w:eastAsia="Times New Roman" w:hAnsi="Times New Roman" w:cs="Times New Roman"/>
                  <w:color w:val="0000FF"/>
                  <w:sz w:val="24"/>
                  <w:szCs w:val="24"/>
                  <w:u w:val="single"/>
                  <w:lang w:eastAsia="ru-RU"/>
                </w:rPr>
                <w:t>форму</w:t>
              </w:r>
            </w:hyperlink>
            <w:r w:rsidRPr="00784020">
              <w:rPr>
                <w:rFonts w:ascii="Times New Roman" w:eastAsia="Times New Roman" w:hAnsi="Times New Roman" w:cs="Times New Roman"/>
                <w:sz w:val="24"/>
                <w:szCs w:val="24"/>
                <w:lang w:eastAsia="ru-RU"/>
              </w:rPr>
              <w:t xml:space="preserve"> в MS-Word.</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Начальнику 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w:t>
            </w:r>
            <w:proofErr w:type="gramStart"/>
            <w:r w:rsidRPr="00784020">
              <w:rPr>
                <w:rFonts w:ascii="Courier New" w:eastAsia="Times New Roman" w:hAnsi="Courier New" w:cs="Courier New"/>
                <w:sz w:val="20"/>
                <w:szCs w:val="20"/>
                <w:lang w:eastAsia="ru-RU"/>
              </w:rPr>
              <w:t>(указываются наименование органа</w:t>
            </w:r>
            <w:proofErr w:type="gramEnd"/>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внутренних дел, фамилия, имя,</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отчество руководителя)</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от 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w:t>
            </w:r>
            <w:proofErr w:type="gramStart"/>
            <w:r w:rsidRPr="00784020">
              <w:rPr>
                <w:rFonts w:ascii="Courier New" w:eastAsia="Times New Roman" w:hAnsi="Courier New" w:cs="Courier New"/>
                <w:sz w:val="20"/>
                <w:szCs w:val="20"/>
                <w:lang w:eastAsia="ru-RU"/>
              </w:rPr>
              <w:t>(указываются должность, фамилия,</w:t>
            </w:r>
            <w:proofErr w:type="gramEnd"/>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имя и отчество заявителя,</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место его жительства)</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ЗАЯВЛЕНИЕ</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Прошу   Вас   выдать   лицензию  на  приобретение  гражданского  и</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служебного оружия (патронов)</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для 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(указываются цели приобретения)</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Кому: 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(полное название организац</w:t>
            </w:r>
            <w:proofErr w:type="gramStart"/>
            <w:r w:rsidRPr="00784020">
              <w:rPr>
                <w:rFonts w:ascii="Courier New" w:eastAsia="Times New Roman" w:hAnsi="Courier New" w:cs="Courier New"/>
                <w:sz w:val="20"/>
                <w:szCs w:val="20"/>
                <w:lang w:eastAsia="ru-RU"/>
              </w:rPr>
              <w:t>ии и ее</w:t>
            </w:r>
            <w:proofErr w:type="gramEnd"/>
            <w:r w:rsidRPr="00784020">
              <w:rPr>
                <w:rFonts w:ascii="Courier New" w:eastAsia="Times New Roman" w:hAnsi="Courier New" w:cs="Courier New"/>
                <w:sz w:val="20"/>
                <w:szCs w:val="20"/>
                <w:lang w:eastAsia="ru-RU"/>
              </w:rPr>
              <w:t xml:space="preserve"> юридический адрес)</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На имя: 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w:t>
            </w:r>
            <w:proofErr w:type="gramStart"/>
            <w:r w:rsidRPr="00784020">
              <w:rPr>
                <w:rFonts w:ascii="Courier New" w:eastAsia="Times New Roman" w:hAnsi="Courier New" w:cs="Courier New"/>
                <w:sz w:val="20"/>
                <w:szCs w:val="20"/>
                <w:lang w:eastAsia="ru-RU"/>
              </w:rPr>
              <w:t>(должность, фамилия, имя и отчество руководителя</w:t>
            </w:r>
            <w:proofErr w:type="gramEnd"/>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юридического лица, серия и номер паспорта, дата и кем выдан,</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место регистрации и прописки)</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Виды, типы оружия  и  патронов,  планируемых  к  приобретению,  их</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количество:</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Оружие и патроны будут храниться по адресу:</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Меры по обеспечению сохранности оружия:</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К заявлению прилагаются:</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ОРУЖИЯ И ПАТРОНОВ К НЕМУ НА ____________ ____ Г.,</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НАХОДЯЩИХСЯ В</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_______________________________________________________</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(наименование организации)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_________________________________________________________</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roofErr w:type="gramStart"/>
            <w:r w:rsidRPr="00784020">
              <w:rPr>
                <w:rFonts w:ascii="Times New Roman" w:eastAsia="Times New Roman" w:hAnsi="Times New Roman" w:cs="Times New Roman"/>
                <w:sz w:val="24"/>
                <w:szCs w:val="24"/>
                <w:lang w:eastAsia="ru-RU"/>
              </w:rPr>
              <w:t>(должность, фамилия, инициалы лица, ответственного</w:t>
            </w:r>
            <w:proofErr w:type="gramEnd"/>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за хранение оружия, патронов)</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Целевое назначение оружия ____________________________</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Состав комиссии: председатель ____________________________________</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lastRenderedPageBreak/>
              <w:t>Члены комиссии ___________________________________________________</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Снятие остатков начато _______________ окончено __________________</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 проверке фактического наличия оказалось:</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N  │N    │Полное  │Единица│Числится│Фактич</w:t>
            </w:r>
            <w:proofErr w:type="gramStart"/>
            <w:r w:rsidRPr="00784020">
              <w:rPr>
                <w:rFonts w:ascii="Courier New" w:eastAsia="Times New Roman" w:hAnsi="Courier New" w:cs="Courier New"/>
                <w:sz w:val="20"/>
                <w:szCs w:val="20"/>
                <w:lang w:eastAsia="ru-RU"/>
              </w:rPr>
              <w:t>е-</w:t>
            </w:r>
            <w:proofErr w:type="gramEnd"/>
            <w:r w:rsidRPr="00784020">
              <w:rPr>
                <w:rFonts w:ascii="Courier New" w:eastAsia="Times New Roman" w:hAnsi="Courier New" w:cs="Courier New"/>
                <w:sz w:val="20"/>
                <w:szCs w:val="20"/>
                <w:lang w:eastAsia="ru-RU"/>
              </w:rPr>
              <w:t>│Не   │Изли-│Приме-│</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w:t>
            </w:r>
            <w:proofErr w:type="gramStart"/>
            <w:r w:rsidRPr="00784020">
              <w:rPr>
                <w:rFonts w:ascii="Courier New" w:eastAsia="Times New Roman" w:hAnsi="Courier New" w:cs="Courier New"/>
                <w:sz w:val="20"/>
                <w:szCs w:val="20"/>
                <w:lang w:eastAsia="ru-RU"/>
              </w:rPr>
              <w:t>п</w:t>
            </w:r>
            <w:proofErr w:type="gramEnd"/>
            <w:r w:rsidRPr="00784020">
              <w:rPr>
                <w:rFonts w:ascii="Courier New" w:eastAsia="Times New Roman" w:hAnsi="Courier New" w:cs="Courier New"/>
                <w:sz w:val="20"/>
                <w:szCs w:val="20"/>
                <w:lang w:eastAsia="ru-RU"/>
              </w:rPr>
              <w:t>/п │книги│наимено-│измере-│по учету│ское на-│дос- │шест-│чания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│учета│вание   │ния    │(катег</w:t>
            </w:r>
            <w:proofErr w:type="gramStart"/>
            <w:r w:rsidRPr="00784020">
              <w:rPr>
                <w:rFonts w:ascii="Courier New" w:eastAsia="Times New Roman" w:hAnsi="Courier New" w:cs="Courier New"/>
                <w:sz w:val="20"/>
                <w:szCs w:val="20"/>
                <w:lang w:eastAsia="ru-RU"/>
              </w:rPr>
              <w:t>о-</w:t>
            </w:r>
            <w:proofErr w:type="gramEnd"/>
            <w:r w:rsidRPr="00784020">
              <w:rPr>
                <w:rFonts w:ascii="Courier New" w:eastAsia="Times New Roman" w:hAnsi="Courier New" w:cs="Courier New"/>
                <w:sz w:val="20"/>
                <w:szCs w:val="20"/>
                <w:lang w:eastAsia="ru-RU"/>
              </w:rPr>
              <w:t>│личие   │тает │вует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│и    │оружия и│       │рия)    │(катего-│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│стр</w:t>
            </w:r>
            <w:proofErr w:type="gramStart"/>
            <w:r w:rsidRPr="00784020">
              <w:rPr>
                <w:rFonts w:ascii="Courier New" w:eastAsia="Times New Roman" w:hAnsi="Courier New" w:cs="Courier New"/>
                <w:sz w:val="20"/>
                <w:szCs w:val="20"/>
                <w:lang w:eastAsia="ru-RU"/>
              </w:rPr>
              <w:t>а-</w:t>
            </w:r>
            <w:proofErr w:type="gramEnd"/>
            <w:r w:rsidRPr="00784020">
              <w:rPr>
                <w:rFonts w:ascii="Courier New" w:eastAsia="Times New Roman" w:hAnsi="Courier New" w:cs="Courier New"/>
                <w:sz w:val="20"/>
                <w:szCs w:val="20"/>
                <w:lang w:eastAsia="ru-RU"/>
              </w:rPr>
              <w:t>│патронов│       │        │рия)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│ницы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1 │  2  │    3   │   4   │    5   │    6   │  7  │  8  │   9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Председатель 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(подпись)</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Члены: ___________________  ____________________  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(подпись)             (подпись)            (подпись)</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Лицо, ответственное за хранение оружия  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(подпись)</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"__" ______________ ____ </w:t>
            </w:r>
            <w:proofErr w:type="gramStart"/>
            <w:r w:rsidRPr="00784020">
              <w:rPr>
                <w:rFonts w:ascii="Courier New" w:eastAsia="Times New Roman" w:hAnsi="Courier New" w:cs="Courier New"/>
                <w:sz w:val="20"/>
                <w:szCs w:val="20"/>
                <w:lang w:eastAsia="ru-RU"/>
              </w:rPr>
              <w:t>г</w:t>
            </w:r>
            <w:proofErr w:type="gramEnd"/>
            <w:r w:rsidRPr="00784020">
              <w:rPr>
                <w:rFonts w:ascii="Courier New" w:eastAsia="Times New Roman" w:hAnsi="Courier New" w:cs="Courier New"/>
                <w:sz w:val="20"/>
                <w:szCs w:val="20"/>
                <w:lang w:eastAsia="ru-RU"/>
              </w:rPr>
              <w:t>.</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Примечание. Графы 6, 7 и 8 заполняются после снятия остатков оружия и патронов.</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Приложение N 76</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 Инструкции по работе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органов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по </w:t>
            </w:r>
            <w:proofErr w:type="gramStart"/>
            <w:r w:rsidRPr="00784020">
              <w:rPr>
                <w:rFonts w:ascii="Times New Roman" w:eastAsia="Times New Roman" w:hAnsi="Times New Roman" w:cs="Times New Roman"/>
                <w:sz w:val="24"/>
                <w:szCs w:val="24"/>
                <w:lang w:eastAsia="ru-RU"/>
              </w:rPr>
              <w:t>контролю за</w:t>
            </w:r>
            <w:proofErr w:type="gramEnd"/>
            <w:r w:rsidRPr="00784020">
              <w:rPr>
                <w:rFonts w:ascii="Times New Roman" w:eastAsia="Times New Roman" w:hAnsi="Times New Roman" w:cs="Times New Roman"/>
                <w:sz w:val="24"/>
                <w:szCs w:val="24"/>
                <w:lang w:eastAsia="ru-RU"/>
              </w:rPr>
              <w:t xml:space="preserve"> оборотом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гражданского и служебного</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оружия 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См. данную </w:t>
            </w:r>
            <w:hyperlink r:id="rId10" w:tgtFrame="_blank" w:history="1">
              <w:r w:rsidRPr="00784020">
                <w:rPr>
                  <w:rFonts w:ascii="Times New Roman" w:eastAsia="Times New Roman" w:hAnsi="Times New Roman" w:cs="Times New Roman"/>
                  <w:color w:val="0000FF"/>
                  <w:sz w:val="24"/>
                  <w:szCs w:val="24"/>
                  <w:u w:val="single"/>
                  <w:lang w:eastAsia="ru-RU"/>
                </w:rPr>
                <w:t>форму</w:t>
              </w:r>
            </w:hyperlink>
            <w:r w:rsidRPr="00784020">
              <w:rPr>
                <w:rFonts w:ascii="Times New Roman" w:eastAsia="Times New Roman" w:hAnsi="Times New Roman" w:cs="Times New Roman"/>
                <w:sz w:val="24"/>
                <w:szCs w:val="24"/>
                <w:lang w:eastAsia="ru-RU"/>
              </w:rPr>
              <w:t xml:space="preserve"> в MS-Word.</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ОПИСЬ НОМЕРНОГО УЧЕТА N _______</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ОРУЖИЯ И ПАТРОНОВ К НЕМУ НА ____________ ____ Г.,</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НАХОДЯЩИХСЯ В</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____________________________________________________</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(наименование организации)</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____________________________________________________</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roofErr w:type="gramStart"/>
            <w:r w:rsidRPr="00784020">
              <w:rPr>
                <w:rFonts w:ascii="Times New Roman" w:eastAsia="Times New Roman" w:hAnsi="Times New Roman" w:cs="Times New Roman"/>
                <w:sz w:val="24"/>
                <w:szCs w:val="24"/>
                <w:lang w:eastAsia="ru-RU"/>
              </w:rPr>
              <w:t>(должность, фамилия, инициалы лица, ответственного</w:t>
            </w:r>
            <w:proofErr w:type="gramEnd"/>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за хранение оружия)</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К инвентаризационной описи N 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lastRenderedPageBreak/>
              <w:t xml:space="preserve">  Состав комиссии: председатель 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Члены комиссии 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Снятие остатков начато _______________ окончено 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При проверке фактического наличия оказалось:</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N  │N    │Полное наимено-│   N  │Производстве</w:t>
            </w:r>
            <w:proofErr w:type="gramStart"/>
            <w:r w:rsidRPr="00784020">
              <w:rPr>
                <w:rFonts w:ascii="Courier New" w:eastAsia="Times New Roman" w:hAnsi="Courier New" w:cs="Courier New"/>
                <w:sz w:val="20"/>
                <w:szCs w:val="20"/>
                <w:lang w:eastAsia="ru-RU"/>
              </w:rPr>
              <w:t>н-</w:t>
            </w:r>
            <w:proofErr w:type="gramEnd"/>
            <w:r w:rsidRPr="00784020">
              <w:rPr>
                <w:rFonts w:ascii="Courier New" w:eastAsia="Times New Roman" w:hAnsi="Courier New" w:cs="Courier New"/>
                <w:sz w:val="20"/>
                <w:szCs w:val="20"/>
                <w:lang w:eastAsia="ru-RU"/>
              </w:rPr>
              <w:t>│Год из- │Приме-│</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w:t>
            </w:r>
            <w:proofErr w:type="gramStart"/>
            <w:r w:rsidRPr="00784020">
              <w:rPr>
                <w:rFonts w:ascii="Courier New" w:eastAsia="Times New Roman" w:hAnsi="Courier New" w:cs="Courier New"/>
                <w:sz w:val="20"/>
                <w:szCs w:val="20"/>
                <w:lang w:eastAsia="ru-RU"/>
              </w:rPr>
              <w:t>п</w:t>
            </w:r>
            <w:proofErr w:type="gramEnd"/>
            <w:r w:rsidRPr="00784020">
              <w:rPr>
                <w:rFonts w:ascii="Courier New" w:eastAsia="Times New Roman" w:hAnsi="Courier New" w:cs="Courier New"/>
                <w:sz w:val="20"/>
                <w:szCs w:val="20"/>
                <w:lang w:eastAsia="ru-RU"/>
              </w:rPr>
              <w:t>/п │книги│вание оружия и │оружия│ные данные па-│готовле-│чания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│учета│патронов       │      │тронов        │ния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│и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│стра-│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│ницы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1 │  2  │       3       │   4  │       5      │   6    │   7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ind w:firstLine="547"/>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Примечание. Графы 4, 5, 6 заполняются после снятия остатков оружия 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Комиссия: председатель 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(подпись)</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Члены: ___________________  ___________________  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(подпись)             (подпись)            (подпись)</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Лицо, ответственное за хранение оружия  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(подпись)</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"__" ______________ ____ </w:t>
            </w:r>
            <w:proofErr w:type="gramStart"/>
            <w:r w:rsidRPr="00784020">
              <w:rPr>
                <w:rFonts w:ascii="Courier New" w:eastAsia="Times New Roman" w:hAnsi="Courier New" w:cs="Courier New"/>
                <w:sz w:val="20"/>
                <w:szCs w:val="20"/>
                <w:lang w:eastAsia="ru-RU"/>
              </w:rPr>
              <w:t>г</w:t>
            </w:r>
            <w:proofErr w:type="gramEnd"/>
            <w:r w:rsidRPr="00784020">
              <w:rPr>
                <w:rFonts w:ascii="Courier New" w:eastAsia="Times New Roman" w:hAnsi="Courier New" w:cs="Courier New"/>
                <w:sz w:val="20"/>
                <w:szCs w:val="20"/>
                <w:lang w:eastAsia="ru-RU"/>
              </w:rPr>
              <w:t>.</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Приложение N 77</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к Инструкции по работе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органов внутренних дел</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по </w:t>
            </w:r>
            <w:proofErr w:type="gramStart"/>
            <w:r w:rsidRPr="00784020">
              <w:rPr>
                <w:rFonts w:ascii="Times New Roman" w:eastAsia="Times New Roman" w:hAnsi="Times New Roman" w:cs="Times New Roman"/>
                <w:sz w:val="24"/>
                <w:szCs w:val="24"/>
                <w:lang w:eastAsia="ru-RU"/>
              </w:rPr>
              <w:t>контролю за</w:t>
            </w:r>
            <w:proofErr w:type="gramEnd"/>
            <w:r w:rsidRPr="00784020">
              <w:rPr>
                <w:rFonts w:ascii="Times New Roman" w:eastAsia="Times New Roman" w:hAnsi="Times New Roman" w:cs="Times New Roman"/>
                <w:sz w:val="24"/>
                <w:szCs w:val="24"/>
                <w:lang w:eastAsia="ru-RU"/>
              </w:rPr>
              <w:t xml:space="preserve"> оборотом</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гражданского и служебного</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оружия 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См. данную </w:t>
            </w:r>
            <w:hyperlink r:id="rId11" w:tgtFrame="_blank" w:history="1">
              <w:r w:rsidRPr="00784020">
                <w:rPr>
                  <w:rFonts w:ascii="Times New Roman" w:eastAsia="Times New Roman" w:hAnsi="Times New Roman" w:cs="Times New Roman"/>
                  <w:color w:val="0000FF"/>
                  <w:sz w:val="24"/>
                  <w:szCs w:val="24"/>
                  <w:u w:val="single"/>
                  <w:lang w:eastAsia="ru-RU"/>
                </w:rPr>
                <w:t>форму</w:t>
              </w:r>
            </w:hyperlink>
            <w:r w:rsidRPr="00784020">
              <w:rPr>
                <w:rFonts w:ascii="Times New Roman" w:eastAsia="Times New Roman" w:hAnsi="Times New Roman" w:cs="Times New Roman"/>
                <w:sz w:val="24"/>
                <w:szCs w:val="24"/>
                <w:lang w:eastAsia="ru-RU"/>
              </w:rPr>
              <w:t xml:space="preserve"> в MS-Excel.</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СЛИЧИТЕЛЬНАЯ ВЕДОМОСТЬ</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РЕЗУЛЬТАТОВ ИНВЕНТАРИЗАЦИИ ОРУЖИЯ И ПАТРОНОВ К НЕМУ</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на "__" _______________ ____ </w:t>
            </w:r>
            <w:proofErr w:type="gramStart"/>
            <w:r w:rsidRPr="00784020">
              <w:rPr>
                <w:rFonts w:ascii="Times New Roman" w:eastAsia="Times New Roman" w:hAnsi="Times New Roman" w:cs="Times New Roman"/>
                <w:sz w:val="24"/>
                <w:szCs w:val="24"/>
                <w:lang w:eastAsia="ru-RU"/>
              </w:rPr>
              <w:t>г</w:t>
            </w:r>
            <w:proofErr w:type="gramEnd"/>
            <w:r w:rsidRPr="00784020">
              <w:rPr>
                <w:rFonts w:ascii="Times New Roman" w:eastAsia="Times New Roman" w:hAnsi="Times New Roman" w:cs="Times New Roman"/>
                <w:sz w:val="24"/>
                <w:szCs w:val="24"/>
                <w:lang w:eastAsia="ru-RU"/>
              </w:rPr>
              <w:t>.</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На основании приказа начальника 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w:t>
            </w:r>
            <w:proofErr w:type="gramStart"/>
            <w:r w:rsidRPr="00784020">
              <w:rPr>
                <w:rFonts w:ascii="Courier New" w:eastAsia="Times New Roman" w:hAnsi="Courier New" w:cs="Courier New"/>
                <w:sz w:val="20"/>
                <w:szCs w:val="20"/>
                <w:lang w:eastAsia="ru-RU"/>
              </w:rPr>
              <w:t>(наименование органа</w:t>
            </w:r>
            <w:proofErr w:type="gramEnd"/>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внутренних дел)</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lastRenderedPageBreak/>
              <w:t xml:space="preserve">    от  "__" _________________ ____  </w:t>
            </w:r>
            <w:proofErr w:type="gramStart"/>
            <w:r w:rsidRPr="00784020">
              <w:rPr>
                <w:rFonts w:ascii="Courier New" w:eastAsia="Times New Roman" w:hAnsi="Courier New" w:cs="Courier New"/>
                <w:sz w:val="20"/>
                <w:szCs w:val="20"/>
                <w:lang w:eastAsia="ru-RU"/>
              </w:rPr>
              <w:t>г</w:t>
            </w:r>
            <w:proofErr w:type="gramEnd"/>
            <w:r w:rsidRPr="00784020">
              <w:rPr>
                <w:rFonts w:ascii="Courier New" w:eastAsia="Times New Roman" w:hAnsi="Courier New" w:cs="Courier New"/>
                <w:sz w:val="20"/>
                <w:szCs w:val="20"/>
                <w:lang w:eastAsia="ru-RU"/>
              </w:rPr>
              <w:t>.  проведена  инвентаризация</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оружия и патронов к нему, находящихся </w:t>
            </w:r>
            <w:proofErr w:type="gramStart"/>
            <w:r w:rsidRPr="00784020">
              <w:rPr>
                <w:rFonts w:ascii="Courier New" w:eastAsia="Times New Roman" w:hAnsi="Courier New" w:cs="Courier New"/>
                <w:sz w:val="20"/>
                <w:szCs w:val="20"/>
                <w:lang w:eastAsia="ru-RU"/>
              </w:rPr>
              <w:t>в</w:t>
            </w:r>
            <w:proofErr w:type="gramEnd"/>
            <w:r w:rsidRPr="00784020">
              <w:rPr>
                <w:rFonts w:ascii="Courier New" w:eastAsia="Times New Roman" w:hAnsi="Courier New" w:cs="Courier New"/>
                <w:sz w:val="20"/>
                <w:szCs w:val="20"/>
                <w:lang w:eastAsia="ru-RU"/>
              </w:rPr>
              <w:t xml:space="preserve"> 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w:t>
            </w:r>
            <w:proofErr w:type="gramStart"/>
            <w:r w:rsidRPr="00784020">
              <w:rPr>
                <w:rFonts w:ascii="Courier New" w:eastAsia="Times New Roman" w:hAnsi="Courier New" w:cs="Courier New"/>
                <w:sz w:val="20"/>
                <w:szCs w:val="20"/>
                <w:lang w:eastAsia="ru-RU"/>
              </w:rPr>
              <w:t>(наименование организации,</w:t>
            </w:r>
            <w:proofErr w:type="gramEnd"/>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__________________________________________________________________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фамилия и инициалы лица, ответственного за хранение оружия)</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Снятие остатков начато "__" _____ ____ </w:t>
            </w:r>
            <w:proofErr w:type="gramStart"/>
            <w:r w:rsidRPr="00784020">
              <w:rPr>
                <w:rFonts w:ascii="Times New Roman" w:eastAsia="Times New Roman" w:hAnsi="Times New Roman" w:cs="Times New Roman"/>
                <w:sz w:val="24"/>
                <w:szCs w:val="24"/>
                <w:lang w:eastAsia="ru-RU"/>
              </w:rPr>
              <w:t>г</w:t>
            </w:r>
            <w:proofErr w:type="gramEnd"/>
            <w:r w:rsidRPr="00784020">
              <w:rPr>
                <w:rFonts w:ascii="Times New Roman" w:eastAsia="Times New Roman" w:hAnsi="Times New Roman" w:cs="Times New Roman"/>
                <w:sz w:val="24"/>
                <w:szCs w:val="24"/>
                <w:lang w:eastAsia="ru-RU"/>
              </w:rPr>
              <w:t>.</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окончено "__" _____ ____ </w:t>
            </w:r>
            <w:proofErr w:type="gramStart"/>
            <w:r w:rsidRPr="00784020">
              <w:rPr>
                <w:rFonts w:ascii="Times New Roman" w:eastAsia="Times New Roman" w:hAnsi="Times New Roman" w:cs="Times New Roman"/>
                <w:sz w:val="24"/>
                <w:szCs w:val="24"/>
                <w:lang w:eastAsia="ru-RU"/>
              </w:rPr>
              <w:t>г</w:t>
            </w:r>
            <w:proofErr w:type="gramEnd"/>
            <w:r w:rsidRPr="00784020">
              <w:rPr>
                <w:rFonts w:ascii="Times New Roman" w:eastAsia="Times New Roman" w:hAnsi="Times New Roman" w:cs="Times New Roman"/>
                <w:sz w:val="24"/>
                <w:szCs w:val="24"/>
                <w:lang w:eastAsia="ru-RU"/>
              </w:rPr>
              <w:t>.</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При инвентаризации установлено следующее:</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│Н</w:t>
            </w:r>
            <w:proofErr w:type="gramStart"/>
            <w:r w:rsidRPr="00784020">
              <w:rPr>
                <w:rFonts w:ascii="Courier New" w:eastAsia="Times New Roman" w:hAnsi="Courier New" w:cs="Courier New"/>
                <w:sz w:val="20"/>
                <w:szCs w:val="20"/>
                <w:lang w:eastAsia="ru-RU"/>
              </w:rPr>
              <w:t>о-</w:t>
            </w:r>
            <w:proofErr w:type="gramEnd"/>
            <w:r w:rsidRPr="00784020">
              <w:rPr>
                <w:rFonts w:ascii="Courier New" w:eastAsia="Times New Roman" w:hAnsi="Courier New" w:cs="Courier New"/>
                <w:sz w:val="20"/>
                <w:szCs w:val="20"/>
                <w:lang w:eastAsia="ru-RU"/>
              </w:rPr>
              <w:t xml:space="preserve"> │Номен- │Полное │Едини-│Числи-│Факти-│Резуль-  │Отрегу-  │Окончате-│</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│мер │клату</w:t>
            </w:r>
            <w:proofErr w:type="gramStart"/>
            <w:r w:rsidRPr="00784020">
              <w:rPr>
                <w:rFonts w:ascii="Courier New" w:eastAsia="Times New Roman" w:hAnsi="Courier New" w:cs="Courier New"/>
                <w:sz w:val="20"/>
                <w:szCs w:val="20"/>
                <w:lang w:eastAsia="ru-RU"/>
              </w:rPr>
              <w:t>р-</w:t>
            </w:r>
            <w:proofErr w:type="gramEnd"/>
            <w:r w:rsidRPr="00784020">
              <w:rPr>
                <w:rFonts w:ascii="Courier New" w:eastAsia="Times New Roman" w:hAnsi="Courier New" w:cs="Courier New"/>
                <w:sz w:val="20"/>
                <w:szCs w:val="20"/>
                <w:lang w:eastAsia="ru-RU"/>
              </w:rPr>
              <w:t>│наиме- │ца из-│тся по│ческое│таты ин- │лировано │льный ре-│</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│оп</w:t>
            </w:r>
            <w:proofErr w:type="gramStart"/>
            <w:r w:rsidRPr="00784020">
              <w:rPr>
                <w:rFonts w:ascii="Courier New" w:eastAsia="Times New Roman" w:hAnsi="Courier New" w:cs="Courier New"/>
                <w:sz w:val="20"/>
                <w:szCs w:val="20"/>
                <w:lang w:eastAsia="ru-RU"/>
              </w:rPr>
              <w:t>и-</w:t>
            </w:r>
            <w:proofErr w:type="gramEnd"/>
            <w:r w:rsidRPr="00784020">
              <w:rPr>
                <w:rFonts w:ascii="Courier New" w:eastAsia="Times New Roman" w:hAnsi="Courier New" w:cs="Courier New"/>
                <w:sz w:val="20"/>
                <w:szCs w:val="20"/>
                <w:lang w:eastAsia="ru-RU"/>
              </w:rPr>
              <w:t>│ный но-│нование│мере- │учет- │нали- │вентари- │за счет  │зультат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│си  │мер    │оружия │ния   │ным   │чие   │зации    │уточн</w:t>
            </w:r>
            <w:proofErr w:type="gramStart"/>
            <w:r w:rsidRPr="00784020">
              <w:rPr>
                <w:rFonts w:ascii="Courier New" w:eastAsia="Times New Roman" w:hAnsi="Courier New" w:cs="Courier New"/>
                <w:sz w:val="20"/>
                <w:szCs w:val="20"/>
                <w:lang w:eastAsia="ru-RU"/>
              </w:rPr>
              <w:t>е-</w:t>
            </w:r>
            <w:proofErr w:type="gramEnd"/>
            <w:r w:rsidRPr="00784020">
              <w:rPr>
                <w:rFonts w:ascii="Courier New" w:eastAsia="Times New Roman" w:hAnsi="Courier New" w:cs="Courier New"/>
                <w:sz w:val="20"/>
                <w:szCs w:val="20"/>
                <w:lang w:eastAsia="ru-RU"/>
              </w:rPr>
              <w:t xml:space="preserve">  │инвента-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│и па</w:t>
            </w:r>
            <w:proofErr w:type="gramStart"/>
            <w:r w:rsidRPr="00784020">
              <w:rPr>
                <w:rFonts w:ascii="Courier New" w:eastAsia="Times New Roman" w:hAnsi="Courier New" w:cs="Courier New"/>
                <w:sz w:val="20"/>
                <w:szCs w:val="20"/>
                <w:lang w:eastAsia="ru-RU"/>
              </w:rPr>
              <w:t>т-</w:t>
            </w:r>
            <w:proofErr w:type="gramEnd"/>
            <w:r w:rsidRPr="00784020">
              <w:rPr>
                <w:rFonts w:ascii="Courier New" w:eastAsia="Times New Roman" w:hAnsi="Courier New" w:cs="Courier New"/>
                <w:sz w:val="20"/>
                <w:szCs w:val="20"/>
                <w:lang w:eastAsia="ru-RU"/>
              </w:rPr>
              <w:t xml:space="preserve"> │      │данным│      │         │ния за-  │ризации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│ронов  │      │      │      │         │писей в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       │      │      │      │         │</w:t>
            </w:r>
            <w:proofErr w:type="gramStart"/>
            <w:r w:rsidRPr="00784020">
              <w:rPr>
                <w:rFonts w:ascii="Courier New" w:eastAsia="Times New Roman" w:hAnsi="Courier New" w:cs="Courier New"/>
                <w:sz w:val="20"/>
                <w:szCs w:val="20"/>
                <w:lang w:eastAsia="ru-RU"/>
              </w:rPr>
              <w:t>учете</w:t>
            </w:r>
            <w:proofErr w:type="gramEnd"/>
            <w:r w:rsidRPr="00784020">
              <w:rPr>
                <w:rFonts w:ascii="Courier New" w:eastAsia="Times New Roman" w:hAnsi="Courier New" w:cs="Courier New"/>
                <w:sz w:val="20"/>
                <w:szCs w:val="20"/>
                <w:lang w:eastAsia="ru-RU"/>
              </w:rPr>
              <w:t xml:space="preserve">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       │      │      │      │и</w:t>
            </w:r>
            <w:proofErr w:type="gramStart"/>
            <w:r w:rsidRPr="00784020">
              <w:rPr>
                <w:rFonts w:ascii="Courier New" w:eastAsia="Times New Roman" w:hAnsi="Courier New" w:cs="Courier New"/>
                <w:sz w:val="20"/>
                <w:szCs w:val="20"/>
                <w:lang w:eastAsia="ru-RU"/>
              </w:rPr>
              <w:t>з-</w:t>
            </w:r>
            <w:proofErr w:type="gramEnd"/>
            <w:r w:rsidRPr="00784020">
              <w:rPr>
                <w:rFonts w:ascii="Courier New" w:eastAsia="Times New Roman" w:hAnsi="Courier New" w:cs="Courier New"/>
                <w:sz w:val="20"/>
                <w:szCs w:val="20"/>
                <w:lang w:eastAsia="ru-RU"/>
              </w:rPr>
              <w:t xml:space="preserve"> │не- │из- │не- │из- │не-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       │      │      │      │ли</w:t>
            </w:r>
            <w:proofErr w:type="gramStart"/>
            <w:r w:rsidRPr="00784020">
              <w:rPr>
                <w:rFonts w:ascii="Courier New" w:eastAsia="Times New Roman" w:hAnsi="Courier New" w:cs="Courier New"/>
                <w:sz w:val="20"/>
                <w:szCs w:val="20"/>
                <w:lang w:eastAsia="ru-RU"/>
              </w:rPr>
              <w:t>ш-</w:t>
            </w:r>
            <w:proofErr w:type="gramEnd"/>
            <w:r w:rsidRPr="00784020">
              <w:rPr>
                <w:rFonts w:ascii="Courier New" w:eastAsia="Times New Roman" w:hAnsi="Courier New" w:cs="Courier New"/>
                <w:sz w:val="20"/>
                <w:szCs w:val="20"/>
                <w:lang w:eastAsia="ru-RU"/>
              </w:rPr>
              <w:t>│до- │лиш-│до- │лиш-│до-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       │      │      │      │ки  │ст</w:t>
            </w:r>
            <w:proofErr w:type="gramStart"/>
            <w:r w:rsidRPr="00784020">
              <w:rPr>
                <w:rFonts w:ascii="Courier New" w:eastAsia="Times New Roman" w:hAnsi="Courier New" w:cs="Courier New"/>
                <w:sz w:val="20"/>
                <w:szCs w:val="20"/>
                <w:lang w:eastAsia="ru-RU"/>
              </w:rPr>
              <w:t>а-</w:t>
            </w:r>
            <w:proofErr w:type="gramEnd"/>
            <w:r w:rsidRPr="00784020">
              <w:rPr>
                <w:rFonts w:ascii="Courier New" w:eastAsia="Times New Roman" w:hAnsi="Courier New" w:cs="Courier New"/>
                <w:sz w:val="20"/>
                <w:szCs w:val="20"/>
                <w:lang w:eastAsia="ru-RU"/>
              </w:rPr>
              <w:t>│ки  │ста-│ки  │ста-│</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       │      │      │      │    │</w:t>
            </w:r>
            <w:proofErr w:type="gramStart"/>
            <w:r w:rsidRPr="00784020">
              <w:rPr>
                <w:rFonts w:ascii="Courier New" w:eastAsia="Times New Roman" w:hAnsi="Courier New" w:cs="Courier New"/>
                <w:sz w:val="20"/>
                <w:szCs w:val="20"/>
                <w:lang w:eastAsia="ru-RU"/>
              </w:rPr>
              <w:t>ча  │    │ча</w:t>
            </w:r>
            <w:proofErr w:type="gramEnd"/>
            <w:r w:rsidRPr="00784020">
              <w:rPr>
                <w:rFonts w:ascii="Courier New" w:eastAsia="Times New Roman" w:hAnsi="Courier New" w:cs="Courier New"/>
                <w:sz w:val="20"/>
                <w:szCs w:val="20"/>
                <w:lang w:eastAsia="ru-RU"/>
              </w:rPr>
              <w:t xml:space="preserve">  │    │ча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       │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       │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       │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       │       │      │      │      │    │    │    │    │    │    │</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ИТОГО на странице: порядковых номеров _____ с N _____ по N 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Председатель </w:t>
            </w:r>
            <w:proofErr w:type="gramStart"/>
            <w:r w:rsidRPr="00784020">
              <w:rPr>
                <w:rFonts w:ascii="Courier New" w:eastAsia="Times New Roman" w:hAnsi="Courier New" w:cs="Courier New"/>
                <w:sz w:val="20"/>
                <w:szCs w:val="20"/>
                <w:lang w:eastAsia="ru-RU"/>
              </w:rPr>
              <w:t>инвентаризационной</w:t>
            </w:r>
            <w:proofErr w:type="gramEnd"/>
            <w:r w:rsidRPr="00784020">
              <w:rPr>
                <w:rFonts w:ascii="Courier New" w:eastAsia="Times New Roman" w:hAnsi="Courier New" w:cs="Courier New"/>
                <w:sz w:val="20"/>
                <w:szCs w:val="20"/>
                <w:lang w:eastAsia="ru-RU"/>
              </w:rPr>
              <w:t xml:space="preserve">    Лицо, ответственное за хранение</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комиссии ______________________    оружия ________________________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(подпись)                          (подпись)</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Члены инвентаризационной           Руководитель организации</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комиссии ______________________    (подразделения) _______________</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              (подпись)                               (подпись)</w:t>
            </w: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
          <w:p w:rsidR="00784020" w:rsidRPr="00784020" w:rsidRDefault="00784020" w:rsidP="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784020">
              <w:rPr>
                <w:rFonts w:ascii="Courier New" w:eastAsia="Times New Roman" w:hAnsi="Courier New" w:cs="Courier New"/>
                <w:sz w:val="20"/>
                <w:szCs w:val="20"/>
                <w:lang w:eastAsia="ru-RU"/>
              </w:rPr>
              <w:t xml:space="preserve">"__" _____________ ____ </w:t>
            </w:r>
            <w:proofErr w:type="gramStart"/>
            <w:r w:rsidRPr="00784020">
              <w:rPr>
                <w:rFonts w:ascii="Courier New" w:eastAsia="Times New Roman" w:hAnsi="Courier New" w:cs="Courier New"/>
                <w:sz w:val="20"/>
                <w:szCs w:val="20"/>
                <w:lang w:eastAsia="ru-RU"/>
              </w:rPr>
              <w:t>г</w:t>
            </w:r>
            <w:proofErr w:type="gramEnd"/>
            <w:r w:rsidRPr="00784020">
              <w:rPr>
                <w:rFonts w:ascii="Courier New" w:eastAsia="Times New Roman" w:hAnsi="Courier New" w:cs="Courier New"/>
                <w:sz w:val="20"/>
                <w:szCs w:val="20"/>
                <w:lang w:eastAsia="ru-RU"/>
              </w:rPr>
              <w:t>.</w:t>
            </w: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p>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pict>
                <v:rect id="_x0000_i1032" style="width:0;height:1.5pt" o:hralign="center" o:hrstd="t" o:hr="t" fillcolor="#a0a0a0" stroked="f"/>
              </w:pict>
            </w:r>
          </w:p>
          <w:tbl>
            <w:tblPr>
              <w:tblW w:w="5000" w:type="pct"/>
              <w:tblCellSpacing w:w="0" w:type="dxa"/>
              <w:tblCellMar>
                <w:left w:w="0" w:type="dxa"/>
                <w:right w:w="0" w:type="dxa"/>
              </w:tblCellMar>
              <w:tblLook w:val="04A0"/>
            </w:tblPr>
            <w:tblGrid>
              <w:gridCol w:w="4673"/>
              <w:gridCol w:w="4673"/>
            </w:tblGrid>
            <w:tr w:rsidR="00784020" w:rsidRPr="00784020" w:rsidTr="00784020">
              <w:trPr>
                <w:trHeight w:val="751"/>
                <w:tblCellSpacing w:w="0" w:type="dxa"/>
              </w:trPr>
              <w:tc>
                <w:tcPr>
                  <w:tcW w:w="0" w:type="auto"/>
                  <w:gridSpan w:val="2"/>
                  <w:vAlign w:val="center"/>
                  <w:hideMark/>
                </w:tcPr>
                <w:p w:rsidR="00784020" w:rsidRPr="00784020" w:rsidRDefault="00784020" w:rsidP="00784020">
                  <w:pPr>
                    <w:spacing w:after="0" w:line="240" w:lineRule="auto"/>
                    <w:jc w:val="center"/>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  </w:t>
                  </w:r>
                </w:p>
              </w:tc>
            </w:tr>
            <w:tr w:rsidR="00784020" w:rsidRPr="00784020" w:rsidTr="00784020">
              <w:trPr>
                <w:trHeight w:val="188"/>
                <w:tblCellSpacing w:w="0" w:type="dxa"/>
              </w:trPr>
              <w:tc>
                <w:tcPr>
                  <w:tcW w:w="0" w:type="auto"/>
                  <w:gridSpan w:val="2"/>
                  <w:vAlign w:val="center"/>
                  <w:hideMark/>
                </w:tcPr>
                <w:p w:rsidR="00784020" w:rsidRPr="00784020" w:rsidRDefault="00784020" w:rsidP="00784020">
                  <w:pPr>
                    <w:spacing w:after="0" w:line="188" w:lineRule="atLeast"/>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w:t>
                  </w:r>
                </w:p>
              </w:tc>
            </w:tr>
            <w:tr w:rsidR="00784020" w:rsidRPr="00784020" w:rsidTr="00784020">
              <w:trPr>
                <w:tblCellSpacing w:w="0" w:type="dxa"/>
              </w:trPr>
              <w:tc>
                <w:tcPr>
                  <w:tcW w:w="2500" w:type="pct"/>
                  <w:vAlign w:val="center"/>
                  <w:hideMark/>
                </w:tcPr>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КонсультантПлюс, </w:t>
                  </w:r>
                  <w:hyperlink r:id="rId12" w:history="1">
                    <w:r w:rsidRPr="00784020">
                      <w:rPr>
                        <w:rFonts w:ascii="Times New Roman" w:eastAsia="Times New Roman" w:hAnsi="Times New Roman" w:cs="Times New Roman"/>
                        <w:color w:val="0000FF"/>
                        <w:sz w:val="24"/>
                        <w:szCs w:val="24"/>
                        <w:u w:val="single"/>
                        <w:lang w:eastAsia="ru-RU"/>
                      </w:rPr>
                      <w:t>contact@consultant.ru</w:t>
                    </w:r>
                  </w:hyperlink>
                </w:p>
              </w:tc>
              <w:tc>
                <w:tcPr>
                  <w:tcW w:w="2500" w:type="pct"/>
                  <w:vAlign w:val="center"/>
                  <w:hideMark/>
                </w:tcPr>
                <w:p w:rsidR="00784020" w:rsidRPr="00784020" w:rsidRDefault="00784020" w:rsidP="00784020">
                  <w:pPr>
                    <w:spacing w:after="0" w:line="240" w:lineRule="auto"/>
                    <w:jc w:val="right"/>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 xml:space="preserve">  </w:t>
                  </w:r>
                </w:p>
              </w:tc>
            </w:tr>
          </w:tbl>
          <w:p w:rsidR="00784020" w:rsidRPr="00784020" w:rsidRDefault="00784020" w:rsidP="00784020">
            <w:pPr>
              <w:spacing w:after="0" w:line="240" w:lineRule="auto"/>
              <w:rPr>
                <w:rFonts w:ascii="Times New Roman" w:eastAsia="Times New Roman" w:hAnsi="Times New Roman" w:cs="Times New Roman"/>
                <w:sz w:val="24"/>
                <w:szCs w:val="24"/>
                <w:lang w:eastAsia="ru-RU"/>
              </w:rPr>
            </w:pPr>
          </w:p>
        </w:tc>
        <w:tc>
          <w:tcPr>
            <w:tcW w:w="0" w:type="auto"/>
            <w:shd w:val="clear" w:color="auto" w:fill="FFFFFF"/>
            <w:vAlign w:val="center"/>
            <w:hideMark/>
          </w:tcPr>
          <w:p w:rsidR="00784020" w:rsidRPr="00784020" w:rsidRDefault="00784020" w:rsidP="00784020">
            <w:pPr>
              <w:spacing w:after="0" w:line="240" w:lineRule="auto"/>
              <w:rPr>
                <w:rFonts w:ascii="Times New Roman" w:eastAsia="Times New Roman" w:hAnsi="Times New Roman" w:cs="Times New Roman"/>
                <w:sz w:val="24"/>
                <w:szCs w:val="24"/>
                <w:lang w:eastAsia="ru-RU"/>
              </w:rPr>
            </w:pPr>
          </w:p>
        </w:tc>
      </w:tr>
      <w:tr w:rsidR="00784020" w:rsidRPr="00784020" w:rsidTr="00784020">
        <w:trPr>
          <w:trHeight w:val="50"/>
        </w:trPr>
        <w:tc>
          <w:tcPr>
            <w:tcW w:w="0" w:type="auto"/>
            <w:gridSpan w:val="3"/>
            <w:tcBorders>
              <w:left w:val="single" w:sz="4" w:space="0" w:color="848071"/>
              <w:bottom w:val="single" w:sz="4" w:space="0" w:color="848071"/>
              <w:right w:val="single" w:sz="4" w:space="0" w:color="848071"/>
            </w:tcBorders>
            <w:shd w:val="clear" w:color="auto" w:fill="FFFFFF"/>
            <w:vAlign w:val="center"/>
            <w:hideMark/>
          </w:tcPr>
          <w:p w:rsidR="00784020" w:rsidRPr="00784020" w:rsidRDefault="00784020" w:rsidP="00784020">
            <w:pPr>
              <w:spacing w:after="0" w:line="240" w:lineRule="auto"/>
              <w:rPr>
                <w:rFonts w:ascii="Times New Roman" w:eastAsia="Times New Roman" w:hAnsi="Times New Roman" w:cs="Times New Roman"/>
                <w:sz w:val="6"/>
                <w:szCs w:val="24"/>
                <w:lang w:eastAsia="ru-RU"/>
              </w:rPr>
            </w:pPr>
          </w:p>
        </w:tc>
      </w:tr>
    </w:tbl>
    <w:p w:rsidR="00784020" w:rsidRPr="00784020" w:rsidRDefault="00784020" w:rsidP="00784020">
      <w:pPr>
        <w:spacing w:after="0" w:line="240" w:lineRule="auto"/>
        <w:rPr>
          <w:rFonts w:ascii="Times New Roman" w:eastAsia="Times New Roman" w:hAnsi="Times New Roman" w:cs="Times New Roman"/>
          <w:sz w:val="24"/>
          <w:szCs w:val="24"/>
          <w:lang w:eastAsia="ru-RU"/>
        </w:rPr>
      </w:pPr>
      <w:r w:rsidRPr="00784020">
        <w:rPr>
          <w:rFonts w:ascii="Times New Roman" w:eastAsia="Times New Roman" w:hAnsi="Times New Roman" w:cs="Times New Roman"/>
          <w:sz w:val="24"/>
          <w:szCs w:val="24"/>
          <w:lang w:eastAsia="ru-RU"/>
        </w:rPr>
        <w:t>Change browser, please</w:t>
      </w:r>
    </w:p>
    <w:p w:rsidR="00126893" w:rsidRPr="00784020" w:rsidRDefault="00126893" w:rsidP="00784020"/>
    <w:sectPr w:rsidR="00126893" w:rsidRPr="00784020" w:rsidSect="0012689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proofState w:grammar="clean"/>
  <w:defaultTabStop w:val="708"/>
  <w:characterSpacingControl w:val="doNotCompress"/>
  <w:compat/>
  <w:rsids>
    <w:rsidRoot w:val="00784020"/>
    <w:rsid w:val="00126893"/>
    <w:rsid w:val="007840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689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lk">
    <w:name w:val="blk"/>
    <w:basedOn w:val="a0"/>
    <w:rsid w:val="00784020"/>
  </w:style>
  <w:style w:type="paragraph" w:styleId="HTML">
    <w:name w:val="HTML Preformatted"/>
    <w:basedOn w:val="a"/>
    <w:link w:val="HTML0"/>
    <w:uiPriority w:val="99"/>
    <w:semiHidden/>
    <w:unhideWhenUsed/>
    <w:rsid w:val="00784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784020"/>
    <w:rPr>
      <w:rFonts w:ascii="Courier New" w:eastAsia="Times New Roman" w:hAnsi="Courier New" w:cs="Courier New"/>
      <w:sz w:val="20"/>
      <w:szCs w:val="20"/>
      <w:lang w:eastAsia="ru-RU"/>
    </w:rPr>
  </w:style>
  <w:style w:type="character" w:styleId="a3">
    <w:name w:val="Hyperlink"/>
    <w:basedOn w:val="a0"/>
    <w:uiPriority w:val="99"/>
    <w:semiHidden/>
    <w:unhideWhenUsed/>
    <w:rsid w:val="00784020"/>
    <w:rPr>
      <w:color w:val="0000FF"/>
      <w:u w:val="single"/>
    </w:rPr>
  </w:style>
  <w:style w:type="character" w:styleId="a4">
    <w:name w:val="FollowedHyperlink"/>
    <w:basedOn w:val="a0"/>
    <w:uiPriority w:val="99"/>
    <w:semiHidden/>
    <w:unhideWhenUsed/>
    <w:rsid w:val="00784020"/>
    <w:rPr>
      <w:color w:val="800080"/>
      <w:u w:val="single"/>
    </w:rPr>
  </w:style>
  <w:style w:type="character" w:customStyle="1" w:styleId="copyitem">
    <w:name w:val="copyitem"/>
    <w:basedOn w:val="a0"/>
    <w:rsid w:val="00784020"/>
  </w:style>
</w:styles>
</file>

<file path=word/webSettings.xml><?xml version="1.0" encoding="utf-8"?>
<w:webSettings xmlns:r="http://schemas.openxmlformats.org/officeDocument/2006/relationships" xmlns:w="http://schemas.openxmlformats.org/wordprocessingml/2006/main">
  <w:divs>
    <w:div w:id="1440446529">
      <w:bodyDiv w:val="1"/>
      <w:marLeft w:val="0"/>
      <w:marRight w:val="0"/>
      <w:marTop w:val="0"/>
      <w:marBottom w:val="0"/>
      <w:divBdr>
        <w:top w:val="none" w:sz="0" w:space="0" w:color="auto"/>
        <w:left w:val="none" w:sz="0" w:space="0" w:color="auto"/>
        <w:bottom w:val="none" w:sz="0" w:space="0" w:color="auto"/>
        <w:right w:val="none" w:sz="0" w:space="0" w:color="auto"/>
      </w:divBdr>
      <w:divsChild>
        <w:div w:id="1660426444">
          <w:marLeft w:val="0"/>
          <w:marRight w:val="0"/>
          <w:marTop w:val="0"/>
          <w:marBottom w:val="0"/>
          <w:divBdr>
            <w:top w:val="none" w:sz="0" w:space="0" w:color="auto"/>
            <w:left w:val="none" w:sz="0" w:space="0" w:color="auto"/>
            <w:bottom w:val="none" w:sz="0" w:space="0" w:color="auto"/>
            <w:right w:val="none" w:sz="0" w:space="0" w:color="auto"/>
          </w:divBdr>
          <w:divsChild>
            <w:div w:id="1249383912">
              <w:marLeft w:val="0"/>
              <w:marRight w:val="0"/>
              <w:marTop w:val="0"/>
              <w:marBottom w:val="0"/>
              <w:divBdr>
                <w:top w:val="none" w:sz="0" w:space="0" w:color="auto"/>
                <w:left w:val="none" w:sz="0" w:space="0" w:color="auto"/>
                <w:bottom w:val="none" w:sz="0" w:space="0" w:color="auto"/>
                <w:right w:val="none" w:sz="0" w:space="0" w:color="auto"/>
              </w:divBdr>
              <w:divsChild>
                <w:div w:id="797718964">
                  <w:marLeft w:val="0"/>
                  <w:marRight w:val="0"/>
                  <w:marTop w:val="0"/>
                  <w:marBottom w:val="0"/>
                  <w:divBdr>
                    <w:top w:val="none" w:sz="0" w:space="0" w:color="auto"/>
                    <w:left w:val="none" w:sz="0" w:space="0" w:color="auto"/>
                    <w:bottom w:val="none" w:sz="0" w:space="0" w:color="auto"/>
                    <w:right w:val="none" w:sz="0" w:space="0" w:color="auto"/>
                  </w:divBdr>
                  <w:divsChild>
                    <w:div w:id="666783242">
                      <w:marLeft w:val="0"/>
                      <w:marRight w:val="0"/>
                      <w:marTop w:val="0"/>
                      <w:marBottom w:val="0"/>
                      <w:divBdr>
                        <w:top w:val="none" w:sz="0" w:space="0" w:color="auto"/>
                        <w:left w:val="none" w:sz="0" w:space="0" w:color="auto"/>
                        <w:bottom w:val="none" w:sz="0" w:space="0" w:color="auto"/>
                        <w:right w:val="none" w:sz="0" w:space="0" w:color="auto"/>
                      </w:divBdr>
                      <w:divsChild>
                        <w:div w:id="1869485959">
                          <w:marLeft w:val="0"/>
                          <w:marRight w:val="0"/>
                          <w:marTop w:val="0"/>
                          <w:marBottom w:val="0"/>
                          <w:divBdr>
                            <w:top w:val="none" w:sz="0" w:space="0" w:color="auto"/>
                            <w:left w:val="none" w:sz="0" w:space="0" w:color="auto"/>
                            <w:bottom w:val="none" w:sz="0" w:space="0" w:color="auto"/>
                            <w:right w:val="none" w:sz="0" w:space="0" w:color="auto"/>
                          </w:divBdr>
                        </w:div>
                        <w:div w:id="1522865007">
                          <w:marLeft w:val="0"/>
                          <w:marRight w:val="0"/>
                          <w:marTop w:val="0"/>
                          <w:marBottom w:val="0"/>
                          <w:divBdr>
                            <w:top w:val="none" w:sz="0" w:space="0" w:color="auto"/>
                            <w:left w:val="none" w:sz="0" w:space="0" w:color="auto"/>
                            <w:bottom w:val="none" w:sz="0" w:space="0" w:color="auto"/>
                            <w:right w:val="none" w:sz="0" w:space="0" w:color="auto"/>
                          </w:divBdr>
                          <w:divsChild>
                            <w:div w:id="787703784">
                              <w:marLeft w:val="0"/>
                              <w:marRight w:val="0"/>
                              <w:marTop w:val="0"/>
                              <w:marBottom w:val="0"/>
                              <w:divBdr>
                                <w:top w:val="none" w:sz="0" w:space="0" w:color="auto"/>
                                <w:left w:val="none" w:sz="0" w:space="0" w:color="auto"/>
                                <w:bottom w:val="none" w:sz="0" w:space="0" w:color="auto"/>
                                <w:right w:val="none" w:sz="0" w:space="0" w:color="auto"/>
                              </w:divBdr>
                            </w:div>
                          </w:divsChild>
                        </w:div>
                        <w:div w:id="422646628">
                          <w:marLeft w:val="0"/>
                          <w:marRight w:val="0"/>
                          <w:marTop w:val="0"/>
                          <w:marBottom w:val="0"/>
                          <w:divBdr>
                            <w:top w:val="none" w:sz="0" w:space="0" w:color="auto"/>
                            <w:left w:val="none" w:sz="0" w:space="0" w:color="auto"/>
                            <w:bottom w:val="none" w:sz="0" w:space="0" w:color="auto"/>
                            <w:right w:val="none" w:sz="0" w:space="0" w:color="auto"/>
                          </w:divBdr>
                        </w:div>
                        <w:div w:id="1713728913">
                          <w:marLeft w:val="0"/>
                          <w:marRight w:val="0"/>
                          <w:marTop w:val="0"/>
                          <w:marBottom w:val="0"/>
                          <w:divBdr>
                            <w:top w:val="none" w:sz="0" w:space="0" w:color="auto"/>
                            <w:left w:val="none" w:sz="0" w:space="0" w:color="auto"/>
                            <w:bottom w:val="none" w:sz="0" w:space="0" w:color="auto"/>
                            <w:right w:val="none" w:sz="0" w:space="0" w:color="auto"/>
                          </w:divBdr>
                        </w:div>
                        <w:div w:id="109201932">
                          <w:marLeft w:val="0"/>
                          <w:marRight w:val="0"/>
                          <w:marTop w:val="0"/>
                          <w:marBottom w:val="0"/>
                          <w:divBdr>
                            <w:top w:val="none" w:sz="0" w:space="0" w:color="auto"/>
                            <w:left w:val="none" w:sz="0" w:space="0" w:color="auto"/>
                            <w:bottom w:val="none" w:sz="0" w:space="0" w:color="auto"/>
                            <w:right w:val="none" w:sz="0" w:space="0" w:color="auto"/>
                          </w:divBdr>
                        </w:div>
                        <w:div w:id="1066948815">
                          <w:marLeft w:val="0"/>
                          <w:marRight w:val="0"/>
                          <w:marTop w:val="0"/>
                          <w:marBottom w:val="0"/>
                          <w:divBdr>
                            <w:top w:val="none" w:sz="0" w:space="0" w:color="auto"/>
                            <w:left w:val="none" w:sz="0" w:space="0" w:color="auto"/>
                            <w:bottom w:val="none" w:sz="0" w:space="0" w:color="auto"/>
                            <w:right w:val="none" w:sz="0" w:space="0" w:color="auto"/>
                          </w:divBdr>
                        </w:div>
                        <w:div w:id="751122896">
                          <w:marLeft w:val="0"/>
                          <w:marRight w:val="0"/>
                          <w:marTop w:val="0"/>
                          <w:marBottom w:val="0"/>
                          <w:divBdr>
                            <w:top w:val="none" w:sz="0" w:space="0" w:color="auto"/>
                            <w:left w:val="none" w:sz="0" w:space="0" w:color="auto"/>
                            <w:bottom w:val="none" w:sz="0" w:space="0" w:color="auto"/>
                            <w:right w:val="none" w:sz="0" w:space="0" w:color="auto"/>
                          </w:divBdr>
                        </w:div>
                        <w:div w:id="1926451342">
                          <w:marLeft w:val="0"/>
                          <w:marRight w:val="0"/>
                          <w:marTop w:val="0"/>
                          <w:marBottom w:val="0"/>
                          <w:divBdr>
                            <w:top w:val="none" w:sz="0" w:space="0" w:color="auto"/>
                            <w:left w:val="none" w:sz="0" w:space="0" w:color="auto"/>
                            <w:bottom w:val="none" w:sz="0" w:space="0" w:color="auto"/>
                            <w:right w:val="none" w:sz="0" w:space="0" w:color="auto"/>
                          </w:divBdr>
                        </w:div>
                        <w:div w:id="1897088562">
                          <w:marLeft w:val="0"/>
                          <w:marRight w:val="0"/>
                          <w:marTop w:val="0"/>
                          <w:marBottom w:val="0"/>
                          <w:divBdr>
                            <w:top w:val="none" w:sz="0" w:space="0" w:color="auto"/>
                            <w:left w:val="none" w:sz="0" w:space="0" w:color="auto"/>
                            <w:bottom w:val="none" w:sz="0" w:space="0" w:color="auto"/>
                            <w:right w:val="none" w:sz="0" w:space="0" w:color="auto"/>
                          </w:divBdr>
                        </w:div>
                        <w:div w:id="375668260">
                          <w:marLeft w:val="0"/>
                          <w:marRight w:val="0"/>
                          <w:marTop w:val="0"/>
                          <w:marBottom w:val="0"/>
                          <w:divBdr>
                            <w:top w:val="none" w:sz="0" w:space="0" w:color="auto"/>
                            <w:left w:val="none" w:sz="0" w:space="0" w:color="auto"/>
                            <w:bottom w:val="none" w:sz="0" w:space="0" w:color="auto"/>
                            <w:right w:val="none" w:sz="0" w:space="0" w:color="auto"/>
                          </w:divBdr>
                        </w:div>
                        <w:div w:id="287593157">
                          <w:marLeft w:val="0"/>
                          <w:marRight w:val="0"/>
                          <w:marTop w:val="0"/>
                          <w:marBottom w:val="0"/>
                          <w:divBdr>
                            <w:top w:val="none" w:sz="0" w:space="0" w:color="auto"/>
                            <w:left w:val="none" w:sz="0" w:space="0" w:color="auto"/>
                            <w:bottom w:val="none" w:sz="0" w:space="0" w:color="auto"/>
                            <w:right w:val="none" w:sz="0" w:space="0" w:color="auto"/>
                          </w:divBdr>
                        </w:div>
                        <w:div w:id="1845702664">
                          <w:marLeft w:val="0"/>
                          <w:marRight w:val="0"/>
                          <w:marTop w:val="0"/>
                          <w:marBottom w:val="0"/>
                          <w:divBdr>
                            <w:top w:val="none" w:sz="0" w:space="0" w:color="auto"/>
                            <w:left w:val="none" w:sz="0" w:space="0" w:color="auto"/>
                            <w:bottom w:val="none" w:sz="0" w:space="0" w:color="auto"/>
                            <w:right w:val="none" w:sz="0" w:space="0" w:color="auto"/>
                          </w:divBdr>
                        </w:div>
                        <w:div w:id="1199199681">
                          <w:marLeft w:val="0"/>
                          <w:marRight w:val="0"/>
                          <w:marTop w:val="0"/>
                          <w:marBottom w:val="0"/>
                          <w:divBdr>
                            <w:top w:val="none" w:sz="0" w:space="0" w:color="auto"/>
                            <w:left w:val="none" w:sz="0" w:space="0" w:color="auto"/>
                            <w:bottom w:val="none" w:sz="0" w:space="0" w:color="auto"/>
                            <w:right w:val="none" w:sz="0" w:space="0" w:color="auto"/>
                          </w:divBdr>
                        </w:div>
                        <w:div w:id="2127430251">
                          <w:marLeft w:val="0"/>
                          <w:marRight w:val="0"/>
                          <w:marTop w:val="0"/>
                          <w:marBottom w:val="0"/>
                          <w:divBdr>
                            <w:top w:val="none" w:sz="0" w:space="0" w:color="auto"/>
                            <w:left w:val="none" w:sz="0" w:space="0" w:color="auto"/>
                            <w:bottom w:val="none" w:sz="0" w:space="0" w:color="auto"/>
                            <w:right w:val="none" w:sz="0" w:space="0" w:color="auto"/>
                          </w:divBdr>
                        </w:div>
                        <w:div w:id="1254432094">
                          <w:marLeft w:val="0"/>
                          <w:marRight w:val="0"/>
                          <w:marTop w:val="0"/>
                          <w:marBottom w:val="0"/>
                          <w:divBdr>
                            <w:top w:val="none" w:sz="0" w:space="0" w:color="auto"/>
                            <w:left w:val="none" w:sz="0" w:space="0" w:color="auto"/>
                            <w:bottom w:val="none" w:sz="0" w:space="0" w:color="auto"/>
                            <w:right w:val="none" w:sz="0" w:space="0" w:color="auto"/>
                          </w:divBdr>
                        </w:div>
                        <w:div w:id="631717453">
                          <w:marLeft w:val="0"/>
                          <w:marRight w:val="0"/>
                          <w:marTop w:val="0"/>
                          <w:marBottom w:val="0"/>
                          <w:divBdr>
                            <w:top w:val="none" w:sz="0" w:space="0" w:color="auto"/>
                            <w:left w:val="none" w:sz="0" w:space="0" w:color="auto"/>
                            <w:bottom w:val="none" w:sz="0" w:space="0" w:color="auto"/>
                            <w:right w:val="none" w:sz="0" w:space="0" w:color="auto"/>
                          </w:divBdr>
                        </w:div>
                        <w:div w:id="890656573">
                          <w:marLeft w:val="0"/>
                          <w:marRight w:val="0"/>
                          <w:marTop w:val="0"/>
                          <w:marBottom w:val="0"/>
                          <w:divBdr>
                            <w:top w:val="none" w:sz="0" w:space="0" w:color="auto"/>
                            <w:left w:val="none" w:sz="0" w:space="0" w:color="auto"/>
                            <w:bottom w:val="none" w:sz="0" w:space="0" w:color="auto"/>
                            <w:right w:val="none" w:sz="0" w:space="0" w:color="auto"/>
                          </w:divBdr>
                        </w:div>
                        <w:div w:id="1481651566">
                          <w:marLeft w:val="0"/>
                          <w:marRight w:val="0"/>
                          <w:marTop w:val="0"/>
                          <w:marBottom w:val="0"/>
                          <w:divBdr>
                            <w:top w:val="none" w:sz="0" w:space="0" w:color="auto"/>
                            <w:left w:val="none" w:sz="0" w:space="0" w:color="auto"/>
                            <w:bottom w:val="none" w:sz="0" w:space="0" w:color="auto"/>
                            <w:right w:val="none" w:sz="0" w:space="0" w:color="auto"/>
                          </w:divBdr>
                        </w:div>
                        <w:div w:id="1568344505">
                          <w:marLeft w:val="0"/>
                          <w:marRight w:val="0"/>
                          <w:marTop w:val="0"/>
                          <w:marBottom w:val="0"/>
                          <w:divBdr>
                            <w:top w:val="none" w:sz="0" w:space="0" w:color="auto"/>
                            <w:left w:val="none" w:sz="0" w:space="0" w:color="auto"/>
                            <w:bottom w:val="none" w:sz="0" w:space="0" w:color="auto"/>
                            <w:right w:val="none" w:sz="0" w:space="0" w:color="auto"/>
                          </w:divBdr>
                        </w:div>
                        <w:div w:id="340426633">
                          <w:marLeft w:val="0"/>
                          <w:marRight w:val="0"/>
                          <w:marTop w:val="0"/>
                          <w:marBottom w:val="0"/>
                          <w:divBdr>
                            <w:top w:val="none" w:sz="0" w:space="0" w:color="auto"/>
                            <w:left w:val="none" w:sz="0" w:space="0" w:color="auto"/>
                            <w:bottom w:val="none" w:sz="0" w:space="0" w:color="auto"/>
                            <w:right w:val="none" w:sz="0" w:space="0" w:color="auto"/>
                          </w:divBdr>
                        </w:div>
                        <w:div w:id="1507209326">
                          <w:marLeft w:val="0"/>
                          <w:marRight w:val="0"/>
                          <w:marTop w:val="0"/>
                          <w:marBottom w:val="0"/>
                          <w:divBdr>
                            <w:top w:val="none" w:sz="0" w:space="0" w:color="auto"/>
                            <w:left w:val="none" w:sz="0" w:space="0" w:color="auto"/>
                            <w:bottom w:val="none" w:sz="0" w:space="0" w:color="auto"/>
                            <w:right w:val="none" w:sz="0" w:space="0" w:color="auto"/>
                          </w:divBdr>
                        </w:div>
                        <w:div w:id="207911818">
                          <w:marLeft w:val="0"/>
                          <w:marRight w:val="0"/>
                          <w:marTop w:val="0"/>
                          <w:marBottom w:val="0"/>
                          <w:divBdr>
                            <w:top w:val="none" w:sz="0" w:space="0" w:color="auto"/>
                            <w:left w:val="none" w:sz="0" w:space="0" w:color="auto"/>
                            <w:bottom w:val="none" w:sz="0" w:space="0" w:color="auto"/>
                            <w:right w:val="none" w:sz="0" w:space="0" w:color="auto"/>
                          </w:divBdr>
                        </w:div>
                        <w:div w:id="303320644">
                          <w:marLeft w:val="0"/>
                          <w:marRight w:val="0"/>
                          <w:marTop w:val="0"/>
                          <w:marBottom w:val="0"/>
                          <w:divBdr>
                            <w:top w:val="none" w:sz="0" w:space="0" w:color="auto"/>
                            <w:left w:val="none" w:sz="0" w:space="0" w:color="auto"/>
                            <w:bottom w:val="none" w:sz="0" w:space="0" w:color="auto"/>
                            <w:right w:val="none" w:sz="0" w:space="0" w:color="auto"/>
                          </w:divBdr>
                        </w:div>
                        <w:div w:id="551818099">
                          <w:marLeft w:val="0"/>
                          <w:marRight w:val="0"/>
                          <w:marTop w:val="0"/>
                          <w:marBottom w:val="0"/>
                          <w:divBdr>
                            <w:top w:val="none" w:sz="0" w:space="0" w:color="auto"/>
                            <w:left w:val="none" w:sz="0" w:space="0" w:color="auto"/>
                            <w:bottom w:val="none" w:sz="0" w:space="0" w:color="auto"/>
                            <w:right w:val="none" w:sz="0" w:space="0" w:color="auto"/>
                          </w:divBdr>
                        </w:div>
                        <w:div w:id="800878308">
                          <w:marLeft w:val="0"/>
                          <w:marRight w:val="0"/>
                          <w:marTop w:val="0"/>
                          <w:marBottom w:val="0"/>
                          <w:divBdr>
                            <w:top w:val="none" w:sz="0" w:space="0" w:color="auto"/>
                            <w:left w:val="none" w:sz="0" w:space="0" w:color="auto"/>
                            <w:bottom w:val="none" w:sz="0" w:space="0" w:color="auto"/>
                            <w:right w:val="none" w:sz="0" w:space="0" w:color="auto"/>
                          </w:divBdr>
                        </w:div>
                        <w:div w:id="1297181201">
                          <w:marLeft w:val="0"/>
                          <w:marRight w:val="0"/>
                          <w:marTop w:val="0"/>
                          <w:marBottom w:val="0"/>
                          <w:divBdr>
                            <w:top w:val="none" w:sz="0" w:space="0" w:color="auto"/>
                            <w:left w:val="none" w:sz="0" w:space="0" w:color="auto"/>
                            <w:bottom w:val="none" w:sz="0" w:space="0" w:color="auto"/>
                            <w:right w:val="none" w:sz="0" w:space="0" w:color="auto"/>
                          </w:divBdr>
                        </w:div>
                        <w:div w:id="1090158360">
                          <w:marLeft w:val="0"/>
                          <w:marRight w:val="0"/>
                          <w:marTop w:val="0"/>
                          <w:marBottom w:val="0"/>
                          <w:divBdr>
                            <w:top w:val="none" w:sz="0" w:space="0" w:color="auto"/>
                            <w:left w:val="none" w:sz="0" w:space="0" w:color="auto"/>
                            <w:bottom w:val="none" w:sz="0" w:space="0" w:color="auto"/>
                            <w:right w:val="none" w:sz="0" w:space="0" w:color="auto"/>
                          </w:divBdr>
                        </w:div>
                        <w:div w:id="1553346975">
                          <w:marLeft w:val="0"/>
                          <w:marRight w:val="0"/>
                          <w:marTop w:val="0"/>
                          <w:marBottom w:val="0"/>
                          <w:divBdr>
                            <w:top w:val="none" w:sz="0" w:space="0" w:color="auto"/>
                            <w:left w:val="none" w:sz="0" w:space="0" w:color="auto"/>
                            <w:bottom w:val="none" w:sz="0" w:space="0" w:color="auto"/>
                            <w:right w:val="none" w:sz="0" w:space="0" w:color="auto"/>
                          </w:divBdr>
                        </w:div>
                        <w:div w:id="886184188">
                          <w:marLeft w:val="0"/>
                          <w:marRight w:val="0"/>
                          <w:marTop w:val="0"/>
                          <w:marBottom w:val="0"/>
                          <w:divBdr>
                            <w:top w:val="none" w:sz="0" w:space="0" w:color="auto"/>
                            <w:left w:val="none" w:sz="0" w:space="0" w:color="auto"/>
                            <w:bottom w:val="none" w:sz="0" w:space="0" w:color="auto"/>
                            <w:right w:val="none" w:sz="0" w:space="0" w:color="auto"/>
                          </w:divBdr>
                        </w:div>
                        <w:div w:id="221984379">
                          <w:marLeft w:val="0"/>
                          <w:marRight w:val="0"/>
                          <w:marTop w:val="0"/>
                          <w:marBottom w:val="0"/>
                          <w:divBdr>
                            <w:top w:val="none" w:sz="0" w:space="0" w:color="auto"/>
                            <w:left w:val="none" w:sz="0" w:space="0" w:color="auto"/>
                            <w:bottom w:val="none" w:sz="0" w:space="0" w:color="auto"/>
                            <w:right w:val="none" w:sz="0" w:space="0" w:color="auto"/>
                          </w:divBdr>
                        </w:div>
                        <w:div w:id="621501080">
                          <w:marLeft w:val="0"/>
                          <w:marRight w:val="0"/>
                          <w:marTop w:val="0"/>
                          <w:marBottom w:val="0"/>
                          <w:divBdr>
                            <w:top w:val="none" w:sz="0" w:space="0" w:color="auto"/>
                            <w:left w:val="none" w:sz="0" w:space="0" w:color="auto"/>
                            <w:bottom w:val="none" w:sz="0" w:space="0" w:color="auto"/>
                            <w:right w:val="none" w:sz="0" w:space="0" w:color="auto"/>
                          </w:divBdr>
                        </w:div>
                        <w:div w:id="741870800">
                          <w:marLeft w:val="0"/>
                          <w:marRight w:val="0"/>
                          <w:marTop w:val="0"/>
                          <w:marBottom w:val="0"/>
                          <w:divBdr>
                            <w:top w:val="none" w:sz="0" w:space="0" w:color="auto"/>
                            <w:left w:val="none" w:sz="0" w:space="0" w:color="auto"/>
                            <w:bottom w:val="none" w:sz="0" w:space="0" w:color="auto"/>
                            <w:right w:val="none" w:sz="0" w:space="0" w:color="auto"/>
                          </w:divBdr>
                        </w:div>
                        <w:div w:id="18895684">
                          <w:marLeft w:val="0"/>
                          <w:marRight w:val="0"/>
                          <w:marTop w:val="0"/>
                          <w:marBottom w:val="0"/>
                          <w:divBdr>
                            <w:top w:val="none" w:sz="0" w:space="0" w:color="auto"/>
                            <w:left w:val="none" w:sz="0" w:space="0" w:color="auto"/>
                            <w:bottom w:val="none" w:sz="0" w:space="0" w:color="auto"/>
                            <w:right w:val="none" w:sz="0" w:space="0" w:color="auto"/>
                          </w:divBdr>
                        </w:div>
                        <w:div w:id="1921522980">
                          <w:marLeft w:val="0"/>
                          <w:marRight w:val="0"/>
                          <w:marTop w:val="0"/>
                          <w:marBottom w:val="0"/>
                          <w:divBdr>
                            <w:top w:val="none" w:sz="0" w:space="0" w:color="auto"/>
                            <w:left w:val="none" w:sz="0" w:space="0" w:color="auto"/>
                            <w:bottom w:val="none" w:sz="0" w:space="0" w:color="auto"/>
                            <w:right w:val="none" w:sz="0" w:space="0" w:color="auto"/>
                          </w:divBdr>
                        </w:div>
                        <w:div w:id="1949310809">
                          <w:marLeft w:val="0"/>
                          <w:marRight w:val="0"/>
                          <w:marTop w:val="0"/>
                          <w:marBottom w:val="0"/>
                          <w:divBdr>
                            <w:top w:val="none" w:sz="0" w:space="0" w:color="auto"/>
                            <w:left w:val="none" w:sz="0" w:space="0" w:color="auto"/>
                            <w:bottom w:val="none" w:sz="0" w:space="0" w:color="auto"/>
                            <w:right w:val="none" w:sz="0" w:space="0" w:color="auto"/>
                          </w:divBdr>
                        </w:div>
                        <w:div w:id="599220970">
                          <w:marLeft w:val="0"/>
                          <w:marRight w:val="0"/>
                          <w:marTop w:val="0"/>
                          <w:marBottom w:val="0"/>
                          <w:divBdr>
                            <w:top w:val="none" w:sz="0" w:space="0" w:color="auto"/>
                            <w:left w:val="none" w:sz="0" w:space="0" w:color="auto"/>
                            <w:bottom w:val="none" w:sz="0" w:space="0" w:color="auto"/>
                            <w:right w:val="none" w:sz="0" w:space="0" w:color="auto"/>
                          </w:divBdr>
                        </w:div>
                        <w:div w:id="1367101208">
                          <w:marLeft w:val="0"/>
                          <w:marRight w:val="0"/>
                          <w:marTop w:val="0"/>
                          <w:marBottom w:val="0"/>
                          <w:divBdr>
                            <w:top w:val="none" w:sz="0" w:space="0" w:color="auto"/>
                            <w:left w:val="none" w:sz="0" w:space="0" w:color="auto"/>
                            <w:bottom w:val="none" w:sz="0" w:space="0" w:color="auto"/>
                            <w:right w:val="none" w:sz="0" w:space="0" w:color="auto"/>
                          </w:divBdr>
                        </w:div>
                        <w:div w:id="1773818637">
                          <w:marLeft w:val="0"/>
                          <w:marRight w:val="0"/>
                          <w:marTop w:val="0"/>
                          <w:marBottom w:val="0"/>
                          <w:divBdr>
                            <w:top w:val="none" w:sz="0" w:space="0" w:color="auto"/>
                            <w:left w:val="none" w:sz="0" w:space="0" w:color="auto"/>
                            <w:bottom w:val="none" w:sz="0" w:space="0" w:color="auto"/>
                            <w:right w:val="none" w:sz="0" w:space="0" w:color="auto"/>
                          </w:divBdr>
                        </w:div>
                        <w:div w:id="705495126">
                          <w:marLeft w:val="0"/>
                          <w:marRight w:val="0"/>
                          <w:marTop w:val="0"/>
                          <w:marBottom w:val="0"/>
                          <w:divBdr>
                            <w:top w:val="none" w:sz="0" w:space="0" w:color="auto"/>
                            <w:left w:val="none" w:sz="0" w:space="0" w:color="auto"/>
                            <w:bottom w:val="none" w:sz="0" w:space="0" w:color="auto"/>
                            <w:right w:val="none" w:sz="0" w:space="0" w:color="auto"/>
                          </w:divBdr>
                        </w:div>
                        <w:div w:id="1497916315">
                          <w:marLeft w:val="0"/>
                          <w:marRight w:val="0"/>
                          <w:marTop w:val="0"/>
                          <w:marBottom w:val="0"/>
                          <w:divBdr>
                            <w:top w:val="none" w:sz="0" w:space="0" w:color="auto"/>
                            <w:left w:val="none" w:sz="0" w:space="0" w:color="auto"/>
                            <w:bottom w:val="none" w:sz="0" w:space="0" w:color="auto"/>
                            <w:right w:val="none" w:sz="0" w:space="0" w:color="auto"/>
                          </w:divBdr>
                        </w:div>
                        <w:div w:id="1317035238">
                          <w:marLeft w:val="0"/>
                          <w:marRight w:val="0"/>
                          <w:marTop w:val="0"/>
                          <w:marBottom w:val="0"/>
                          <w:divBdr>
                            <w:top w:val="none" w:sz="0" w:space="0" w:color="auto"/>
                            <w:left w:val="none" w:sz="0" w:space="0" w:color="auto"/>
                            <w:bottom w:val="none" w:sz="0" w:space="0" w:color="auto"/>
                            <w:right w:val="none" w:sz="0" w:space="0" w:color="auto"/>
                          </w:divBdr>
                        </w:div>
                        <w:div w:id="1771465792">
                          <w:marLeft w:val="0"/>
                          <w:marRight w:val="0"/>
                          <w:marTop w:val="0"/>
                          <w:marBottom w:val="0"/>
                          <w:divBdr>
                            <w:top w:val="none" w:sz="0" w:space="0" w:color="auto"/>
                            <w:left w:val="none" w:sz="0" w:space="0" w:color="auto"/>
                            <w:bottom w:val="none" w:sz="0" w:space="0" w:color="auto"/>
                            <w:right w:val="none" w:sz="0" w:space="0" w:color="auto"/>
                          </w:divBdr>
                          <w:divsChild>
                            <w:div w:id="142235236">
                              <w:marLeft w:val="0"/>
                              <w:marRight w:val="0"/>
                              <w:marTop w:val="0"/>
                              <w:marBottom w:val="0"/>
                              <w:divBdr>
                                <w:top w:val="none" w:sz="0" w:space="0" w:color="auto"/>
                                <w:left w:val="none" w:sz="0" w:space="0" w:color="auto"/>
                                <w:bottom w:val="none" w:sz="0" w:space="0" w:color="auto"/>
                                <w:right w:val="none" w:sz="0" w:space="0" w:color="auto"/>
                              </w:divBdr>
                            </w:div>
                          </w:divsChild>
                        </w:div>
                        <w:div w:id="58752275">
                          <w:marLeft w:val="0"/>
                          <w:marRight w:val="0"/>
                          <w:marTop w:val="0"/>
                          <w:marBottom w:val="0"/>
                          <w:divBdr>
                            <w:top w:val="none" w:sz="0" w:space="0" w:color="auto"/>
                            <w:left w:val="none" w:sz="0" w:space="0" w:color="auto"/>
                            <w:bottom w:val="none" w:sz="0" w:space="0" w:color="auto"/>
                            <w:right w:val="none" w:sz="0" w:space="0" w:color="auto"/>
                          </w:divBdr>
                        </w:div>
                        <w:div w:id="2108504743">
                          <w:marLeft w:val="0"/>
                          <w:marRight w:val="0"/>
                          <w:marTop w:val="0"/>
                          <w:marBottom w:val="0"/>
                          <w:divBdr>
                            <w:top w:val="none" w:sz="0" w:space="0" w:color="auto"/>
                            <w:left w:val="none" w:sz="0" w:space="0" w:color="auto"/>
                            <w:bottom w:val="none" w:sz="0" w:space="0" w:color="auto"/>
                            <w:right w:val="none" w:sz="0" w:space="0" w:color="auto"/>
                          </w:divBdr>
                        </w:div>
                        <w:div w:id="1033310483">
                          <w:marLeft w:val="0"/>
                          <w:marRight w:val="0"/>
                          <w:marTop w:val="0"/>
                          <w:marBottom w:val="0"/>
                          <w:divBdr>
                            <w:top w:val="none" w:sz="0" w:space="0" w:color="auto"/>
                            <w:left w:val="none" w:sz="0" w:space="0" w:color="auto"/>
                            <w:bottom w:val="none" w:sz="0" w:space="0" w:color="auto"/>
                            <w:right w:val="none" w:sz="0" w:space="0" w:color="auto"/>
                          </w:divBdr>
                        </w:div>
                        <w:div w:id="575743439">
                          <w:marLeft w:val="0"/>
                          <w:marRight w:val="0"/>
                          <w:marTop w:val="0"/>
                          <w:marBottom w:val="0"/>
                          <w:divBdr>
                            <w:top w:val="none" w:sz="0" w:space="0" w:color="auto"/>
                            <w:left w:val="none" w:sz="0" w:space="0" w:color="auto"/>
                            <w:bottom w:val="none" w:sz="0" w:space="0" w:color="auto"/>
                            <w:right w:val="none" w:sz="0" w:space="0" w:color="auto"/>
                          </w:divBdr>
                        </w:div>
                        <w:div w:id="2044743712">
                          <w:marLeft w:val="0"/>
                          <w:marRight w:val="0"/>
                          <w:marTop w:val="0"/>
                          <w:marBottom w:val="0"/>
                          <w:divBdr>
                            <w:top w:val="none" w:sz="0" w:space="0" w:color="auto"/>
                            <w:left w:val="none" w:sz="0" w:space="0" w:color="auto"/>
                            <w:bottom w:val="none" w:sz="0" w:space="0" w:color="auto"/>
                            <w:right w:val="none" w:sz="0" w:space="0" w:color="auto"/>
                          </w:divBdr>
                        </w:div>
                        <w:div w:id="80226186">
                          <w:marLeft w:val="0"/>
                          <w:marRight w:val="0"/>
                          <w:marTop w:val="0"/>
                          <w:marBottom w:val="0"/>
                          <w:divBdr>
                            <w:top w:val="none" w:sz="0" w:space="0" w:color="auto"/>
                            <w:left w:val="none" w:sz="0" w:space="0" w:color="auto"/>
                            <w:bottom w:val="none" w:sz="0" w:space="0" w:color="auto"/>
                            <w:right w:val="none" w:sz="0" w:space="0" w:color="auto"/>
                          </w:divBdr>
                        </w:div>
                        <w:div w:id="1699240498">
                          <w:marLeft w:val="0"/>
                          <w:marRight w:val="0"/>
                          <w:marTop w:val="0"/>
                          <w:marBottom w:val="0"/>
                          <w:divBdr>
                            <w:top w:val="none" w:sz="0" w:space="0" w:color="auto"/>
                            <w:left w:val="none" w:sz="0" w:space="0" w:color="auto"/>
                            <w:bottom w:val="none" w:sz="0" w:space="0" w:color="auto"/>
                            <w:right w:val="none" w:sz="0" w:space="0" w:color="auto"/>
                          </w:divBdr>
                        </w:div>
                        <w:div w:id="1246497309">
                          <w:marLeft w:val="0"/>
                          <w:marRight w:val="0"/>
                          <w:marTop w:val="0"/>
                          <w:marBottom w:val="0"/>
                          <w:divBdr>
                            <w:top w:val="none" w:sz="0" w:space="0" w:color="auto"/>
                            <w:left w:val="none" w:sz="0" w:space="0" w:color="auto"/>
                            <w:bottom w:val="none" w:sz="0" w:space="0" w:color="auto"/>
                            <w:right w:val="none" w:sz="0" w:space="0" w:color="auto"/>
                          </w:divBdr>
                        </w:div>
                        <w:div w:id="269973794">
                          <w:marLeft w:val="0"/>
                          <w:marRight w:val="0"/>
                          <w:marTop w:val="0"/>
                          <w:marBottom w:val="0"/>
                          <w:divBdr>
                            <w:top w:val="none" w:sz="0" w:space="0" w:color="auto"/>
                            <w:left w:val="none" w:sz="0" w:space="0" w:color="auto"/>
                            <w:bottom w:val="none" w:sz="0" w:space="0" w:color="auto"/>
                            <w:right w:val="none" w:sz="0" w:space="0" w:color="auto"/>
                          </w:divBdr>
                        </w:div>
                        <w:div w:id="736249553">
                          <w:marLeft w:val="0"/>
                          <w:marRight w:val="0"/>
                          <w:marTop w:val="0"/>
                          <w:marBottom w:val="0"/>
                          <w:divBdr>
                            <w:top w:val="none" w:sz="0" w:space="0" w:color="auto"/>
                            <w:left w:val="none" w:sz="0" w:space="0" w:color="auto"/>
                            <w:bottom w:val="none" w:sz="0" w:space="0" w:color="auto"/>
                            <w:right w:val="none" w:sz="0" w:space="0" w:color="auto"/>
                          </w:divBdr>
                        </w:div>
                        <w:div w:id="1302269226">
                          <w:marLeft w:val="0"/>
                          <w:marRight w:val="0"/>
                          <w:marTop w:val="0"/>
                          <w:marBottom w:val="0"/>
                          <w:divBdr>
                            <w:top w:val="none" w:sz="0" w:space="0" w:color="auto"/>
                            <w:left w:val="none" w:sz="0" w:space="0" w:color="auto"/>
                            <w:bottom w:val="none" w:sz="0" w:space="0" w:color="auto"/>
                            <w:right w:val="none" w:sz="0" w:space="0" w:color="auto"/>
                          </w:divBdr>
                        </w:div>
                        <w:div w:id="33234301">
                          <w:marLeft w:val="0"/>
                          <w:marRight w:val="0"/>
                          <w:marTop w:val="0"/>
                          <w:marBottom w:val="0"/>
                          <w:divBdr>
                            <w:top w:val="none" w:sz="0" w:space="0" w:color="auto"/>
                            <w:left w:val="none" w:sz="0" w:space="0" w:color="auto"/>
                            <w:bottom w:val="none" w:sz="0" w:space="0" w:color="auto"/>
                            <w:right w:val="none" w:sz="0" w:space="0" w:color="auto"/>
                          </w:divBdr>
                        </w:div>
                        <w:div w:id="1530332619">
                          <w:marLeft w:val="0"/>
                          <w:marRight w:val="0"/>
                          <w:marTop w:val="0"/>
                          <w:marBottom w:val="0"/>
                          <w:divBdr>
                            <w:top w:val="none" w:sz="0" w:space="0" w:color="auto"/>
                            <w:left w:val="none" w:sz="0" w:space="0" w:color="auto"/>
                            <w:bottom w:val="none" w:sz="0" w:space="0" w:color="auto"/>
                            <w:right w:val="none" w:sz="0" w:space="0" w:color="auto"/>
                          </w:divBdr>
                        </w:div>
                        <w:div w:id="923149973">
                          <w:marLeft w:val="0"/>
                          <w:marRight w:val="0"/>
                          <w:marTop w:val="0"/>
                          <w:marBottom w:val="0"/>
                          <w:divBdr>
                            <w:top w:val="none" w:sz="0" w:space="0" w:color="auto"/>
                            <w:left w:val="none" w:sz="0" w:space="0" w:color="auto"/>
                            <w:bottom w:val="none" w:sz="0" w:space="0" w:color="auto"/>
                            <w:right w:val="none" w:sz="0" w:space="0" w:color="auto"/>
                          </w:divBdr>
                        </w:div>
                        <w:div w:id="581182239">
                          <w:marLeft w:val="0"/>
                          <w:marRight w:val="0"/>
                          <w:marTop w:val="0"/>
                          <w:marBottom w:val="0"/>
                          <w:divBdr>
                            <w:top w:val="none" w:sz="0" w:space="0" w:color="auto"/>
                            <w:left w:val="none" w:sz="0" w:space="0" w:color="auto"/>
                            <w:bottom w:val="none" w:sz="0" w:space="0" w:color="auto"/>
                            <w:right w:val="none" w:sz="0" w:space="0" w:color="auto"/>
                          </w:divBdr>
                        </w:div>
                        <w:div w:id="2055156803">
                          <w:marLeft w:val="0"/>
                          <w:marRight w:val="0"/>
                          <w:marTop w:val="0"/>
                          <w:marBottom w:val="0"/>
                          <w:divBdr>
                            <w:top w:val="none" w:sz="0" w:space="0" w:color="auto"/>
                            <w:left w:val="none" w:sz="0" w:space="0" w:color="auto"/>
                            <w:bottom w:val="none" w:sz="0" w:space="0" w:color="auto"/>
                            <w:right w:val="none" w:sz="0" w:space="0" w:color="auto"/>
                          </w:divBdr>
                        </w:div>
                        <w:div w:id="214777946">
                          <w:marLeft w:val="0"/>
                          <w:marRight w:val="0"/>
                          <w:marTop w:val="0"/>
                          <w:marBottom w:val="0"/>
                          <w:divBdr>
                            <w:top w:val="none" w:sz="0" w:space="0" w:color="auto"/>
                            <w:left w:val="none" w:sz="0" w:space="0" w:color="auto"/>
                            <w:bottom w:val="none" w:sz="0" w:space="0" w:color="auto"/>
                            <w:right w:val="none" w:sz="0" w:space="0" w:color="auto"/>
                          </w:divBdr>
                        </w:div>
                        <w:div w:id="1190142720">
                          <w:marLeft w:val="0"/>
                          <w:marRight w:val="0"/>
                          <w:marTop w:val="0"/>
                          <w:marBottom w:val="0"/>
                          <w:divBdr>
                            <w:top w:val="none" w:sz="0" w:space="0" w:color="auto"/>
                            <w:left w:val="none" w:sz="0" w:space="0" w:color="auto"/>
                            <w:bottom w:val="none" w:sz="0" w:space="0" w:color="auto"/>
                            <w:right w:val="none" w:sz="0" w:space="0" w:color="auto"/>
                          </w:divBdr>
                        </w:div>
                        <w:div w:id="1541747054">
                          <w:marLeft w:val="0"/>
                          <w:marRight w:val="0"/>
                          <w:marTop w:val="0"/>
                          <w:marBottom w:val="0"/>
                          <w:divBdr>
                            <w:top w:val="none" w:sz="0" w:space="0" w:color="auto"/>
                            <w:left w:val="none" w:sz="0" w:space="0" w:color="auto"/>
                            <w:bottom w:val="none" w:sz="0" w:space="0" w:color="auto"/>
                            <w:right w:val="none" w:sz="0" w:space="0" w:color="auto"/>
                          </w:divBdr>
                        </w:div>
                        <w:div w:id="1318806448">
                          <w:marLeft w:val="0"/>
                          <w:marRight w:val="0"/>
                          <w:marTop w:val="0"/>
                          <w:marBottom w:val="0"/>
                          <w:divBdr>
                            <w:top w:val="none" w:sz="0" w:space="0" w:color="auto"/>
                            <w:left w:val="none" w:sz="0" w:space="0" w:color="auto"/>
                            <w:bottom w:val="none" w:sz="0" w:space="0" w:color="auto"/>
                            <w:right w:val="none" w:sz="0" w:space="0" w:color="auto"/>
                          </w:divBdr>
                          <w:divsChild>
                            <w:div w:id="1463420427">
                              <w:marLeft w:val="0"/>
                              <w:marRight w:val="0"/>
                              <w:marTop w:val="0"/>
                              <w:marBottom w:val="0"/>
                              <w:divBdr>
                                <w:top w:val="none" w:sz="0" w:space="0" w:color="auto"/>
                                <w:left w:val="none" w:sz="0" w:space="0" w:color="auto"/>
                                <w:bottom w:val="none" w:sz="0" w:space="0" w:color="auto"/>
                                <w:right w:val="none" w:sz="0" w:space="0" w:color="auto"/>
                              </w:divBdr>
                            </w:div>
                          </w:divsChild>
                        </w:div>
                        <w:div w:id="1892879789">
                          <w:marLeft w:val="0"/>
                          <w:marRight w:val="0"/>
                          <w:marTop w:val="0"/>
                          <w:marBottom w:val="0"/>
                          <w:divBdr>
                            <w:top w:val="none" w:sz="0" w:space="0" w:color="auto"/>
                            <w:left w:val="none" w:sz="0" w:space="0" w:color="auto"/>
                            <w:bottom w:val="none" w:sz="0" w:space="0" w:color="auto"/>
                            <w:right w:val="none" w:sz="0" w:space="0" w:color="auto"/>
                          </w:divBdr>
                        </w:div>
                        <w:div w:id="825627381">
                          <w:marLeft w:val="0"/>
                          <w:marRight w:val="0"/>
                          <w:marTop w:val="0"/>
                          <w:marBottom w:val="0"/>
                          <w:divBdr>
                            <w:top w:val="none" w:sz="0" w:space="0" w:color="auto"/>
                            <w:left w:val="none" w:sz="0" w:space="0" w:color="auto"/>
                            <w:bottom w:val="none" w:sz="0" w:space="0" w:color="auto"/>
                            <w:right w:val="none" w:sz="0" w:space="0" w:color="auto"/>
                          </w:divBdr>
                        </w:div>
                        <w:div w:id="1121076060">
                          <w:marLeft w:val="0"/>
                          <w:marRight w:val="0"/>
                          <w:marTop w:val="0"/>
                          <w:marBottom w:val="0"/>
                          <w:divBdr>
                            <w:top w:val="none" w:sz="0" w:space="0" w:color="auto"/>
                            <w:left w:val="none" w:sz="0" w:space="0" w:color="auto"/>
                            <w:bottom w:val="none" w:sz="0" w:space="0" w:color="auto"/>
                            <w:right w:val="none" w:sz="0" w:space="0" w:color="auto"/>
                          </w:divBdr>
                        </w:div>
                        <w:div w:id="909146938">
                          <w:marLeft w:val="0"/>
                          <w:marRight w:val="0"/>
                          <w:marTop w:val="0"/>
                          <w:marBottom w:val="0"/>
                          <w:divBdr>
                            <w:top w:val="none" w:sz="0" w:space="0" w:color="auto"/>
                            <w:left w:val="none" w:sz="0" w:space="0" w:color="auto"/>
                            <w:bottom w:val="none" w:sz="0" w:space="0" w:color="auto"/>
                            <w:right w:val="none" w:sz="0" w:space="0" w:color="auto"/>
                          </w:divBdr>
                        </w:div>
                        <w:div w:id="717824032">
                          <w:marLeft w:val="0"/>
                          <w:marRight w:val="0"/>
                          <w:marTop w:val="0"/>
                          <w:marBottom w:val="0"/>
                          <w:divBdr>
                            <w:top w:val="none" w:sz="0" w:space="0" w:color="auto"/>
                            <w:left w:val="none" w:sz="0" w:space="0" w:color="auto"/>
                            <w:bottom w:val="none" w:sz="0" w:space="0" w:color="auto"/>
                            <w:right w:val="none" w:sz="0" w:space="0" w:color="auto"/>
                          </w:divBdr>
                          <w:divsChild>
                            <w:div w:id="324479167">
                              <w:marLeft w:val="0"/>
                              <w:marRight w:val="0"/>
                              <w:marTop w:val="0"/>
                              <w:marBottom w:val="0"/>
                              <w:divBdr>
                                <w:top w:val="none" w:sz="0" w:space="0" w:color="auto"/>
                                <w:left w:val="none" w:sz="0" w:space="0" w:color="auto"/>
                                <w:bottom w:val="none" w:sz="0" w:space="0" w:color="auto"/>
                                <w:right w:val="none" w:sz="0" w:space="0" w:color="auto"/>
                              </w:divBdr>
                            </w:div>
                          </w:divsChild>
                        </w:div>
                        <w:div w:id="1787966809">
                          <w:marLeft w:val="0"/>
                          <w:marRight w:val="0"/>
                          <w:marTop w:val="0"/>
                          <w:marBottom w:val="0"/>
                          <w:divBdr>
                            <w:top w:val="none" w:sz="0" w:space="0" w:color="auto"/>
                            <w:left w:val="none" w:sz="0" w:space="0" w:color="auto"/>
                            <w:bottom w:val="none" w:sz="0" w:space="0" w:color="auto"/>
                            <w:right w:val="none" w:sz="0" w:space="0" w:color="auto"/>
                          </w:divBdr>
                        </w:div>
                        <w:div w:id="708847137">
                          <w:marLeft w:val="0"/>
                          <w:marRight w:val="0"/>
                          <w:marTop w:val="0"/>
                          <w:marBottom w:val="0"/>
                          <w:divBdr>
                            <w:top w:val="none" w:sz="0" w:space="0" w:color="auto"/>
                            <w:left w:val="none" w:sz="0" w:space="0" w:color="auto"/>
                            <w:bottom w:val="none" w:sz="0" w:space="0" w:color="auto"/>
                            <w:right w:val="none" w:sz="0" w:space="0" w:color="auto"/>
                          </w:divBdr>
                        </w:div>
                        <w:div w:id="1378239877">
                          <w:marLeft w:val="0"/>
                          <w:marRight w:val="0"/>
                          <w:marTop w:val="0"/>
                          <w:marBottom w:val="0"/>
                          <w:divBdr>
                            <w:top w:val="none" w:sz="0" w:space="0" w:color="auto"/>
                            <w:left w:val="none" w:sz="0" w:space="0" w:color="auto"/>
                            <w:bottom w:val="none" w:sz="0" w:space="0" w:color="auto"/>
                            <w:right w:val="none" w:sz="0" w:space="0" w:color="auto"/>
                          </w:divBdr>
                        </w:div>
                        <w:div w:id="766537957">
                          <w:marLeft w:val="0"/>
                          <w:marRight w:val="0"/>
                          <w:marTop w:val="0"/>
                          <w:marBottom w:val="0"/>
                          <w:divBdr>
                            <w:top w:val="none" w:sz="0" w:space="0" w:color="auto"/>
                            <w:left w:val="none" w:sz="0" w:space="0" w:color="auto"/>
                            <w:bottom w:val="none" w:sz="0" w:space="0" w:color="auto"/>
                            <w:right w:val="none" w:sz="0" w:space="0" w:color="auto"/>
                          </w:divBdr>
                        </w:div>
                        <w:div w:id="418796225">
                          <w:marLeft w:val="0"/>
                          <w:marRight w:val="0"/>
                          <w:marTop w:val="0"/>
                          <w:marBottom w:val="0"/>
                          <w:divBdr>
                            <w:top w:val="none" w:sz="0" w:space="0" w:color="auto"/>
                            <w:left w:val="none" w:sz="0" w:space="0" w:color="auto"/>
                            <w:bottom w:val="none" w:sz="0" w:space="0" w:color="auto"/>
                            <w:right w:val="none" w:sz="0" w:space="0" w:color="auto"/>
                          </w:divBdr>
                        </w:div>
                        <w:div w:id="1380784075">
                          <w:marLeft w:val="0"/>
                          <w:marRight w:val="0"/>
                          <w:marTop w:val="0"/>
                          <w:marBottom w:val="0"/>
                          <w:divBdr>
                            <w:top w:val="none" w:sz="0" w:space="0" w:color="auto"/>
                            <w:left w:val="none" w:sz="0" w:space="0" w:color="auto"/>
                            <w:bottom w:val="none" w:sz="0" w:space="0" w:color="auto"/>
                            <w:right w:val="none" w:sz="0" w:space="0" w:color="auto"/>
                          </w:divBdr>
                        </w:div>
                        <w:div w:id="1730180245">
                          <w:marLeft w:val="0"/>
                          <w:marRight w:val="0"/>
                          <w:marTop w:val="0"/>
                          <w:marBottom w:val="0"/>
                          <w:divBdr>
                            <w:top w:val="none" w:sz="0" w:space="0" w:color="auto"/>
                            <w:left w:val="none" w:sz="0" w:space="0" w:color="auto"/>
                            <w:bottom w:val="none" w:sz="0" w:space="0" w:color="auto"/>
                            <w:right w:val="none" w:sz="0" w:space="0" w:color="auto"/>
                          </w:divBdr>
                        </w:div>
                        <w:div w:id="424612840">
                          <w:marLeft w:val="0"/>
                          <w:marRight w:val="0"/>
                          <w:marTop w:val="0"/>
                          <w:marBottom w:val="0"/>
                          <w:divBdr>
                            <w:top w:val="none" w:sz="0" w:space="0" w:color="auto"/>
                            <w:left w:val="none" w:sz="0" w:space="0" w:color="auto"/>
                            <w:bottom w:val="none" w:sz="0" w:space="0" w:color="auto"/>
                            <w:right w:val="none" w:sz="0" w:space="0" w:color="auto"/>
                          </w:divBdr>
                        </w:div>
                        <w:div w:id="1218474302">
                          <w:marLeft w:val="0"/>
                          <w:marRight w:val="0"/>
                          <w:marTop w:val="0"/>
                          <w:marBottom w:val="0"/>
                          <w:divBdr>
                            <w:top w:val="none" w:sz="0" w:space="0" w:color="auto"/>
                            <w:left w:val="none" w:sz="0" w:space="0" w:color="auto"/>
                            <w:bottom w:val="none" w:sz="0" w:space="0" w:color="auto"/>
                            <w:right w:val="none" w:sz="0" w:space="0" w:color="auto"/>
                          </w:divBdr>
                        </w:div>
                        <w:div w:id="248463820">
                          <w:marLeft w:val="0"/>
                          <w:marRight w:val="0"/>
                          <w:marTop w:val="0"/>
                          <w:marBottom w:val="0"/>
                          <w:divBdr>
                            <w:top w:val="none" w:sz="0" w:space="0" w:color="auto"/>
                            <w:left w:val="none" w:sz="0" w:space="0" w:color="auto"/>
                            <w:bottom w:val="none" w:sz="0" w:space="0" w:color="auto"/>
                            <w:right w:val="none" w:sz="0" w:space="0" w:color="auto"/>
                          </w:divBdr>
                        </w:div>
                        <w:div w:id="1227570292">
                          <w:marLeft w:val="0"/>
                          <w:marRight w:val="0"/>
                          <w:marTop w:val="0"/>
                          <w:marBottom w:val="0"/>
                          <w:divBdr>
                            <w:top w:val="none" w:sz="0" w:space="0" w:color="auto"/>
                            <w:left w:val="none" w:sz="0" w:space="0" w:color="auto"/>
                            <w:bottom w:val="none" w:sz="0" w:space="0" w:color="auto"/>
                            <w:right w:val="none" w:sz="0" w:space="0" w:color="auto"/>
                          </w:divBdr>
                        </w:div>
                        <w:div w:id="1366833396">
                          <w:marLeft w:val="0"/>
                          <w:marRight w:val="0"/>
                          <w:marTop w:val="0"/>
                          <w:marBottom w:val="0"/>
                          <w:divBdr>
                            <w:top w:val="none" w:sz="0" w:space="0" w:color="auto"/>
                            <w:left w:val="none" w:sz="0" w:space="0" w:color="auto"/>
                            <w:bottom w:val="none" w:sz="0" w:space="0" w:color="auto"/>
                            <w:right w:val="none" w:sz="0" w:space="0" w:color="auto"/>
                          </w:divBdr>
                        </w:div>
                        <w:div w:id="2019770662">
                          <w:marLeft w:val="0"/>
                          <w:marRight w:val="0"/>
                          <w:marTop w:val="0"/>
                          <w:marBottom w:val="0"/>
                          <w:divBdr>
                            <w:top w:val="none" w:sz="0" w:space="0" w:color="auto"/>
                            <w:left w:val="none" w:sz="0" w:space="0" w:color="auto"/>
                            <w:bottom w:val="none" w:sz="0" w:space="0" w:color="auto"/>
                            <w:right w:val="none" w:sz="0" w:space="0" w:color="auto"/>
                          </w:divBdr>
                        </w:div>
                        <w:div w:id="1610430484">
                          <w:marLeft w:val="0"/>
                          <w:marRight w:val="0"/>
                          <w:marTop w:val="0"/>
                          <w:marBottom w:val="0"/>
                          <w:divBdr>
                            <w:top w:val="none" w:sz="0" w:space="0" w:color="auto"/>
                            <w:left w:val="none" w:sz="0" w:space="0" w:color="auto"/>
                            <w:bottom w:val="none" w:sz="0" w:space="0" w:color="auto"/>
                            <w:right w:val="none" w:sz="0" w:space="0" w:color="auto"/>
                          </w:divBdr>
                        </w:div>
                        <w:div w:id="1636138327">
                          <w:marLeft w:val="0"/>
                          <w:marRight w:val="0"/>
                          <w:marTop w:val="0"/>
                          <w:marBottom w:val="0"/>
                          <w:divBdr>
                            <w:top w:val="none" w:sz="0" w:space="0" w:color="auto"/>
                            <w:left w:val="none" w:sz="0" w:space="0" w:color="auto"/>
                            <w:bottom w:val="none" w:sz="0" w:space="0" w:color="auto"/>
                            <w:right w:val="none" w:sz="0" w:space="0" w:color="auto"/>
                          </w:divBdr>
                        </w:div>
                        <w:div w:id="820773983">
                          <w:marLeft w:val="0"/>
                          <w:marRight w:val="0"/>
                          <w:marTop w:val="0"/>
                          <w:marBottom w:val="0"/>
                          <w:divBdr>
                            <w:top w:val="none" w:sz="0" w:space="0" w:color="auto"/>
                            <w:left w:val="none" w:sz="0" w:space="0" w:color="auto"/>
                            <w:bottom w:val="none" w:sz="0" w:space="0" w:color="auto"/>
                            <w:right w:val="none" w:sz="0" w:space="0" w:color="auto"/>
                          </w:divBdr>
                        </w:div>
                        <w:div w:id="1162355444">
                          <w:marLeft w:val="0"/>
                          <w:marRight w:val="0"/>
                          <w:marTop w:val="0"/>
                          <w:marBottom w:val="0"/>
                          <w:divBdr>
                            <w:top w:val="none" w:sz="0" w:space="0" w:color="auto"/>
                            <w:left w:val="none" w:sz="0" w:space="0" w:color="auto"/>
                            <w:bottom w:val="none" w:sz="0" w:space="0" w:color="auto"/>
                            <w:right w:val="none" w:sz="0" w:space="0" w:color="auto"/>
                          </w:divBdr>
                        </w:div>
                        <w:div w:id="15158820">
                          <w:marLeft w:val="0"/>
                          <w:marRight w:val="0"/>
                          <w:marTop w:val="0"/>
                          <w:marBottom w:val="0"/>
                          <w:divBdr>
                            <w:top w:val="none" w:sz="0" w:space="0" w:color="auto"/>
                            <w:left w:val="none" w:sz="0" w:space="0" w:color="auto"/>
                            <w:bottom w:val="none" w:sz="0" w:space="0" w:color="auto"/>
                            <w:right w:val="none" w:sz="0" w:space="0" w:color="auto"/>
                          </w:divBdr>
                        </w:div>
                        <w:div w:id="1673794058">
                          <w:marLeft w:val="0"/>
                          <w:marRight w:val="0"/>
                          <w:marTop w:val="0"/>
                          <w:marBottom w:val="0"/>
                          <w:divBdr>
                            <w:top w:val="none" w:sz="0" w:space="0" w:color="auto"/>
                            <w:left w:val="none" w:sz="0" w:space="0" w:color="auto"/>
                            <w:bottom w:val="none" w:sz="0" w:space="0" w:color="auto"/>
                            <w:right w:val="none" w:sz="0" w:space="0" w:color="auto"/>
                          </w:divBdr>
                        </w:div>
                        <w:div w:id="684938690">
                          <w:marLeft w:val="0"/>
                          <w:marRight w:val="0"/>
                          <w:marTop w:val="0"/>
                          <w:marBottom w:val="0"/>
                          <w:divBdr>
                            <w:top w:val="none" w:sz="0" w:space="0" w:color="auto"/>
                            <w:left w:val="none" w:sz="0" w:space="0" w:color="auto"/>
                            <w:bottom w:val="none" w:sz="0" w:space="0" w:color="auto"/>
                            <w:right w:val="none" w:sz="0" w:space="0" w:color="auto"/>
                          </w:divBdr>
                        </w:div>
                        <w:div w:id="665590229">
                          <w:marLeft w:val="0"/>
                          <w:marRight w:val="0"/>
                          <w:marTop w:val="0"/>
                          <w:marBottom w:val="0"/>
                          <w:divBdr>
                            <w:top w:val="none" w:sz="0" w:space="0" w:color="auto"/>
                            <w:left w:val="none" w:sz="0" w:space="0" w:color="auto"/>
                            <w:bottom w:val="none" w:sz="0" w:space="0" w:color="auto"/>
                            <w:right w:val="none" w:sz="0" w:space="0" w:color="auto"/>
                          </w:divBdr>
                        </w:div>
                        <w:div w:id="481242236">
                          <w:marLeft w:val="0"/>
                          <w:marRight w:val="0"/>
                          <w:marTop w:val="0"/>
                          <w:marBottom w:val="0"/>
                          <w:divBdr>
                            <w:top w:val="none" w:sz="0" w:space="0" w:color="auto"/>
                            <w:left w:val="none" w:sz="0" w:space="0" w:color="auto"/>
                            <w:bottom w:val="none" w:sz="0" w:space="0" w:color="auto"/>
                            <w:right w:val="none" w:sz="0" w:space="0" w:color="auto"/>
                          </w:divBdr>
                        </w:div>
                        <w:div w:id="479269739">
                          <w:marLeft w:val="0"/>
                          <w:marRight w:val="0"/>
                          <w:marTop w:val="0"/>
                          <w:marBottom w:val="0"/>
                          <w:divBdr>
                            <w:top w:val="none" w:sz="0" w:space="0" w:color="auto"/>
                            <w:left w:val="none" w:sz="0" w:space="0" w:color="auto"/>
                            <w:bottom w:val="none" w:sz="0" w:space="0" w:color="auto"/>
                            <w:right w:val="none" w:sz="0" w:space="0" w:color="auto"/>
                          </w:divBdr>
                        </w:div>
                        <w:div w:id="263195239">
                          <w:marLeft w:val="0"/>
                          <w:marRight w:val="0"/>
                          <w:marTop w:val="0"/>
                          <w:marBottom w:val="0"/>
                          <w:divBdr>
                            <w:top w:val="none" w:sz="0" w:space="0" w:color="auto"/>
                            <w:left w:val="none" w:sz="0" w:space="0" w:color="auto"/>
                            <w:bottom w:val="none" w:sz="0" w:space="0" w:color="auto"/>
                            <w:right w:val="none" w:sz="0" w:space="0" w:color="auto"/>
                          </w:divBdr>
                        </w:div>
                        <w:div w:id="179897423">
                          <w:marLeft w:val="0"/>
                          <w:marRight w:val="0"/>
                          <w:marTop w:val="0"/>
                          <w:marBottom w:val="0"/>
                          <w:divBdr>
                            <w:top w:val="none" w:sz="0" w:space="0" w:color="auto"/>
                            <w:left w:val="none" w:sz="0" w:space="0" w:color="auto"/>
                            <w:bottom w:val="none" w:sz="0" w:space="0" w:color="auto"/>
                            <w:right w:val="none" w:sz="0" w:space="0" w:color="auto"/>
                          </w:divBdr>
                        </w:div>
                        <w:div w:id="1130628734">
                          <w:marLeft w:val="0"/>
                          <w:marRight w:val="0"/>
                          <w:marTop w:val="0"/>
                          <w:marBottom w:val="0"/>
                          <w:divBdr>
                            <w:top w:val="none" w:sz="0" w:space="0" w:color="auto"/>
                            <w:left w:val="none" w:sz="0" w:space="0" w:color="auto"/>
                            <w:bottom w:val="none" w:sz="0" w:space="0" w:color="auto"/>
                            <w:right w:val="none" w:sz="0" w:space="0" w:color="auto"/>
                          </w:divBdr>
                        </w:div>
                        <w:div w:id="321277954">
                          <w:marLeft w:val="0"/>
                          <w:marRight w:val="0"/>
                          <w:marTop w:val="0"/>
                          <w:marBottom w:val="0"/>
                          <w:divBdr>
                            <w:top w:val="none" w:sz="0" w:space="0" w:color="auto"/>
                            <w:left w:val="none" w:sz="0" w:space="0" w:color="auto"/>
                            <w:bottom w:val="none" w:sz="0" w:space="0" w:color="auto"/>
                            <w:right w:val="none" w:sz="0" w:space="0" w:color="auto"/>
                          </w:divBdr>
                        </w:div>
                        <w:div w:id="89812401">
                          <w:marLeft w:val="0"/>
                          <w:marRight w:val="0"/>
                          <w:marTop w:val="0"/>
                          <w:marBottom w:val="0"/>
                          <w:divBdr>
                            <w:top w:val="none" w:sz="0" w:space="0" w:color="auto"/>
                            <w:left w:val="none" w:sz="0" w:space="0" w:color="auto"/>
                            <w:bottom w:val="none" w:sz="0" w:space="0" w:color="auto"/>
                            <w:right w:val="none" w:sz="0" w:space="0" w:color="auto"/>
                          </w:divBdr>
                        </w:div>
                        <w:div w:id="1015418897">
                          <w:marLeft w:val="0"/>
                          <w:marRight w:val="0"/>
                          <w:marTop w:val="0"/>
                          <w:marBottom w:val="0"/>
                          <w:divBdr>
                            <w:top w:val="none" w:sz="0" w:space="0" w:color="auto"/>
                            <w:left w:val="none" w:sz="0" w:space="0" w:color="auto"/>
                            <w:bottom w:val="none" w:sz="0" w:space="0" w:color="auto"/>
                            <w:right w:val="none" w:sz="0" w:space="0" w:color="auto"/>
                          </w:divBdr>
                        </w:div>
                        <w:div w:id="1546481051">
                          <w:marLeft w:val="0"/>
                          <w:marRight w:val="0"/>
                          <w:marTop w:val="0"/>
                          <w:marBottom w:val="0"/>
                          <w:divBdr>
                            <w:top w:val="none" w:sz="0" w:space="0" w:color="auto"/>
                            <w:left w:val="none" w:sz="0" w:space="0" w:color="auto"/>
                            <w:bottom w:val="none" w:sz="0" w:space="0" w:color="auto"/>
                            <w:right w:val="none" w:sz="0" w:space="0" w:color="auto"/>
                          </w:divBdr>
                        </w:div>
                        <w:div w:id="152257076">
                          <w:marLeft w:val="0"/>
                          <w:marRight w:val="0"/>
                          <w:marTop w:val="0"/>
                          <w:marBottom w:val="0"/>
                          <w:divBdr>
                            <w:top w:val="none" w:sz="0" w:space="0" w:color="auto"/>
                            <w:left w:val="none" w:sz="0" w:space="0" w:color="auto"/>
                            <w:bottom w:val="none" w:sz="0" w:space="0" w:color="auto"/>
                            <w:right w:val="none" w:sz="0" w:space="0" w:color="auto"/>
                          </w:divBdr>
                        </w:div>
                        <w:div w:id="1764255367">
                          <w:marLeft w:val="0"/>
                          <w:marRight w:val="0"/>
                          <w:marTop w:val="0"/>
                          <w:marBottom w:val="0"/>
                          <w:divBdr>
                            <w:top w:val="none" w:sz="0" w:space="0" w:color="auto"/>
                            <w:left w:val="none" w:sz="0" w:space="0" w:color="auto"/>
                            <w:bottom w:val="none" w:sz="0" w:space="0" w:color="auto"/>
                            <w:right w:val="none" w:sz="0" w:space="0" w:color="auto"/>
                          </w:divBdr>
                        </w:div>
                        <w:div w:id="1561944679">
                          <w:marLeft w:val="0"/>
                          <w:marRight w:val="0"/>
                          <w:marTop w:val="0"/>
                          <w:marBottom w:val="0"/>
                          <w:divBdr>
                            <w:top w:val="none" w:sz="0" w:space="0" w:color="auto"/>
                            <w:left w:val="none" w:sz="0" w:space="0" w:color="auto"/>
                            <w:bottom w:val="none" w:sz="0" w:space="0" w:color="auto"/>
                            <w:right w:val="none" w:sz="0" w:space="0" w:color="auto"/>
                          </w:divBdr>
                        </w:div>
                        <w:div w:id="868563447">
                          <w:marLeft w:val="0"/>
                          <w:marRight w:val="0"/>
                          <w:marTop w:val="0"/>
                          <w:marBottom w:val="0"/>
                          <w:divBdr>
                            <w:top w:val="none" w:sz="0" w:space="0" w:color="auto"/>
                            <w:left w:val="none" w:sz="0" w:space="0" w:color="auto"/>
                            <w:bottom w:val="none" w:sz="0" w:space="0" w:color="auto"/>
                            <w:right w:val="none" w:sz="0" w:space="0" w:color="auto"/>
                          </w:divBdr>
                        </w:div>
                        <w:div w:id="1527021177">
                          <w:marLeft w:val="0"/>
                          <w:marRight w:val="0"/>
                          <w:marTop w:val="0"/>
                          <w:marBottom w:val="0"/>
                          <w:divBdr>
                            <w:top w:val="none" w:sz="0" w:space="0" w:color="auto"/>
                            <w:left w:val="none" w:sz="0" w:space="0" w:color="auto"/>
                            <w:bottom w:val="none" w:sz="0" w:space="0" w:color="auto"/>
                            <w:right w:val="none" w:sz="0" w:space="0" w:color="auto"/>
                          </w:divBdr>
                        </w:div>
                        <w:div w:id="238056723">
                          <w:marLeft w:val="0"/>
                          <w:marRight w:val="0"/>
                          <w:marTop w:val="0"/>
                          <w:marBottom w:val="0"/>
                          <w:divBdr>
                            <w:top w:val="none" w:sz="0" w:space="0" w:color="auto"/>
                            <w:left w:val="none" w:sz="0" w:space="0" w:color="auto"/>
                            <w:bottom w:val="none" w:sz="0" w:space="0" w:color="auto"/>
                            <w:right w:val="none" w:sz="0" w:space="0" w:color="auto"/>
                          </w:divBdr>
                        </w:div>
                        <w:div w:id="203104510">
                          <w:marLeft w:val="0"/>
                          <w:marRight w:val="0"/>
                          <w:marTop w:val="0"/>
                          <w:marBottom w:val="0"/>
                          <w:divBdr>
                            <w:top w:val="none" w:sz="0" w:space="0" w:color="auto"/>
                            <w:left w:val="none" w:sz="0" w:space="0" w:color="auto"/>
                            <w:bottom w:val="none" w:sz="0" w:space="0" w:color="auto"/>
                            <w:right w:val="none" w:sz="0" w:space="0" w:color="auto"/>
                          </w:divBdr>
                        </w:div>
                        <w:div w:id="883062782">
                          <w:marLeft w:val="0"/>
                          <w:marRight w:val="0"/>
                          <w:marTop w:val="0"/>
                          <w:marBottom w:val="0"/>
                          <w:divBdr>
                            <w:top w:val="none" w:sz="0" w:space="0" w:color="auto"/>
                            <w:left w:val="none" w:sz="0" w:space="0" w:color="auto"/>
                            <w:bottom w:val="none" w:sz="0" w:space="0" w:color="auto"/>
                            <w:right w:val="none" w:sz="0" w:space="0" w:color="auto"/>
                          </w:divBdr>
                        </w:div>
                        <w:div w:id="914240005">
                          <w:marLeft w:val="0"/>
                          <w:marRight w:val="0"/>
                          <w:marTop w:val="0"/>
                          <w:marBottom w:val="0"/>
                          <w:divBdr>
                            <w:top w:val="none" w:sz="0" w:space="0" w:color="auto"/>
                            <w:left w:val="none" w:sz="0" w:space="0" w:color="auto"/>
                            <w:bottom w:val="none" w:sz="0" w:space="0" w:color="auto"/>
                            <w:right w:val="none" w:sz="0" w:space="0" w:color="auto"/>
                          </w:divBdr>
                          <w:divsChild>
                            <w:div w:id="1903981484">
                              <w:marLeft w:val="0"/>
                              <w:marRight w:val="0"/>
                              <w:marTop w:val="0"/>
                              <w:marBottom w:val="0"/>
                              <w:divBdr>
                                <w:top w:val="none" w:sz="0" w:space="0" w:color="auto"/>
                                <w:left w:val="none" w:sz="0" w:space="0" w:color="auto"/>
                                <w:bottom w:val="none" w:sz="0" w:space="0" w:color="auto"/>
                                <w:right w:val="none" w:sz="0" w:space="0" w:color="auto"/>
                              </w:divBdr>
                            </w:div>
                          </w:divsChild>
                        </w:div>
                        <w:div w:id="1964119569">
                          <w:marLeft w:val="0"/>
                          <w:marRight w:val="0"/>
                          <w:marTop w:val="0"/>
                          <w:marBottom w:val="0"/>
                          <w:divBdr>
                            <w:top w:val="none" w:sz="0" w:space="0" w:color="auto"/>
                            <w:left w:val="none" w:sz="0" w:space="0" w:color="auto"/>
                            <w:bottom w:val="none" w:sz="0" w:space="0" w:color="auto"/>
                            <w:right w:val="none" w:sz="0" w:space="0" w:color="auto"/>
                          </w:divBdr>
                        </w:div>
                        <w:div w:id="268779560">
                          <w:marLeft w:val="0"/>
                          <w:marRight w:val="0"/>
                          <w:marTop w:val="0"/>
                          <w:marBottom w:val="0"/>
                          <w:divBdr>
                            <w:top w:val="none" w:sz="0" w:space="0" w:color="auto"/>
                            <w:left w:val="none" w:sz="0" w:space="0" w:color="auto"/>
                            <w:bottom w:val="none" w:sz="0" w:space="0" w:color="auto"/>
                            <w:right w:val="none" w:sz="0" w:space="0" w:color="auto"/>
                          </w:divBdr>
                        </w:div>
                        <w:div w:id="1395817885">
                          <w:marLeft w:val="0"/>
                          <w:marRight w:val="0"/>
                          <w:marTop w:val="0"/>
                          <w:marBottom w:val="0"/>
                          <w:divBdr>
                            <w:top w:val="none" w:sz="0" w:space="0" w:color="auto"/>
                            <w:left w:val="none" w:sz="0" w:space="0" w:color="auto"/>
                            <w:bottom w:val="none" w:sz="0" w:space="0" w:color="auto"/>
                            <w:right w:val="none" w:sz="0" w:space="0" w:color="auto"/>
                          </w:divBdr>
                        </w:div>
                        <w:div w:id="1215585818">
                          <w:marLeft w:val="0"/>
                          <w:marRight w:val="0"/>
                          <w:marTop w:val="0"/>
                          <w:marBottom w:val="0"/>
                          <w:divBdr>
                            <w:top w:val="none" w:sz="0" w:space="0" w:color="auto"/>
                            <w:left w:val="none" w:sz="0" w:space="0" w:color="auto"/>
                            <w:bottom w:val="none" w:sz="0" w:space="0" w:color="auto"/>
                            <w:right w:val="none" w:sz="0" w:space="0" w:color="auto"/>
                          </w:divBdr>
                          <w:divsChild>
                            <w:div w:id="413017166">
                              <w:marLeft w:val="0"/>
                              <w:marRight w:val="0"/>
                              <w:marTop w:val="0"/>
                              <w:marBottom w:val="0"/>
                              <w:divBdr>
                                <w:top w:val="none" w:sz="0" w:space="0" w:color="auto"/>
                                <w:left w:val="none" w:sz="0" w:space="0" w:color="auto"/>
                                <w:bottom w:val="none" w:sz="0" w:space="0" w:color="auto"/>
                                <w:right w:val="none" w:sz="0" w:space="0" w:color="auto"/>
                              </w:divBdr>
                            </w:div>
                          </w:divsChild>
                        </w:div>
                        <w:div w:id="482353398">
                          <w:marLeft w:val="0"/>
                          <w:marRight w:val="0"/>
                          <w:marTop w:val="0"/>
                          <w:marBottom w:val="0"/>
                          <w:divBdr>
                            <w:top w:val="none" w:sz="0" w:space="0" w:color="auto"/>
                            <w:left w:val="none" w:sz="0" w:space="0" w:color="auto"/>
                            <w:bottom w:val="none" w:sz="0" w:space="0" w:color="auto"/>
                            <w:right w:val="none" w:sz="0" w:space="0" w:color="auto"/>
                          </w:divBdr>
                        </w:div>
                        <w:div w:id="531381866">
                          <w:marLeft w:val="0"/>
                          <w:marRight w:val="0"/>
                          <w:marTop w:val="0"/>
                          <w:marBottom w:val="0"/>
                          <w:divBdr>
                            <w:top w:val="none" w:sz="0" w:space="0" w:color="auto"/>
                            <w:left w:val="none" w:sz="0" w:space="0" w:color="auto"/>
                            <w:bottom w:val="none" w:sz="0" w:space="0" w:color="auto"/>
                            <w:right w:val="none" w:sz="0" w:space="0" w:color="auto"/>
                          </w:divBdr>
                        </w:div>
                        <w:div w:id="156385839">
                          <w:marLeft w:val="0"/>
                          <w:marRight w:val="0"/>
                          <w:marTop w:val="0"/>
                          <w:marBottom w:val="0"/>
                          <w:divBdr>
                            <w:top w:val="none" w:sz="0" w:space="0" w:color="auto"/>
                            <w:left w:val="none" w:sz="0" w:space="0" w:color="auto"/>
                            <w:bottom w:val="none" w:sz="0" w:space="0" w:color="auto"/>
                            <w:right w:val="none" w:sz="0" w:space="0" w:color="auto"/>
                          </w:divBdr>
                        </w:div>
                        <w:div w:id="731730454">
                          <w:marLeft w:val="0"/>
                          <w:marRight w:val="0"/>
                          <w:marTop w:val="0"/>
                          <w:marBottom w:val="0"/>
                          <w:divBdr>
                            <w:top w:val="none" w:sz="0" w:space="0" w:color="auto"/>
                            <w:left w:val="none" w:sz="0" w:space="0" w:color="auto"/>
                            <w:bottom w:val="none" w:sz="0" w:space="0" w:color="auto"/>
                            <w:right w:val="none" w:sz="0" w:space="0" w:color="auto"/>
                          </w:divBdr>
                        </w:div>
                        <w:div w:id="868369955">
                          <w:marLeft w:val="0"/>
                          <w:marRight w:val="0"/>
                          <w:marTop w:val="0"/>
                          <w:marBottom w:val="0"/>
                          <w:divBdr>
                            <w:top w:val="none" w:sz="0" w:space="0" w:color="auto"/>
                            <w:left w:val="none" w:sz="0" w:space="0" w:color="auto"/>
                            <w:bottom w:val="none" w:sz="0" w:space="0" w:color="auto"/>
                            <w:right w:val="none" w:sz="0" w:space="0" w:color="auto"/>
                          </w:divBdr>
                        </w:div>
                        <w:div w:id="1447775451">
                          <w:marLeft w:val="0"/>
                          <w:marRight w:val="0"/>
                          <w:marTop w:val="0"/>
                          <w:marBottom w:val="0"/>
                          <w:divBdr>
                            <w:top w:val="none" w:sz="0" w:space="0" w:color="auto"/>
                            <w:left w:val="none" w:sz="0" w:space="0" w:color="auto"/>
                            <w:bottom w:val="none" w:sz="0" w:space="0" w:color="auto"/>
                            <w:right w:val="none" w:sz="0" w:space="0" w:color="auto"/>
                          </w:divBdr>
                        </w:div>
                        <w:div w:id="180898398">
                          <w:marLeft w:val="0"/>
                          <w:marRight w:val="0"/>
                          <w:marTop w:val="0"/>
                          <w:marBottom w:val="0"/>
                          <w:divBdr>
                            <w:top w:val="none" w:sz="0" w:space="0" w:color="auto"/>
                            <w:left w:val="none" w:sz="0" w:space="0" w:color="auto"/>
                            <w:bottom w:val="none" w:sz="0" w:space="0" w:color="auto"/>
                            <w:right w:val="none" w:sz="0" w:space="0" w:color="auto"/>
                          </w:divBdr>
                        </w:div>
                        <w:div w:id="100103748">
                          <w:marLeft w:val="0"/>
                          <w:marRight w:val="0"/>
                          <w:marTop w:val="0"/>
                          <w:marBottom w:val="0"/>
                          <w:divBdr>
                            <w:top w:val="none" w:sz="0" w:space="0" w:color="auto"/>
                            <w:left w:val="none" w:sz="0" w:space="0" w:color="auto"/>
                            <w:bottom w:val="none" w:sz="0" w:space="0" w:color="auto"/>
                            <w:right w:val="none" w:sz="0" w:space="0" w:color="auto"/>
                          </w:divBdr>
                        </w:div>
                        <w:div w:id="937450051">
                          <w:marLeft w:val="0"/>
                          <w:marRight w:val="0"/>
                          <w:marTop w:val="0"/>
                          <w:marBottom w:val="0"/>
                          <w:divBdr>
                            <w:top w:val="none" w:sz="0" w:space="0" w:color="auto"/>
                            <w:left w:val="none" w:sz="0" w:space="0" w:color="auto"/>
                            <w:bottom w:val="none" w:sz="0" w:space="0" w:color="auto"/>
                            <w:right w:val="none" w:sz="0" w:space="0" w:color="auto"/>
                          </w:divBdr>
                        </w:div>
                        <w:div w:id="1452094883">
                          <w:marLeft w:val="0"/>
                          <w:marRight w:val="0"/>
                          <w:marTop w:val="0"/>
                          <w:marBottom w:val="0"/>
                          <w:divBdr>
                            <w:top w:val="none" w:sz="0" w:space="0" w:color="auto"/>
                            <w:left w:val="none" w:sz="0" w:space="0" w:color="auto"/>
                            <w:bottom w:val="none" w:sz="0" w:space="0" w:color="auto"/>
                            <w:right w:val="none" w:sz="0" w:space="0" w:color="auto"/>
                          </w:divBdr>
                        </w:div>
                        <w:div w:id="1007829035">
                          <w:marLeft w:val="0"/>
                          <w:marRight w:val="0"/>
                          <w:marTop w:val="0"/>
                          <w:marBottom w:val="0"/>
                          <w:divBdr>
                            <w:top w:val="none" w:sz="0" w:space="0" w:color="auto"/>
                            <w:left w:val="none" w:sz="0" w:space="0" w:color="auto"/>
                            <w:bottom w:val="none" w:sz="0" w:space="0" w:color="auto"/>
                            <w:right w:val="none" w:sz="0" w:space="0" w:color="auto"/>
                          </w:divBdr>
                        </w:div>
                        <w:div w:id="1070345575">
                          <w:marLeft w:val="0"/>
                          <w:marRight w:val="0"/>
                          <w:marTop w:val="0"/>
                          <w:marBottom w:val="0"/>
                          <w:divBdr>
                            <w:top w:val="none" w:sz="0" w:space="0" w:color="auto"/>
                            <w:left w:val="none" w:sz="0" w:space="0" w:color="auto"/>
                            <w:bottom w:val="none" w:sz="0" w:space="0" w:color="auto"/>
                            <w:right w:val="none" w:sz="0" w:space="0" w:color="auto"/>
                          </w:divBdr>
                        </w:div>
                        <w:div w:id="1863592031">
                          <w:marLeft w:val="0"/>
                          <w:marRight w:val="0"/>
                          <w:marTop w:val="0"/>
                          <w:marBottom w:val="0"/>
                          <w:divBdr>
                            <w:top w:val="none" w:sz="0" w:space="0" w:color="auto"/>
                            <w:left w:val="none" w:sz="0" w:space="0" w:color="auto"/>
                            <w:bottom w:val="none" w:sz="0" w:space="0" w:color="auto"/>
                            <w:right w:val="none" w:sz="0" w:space="0" w:color="auto"/>
                          </w:divBdr>
                        </w:div>
                        <w:div w:id="1714429026">
                          <w:marLeft w:val="0"/>
                          <w:marRight w:val="0"/>
                          <w:marTop w:val="0"/>
                          <w:marBottom w:val="0"/>
                          <w:divBdr>
                            <w:top w:val="none" w:sz="0" w:space="0" w:color="auto"/>
                            <w:left w:val="none" w:sz="0" w:space="0" w:color="auto"/>
                            <w:bottom w:val="none" w:sz="0" w:space="0" w:color="auto"/>
                            <w:right w:val="none" w:sz="0" w:space="0" w:color="auto"/>
                          </w:divBdr>
                        </w:div>
                        <w:div w:id="1900627259">
                          <w:marLeft w:val="0"/>
                          <w:marRight w:val="0"/>
                          <w:marTop w:val="0"/>
                          <w:marBottom w:val="0"/>
                          <w:divBdr>
                            <w:top w:val="none" w:sz="0" w:space="0" w:color="auto"/>
                            <w:left w:val="none" w:sz="0" w:space="0" w:color="auto"/>
                            <w:bottom w:val="none" w:sz="0" w:space="0" w:color="auto"/>
                            <w:right w:val="none" w:sz="0" w:space="0" w:color="auto"/>
                          </w:divBdr>
                        </w:div>
                        <w:div w:id="297299897">
                          <w:marLeft w:val="0"/>
                          <w:marRight w:val="0"/>
                          <w:marTop w:val="0"/>
                          <w:marBottom w:val="0"/>
                          <w:divBdr>
                            <w:top w:val="none" w:sz="0" w:space="0" w:color="auto"/>
                            <w:left w:val="none" w:sz="0" w:space="0" w:color="auto"/>
                            <w:bottom w:val="none" w:sz="0" w:space="0" w:color="auto"/>
                            <w:right w:val="none" w:sz="0" w:space="0" w:color="auto"/>
                          </w:divBdr>
                        </w:div>
                        <w:div w:id="754401317">
                          <w:marLeft w:val="0"/>
                          <w:marRight w:val="0"/>
                          <w:marTop w:val="0"/>
                          <w:marBottom w:val="0"/>
                          <w:divBdr>
                            <w:top w:val="none" w:sz="0" w:space="0" w:color="auto"/>
                            <w:left w:val="none" w:sz="0" w:space="0" w:color="auto"/>
                            <w:bottom w:val="none" w:sz="0" w:space="0" w:color="auto"/>
                            <w:right w:val="none" w:sz="0" w:space="0" w:color="auto"/>
                          </w:divBdr>
                        </w:div>
                        <w:div w:id="1865363855">
                          <w:marLeft w:val="0"/>
                          <w:marRight w:val="0"/>
                          <w:marTop w:val="0"/>
                          <w:marBottom w:val="0"/>
                          <w:divBdr>
                            <w:top w:val="none" w:sz="0" w:space="0" w:color="auto"/>
                            <w:left w:val="none" w:sz="0" w:space="0" w:color="auto"/>
                            <w:bottom w:val="none" w:sz="0" w:space="0" w:color="auto"/>
                            <w:right w:val="none" w:sz="0" w:space="0" w:color="auto"/>
                          </w:divBdr>
                          <w:divsChild>
                            <w:div w:id="1721401009">
                              <w:marLeft w:val="0"/>
                              <w:marRight w:val="0"/>
                              <w:marTop w:val="0"/>
                              <w:marBottom w:val="0"/>
                              <w:divBdr>
                                <w:top w:val="none" w:sz="0" w:space="0" w:color="auto"/>
                                <w:left w:val="none" w:sz="0" w:space="0" w:color="auto"/>
                                <w:bottom w:val="none" w:sz="0" w:space="0" w:color="auto"/>
                                <w:right w:val="none" w:sz="0" w:space="0" w:color="auto"/>
                              </w:divBdr>
                            </w:div>
                          </w:divsChild>
                        </w:div>
                        <w:div w:id="1493527112">
                          <w:marLeft w:val="0"/>
                          <w:marRight w:val="0"/>
                          <w:marTop w:val="0"/>
                          <w:marBottom w:val="0"/>
                          <w:divBdr>
                            <w:top w:val="none" w:sz="0" w:space="0" w:color="auto"/>
                            <w:left w:val="none" w:sz="0" w:space="0" w:color="auto"/>
                            <w:bottom w:val="none" w:sz="0" w:space="0" w:color="auto"/>
                            <w:right w:val="none" w:sz="0" w:space="0" w:color="auto"/>
                          </w:divBdr>
                        </w:div>
                        <w:div w:id="1713649276">
                          <w:marLeft w:val="0"/>
                          <w:marRight w:val="0"/>
                          <w:marTop w:val="0"/>
                          <w:marBottom w:val="0"/>
                          <w:divBdr>
                            <w:top w:val="none" w:sz="0" w:space="0" w:color="auto"/>
                            <w:left w:val="none" w:sz="0" w:space="0" w:color="auto"/>
                            <w:bottom w:val="none" w:sz="0" w:space="0" w:color="auto"/>
                            <w:right w:val="none" w:sz="0" w:space="0" w:color="auto"/>
                          </w:divBdr>
                          <w:divsChild>
                            <w:div w:id="92671430">
                              <w:marLeft w:val="0"/>
                              <w:marRight w:val="0"/>
                              <w:marTop w:val="0"/>
                              <w:marBottom w:val="0"/>
                              <w:divBdr>
                                <w:top w:val="none" w:sz="0" w:space="0" w:color="auto"/>
                                <w:left w:val="none" w:sz="0" w:space="0" w:color="auto"/>
                                <w:bottom w:val="none" w:sz="0" w:space="0" w:color="auto"/>
                                <w:right w:val="none" w:sz="0" w:space="0" w:color="auto"/>
                              </w:divBdr>
                            </w:div>
                          </w:divsChild>
                        </w:div>
                        <w:div w:id="1153372416">
                          <w:marLeft w:val="0"/>
                          <w:marRight w:val="0"/>
                          <w:marTop w:val="0"/>
                          <w:marBottom w:val="0"/>
                          <w:divBdr>
                            <w:top w:val="none" w:sz="0" w:space="0" w:color="auto"/>
                            <w:left w:val="none" w:sz="0" w:space="0" w:color="auto"/>
                            <w:bottom w:val="none" w:sz="0" w:space="0" w:color="auto"/>
                            <w:right w:val="none" w:sz="0" w:space="0" w:color="auto"/>
                          </w:divBdr>
                        </w:div>
                        <w:div w:id="784468640">
                          <w:marLeft w:val="0"/>
                          <w:marRight w:val="0"/>
                          <w:marTop w:val="0"/>
                          <w:marBottom w:val="0"/>
                          <w:divBdr>
                            <w:top w:val="none" w:sz="0" w:space="0" w:color="auto"/>
                            <w:left w:val="none" w:sz="0" w:space="0" w:color="auto"/>
                            <w:bottom w:val="none" w:sz="0" w:space="0" w:color="auto"/>
                            <w:right w:val="none" w:sz="0" w:space="0" w:color="auto"/>
                          </w:divBdr>
                        </w:div>
                        <w:div w:id="715550661">
                          <w:marLeft w:val="0"/>
                          <w:marRight w:val="0"/>
                          <w:marTop w:val="0"/>
                          <w:marBottom w:val="0"/>
                          <w:divBdr>
                            <w:top w:val="none" w:sz="0" w:space="0" w:color="auto"/>
                            <w:left w:val="none" w:sz="0" w:space="0" w:color="auto"/>
                            <w:bottom w:val="none" w:sz="0" w:space="0" w:color="auto"/>
                            <w:right w:val="none" w:sz="0" w:space="0" w:color="auto"/>
                          </w:divBdr>
                        </w:div>
                        <w:div w:id="24988952">
                          <w:marLeft w:val="0"/>
                          <w:marRight w:val="0"/>
                          <w:marTop w:val="0"/>
                          <w:marBottom w:val="0"/>
                          <w:divBdr>
                            <w:top w:val="none" w:sz="0" w:space="0" w:color="auto"/>
                            <w:left w:val="none" w:sz="0" w:space="0" w:color="auto"/>
                            <w:bottom w:val="none" w:sz="0" w:space="0" w:color="auto"/>
                            <w:right w:val="none" w:sz="0" w:space="0" w:color="auto"/>
                          </w:divBdr>
                        </w:div>
                        <w:div w:id="719283089">
                          <w:marLeft w:val="0"/>
                          <w:marRight w:val="0"/>
                          <w:marTop w:val="0"/>
                          <w:marBottom w:val="0"/>
                          <w:divBdr>
                            <w:top w:val="none" w:sz="0" w:space="0" w:color="auto"/>
                            <w:left w:val="none" w:sz="0" w:space="0" w:color="auto"/>
                            <w:bottom w:val="none" w:sz="0" w:space="0" w:color="auto"/>
                            <w:right w:val="none" w:sz="0" w:space="0" w:color="auto"/>
                          </w:divBdr>
                        </w:div>
                        <w:div w:id="1209336848">
                          <w:marLeft w:val="0"/>
                          <w:marRight w:val="0"/>
                          <w:marTop w:val="0"/>
                          <w:marBottom w:val="0"/>
                          <w:divBdr>
                            <w:top w:val="none" w:sz="0" w:space="0" w:color="auto"/>
                            <w:left w:val="none" w:sz="0" w:space="0" w:color="auto"/>
                            <w:bottom w:val="none" w:sz="0" w:space="0" w:color="auto"/>
                            <w:right w:val="none" w:sz="0" w:space="0" w:color="auto"/>
                          </w:divBdr>
                        </w:div>
                        <w:div w:id="1535458029">
                          <w:marLeft w:val="0"/>
                          <w:marRight w:val="0"/>
                          <w:marTop w:val="0"/>
                          <w:marBottom w:val="0"/>
                          <w:divBdr>
                            <w:top w:val="none" w:sz="0" w:space="0" w:color="auto"/>
                            <w:left w:val="none" w:sz="0" w:space="0" w:color="auto"/>
                            <w:bottom w:val="none" w:sz="0" w:space="0" w:color="auto"/>
                            <w:right w:val="none" w:sz="0" w:space="0" w:color="auto"/>
                          </w:divBdr>
                        </w:div>
                        <w:div w:id="705913611">
                          <w:marLeft w:val="0"/>
                          <w:marRight w:val="0"/>
                          <w:marTop w:val="0"/>
                          <w:marBottom w:val="0"/>
                          <w:divBdr>
                            <w:top w:val="none" w:sz="0" w:space="0" w:color="auto"/>
                            <w:left w:val="none" w:sz="0" w:space="0" w:color="auto"/>
                            <w:bottom w:val="none" w:sz="0" w:space="0" w:color="auto"/>
                            <w:right w:val="none" w:sz="0" w:space="0" w:color="auto"/>
                          </w:divBdr>
                        </w:div>
                        <w:div w:id="1333950958">
                          <w:marLeft w:val="0"/>
                          <w:marRight w:val="0"/>
                          <w:marTop w:val="0"/>
                          <w:marBottom w:val="0"/>
                          <w:divBdr>
                            <w:top w:val="none" w:sz="0" w:space="0" w:color="auto"/>
                            <w:left w:val="none" w:sz="0" w:space="0" w:color="auto"/>
                            <w:bottom w:val="none" w:sz="0" w:space="0" w:color="auto"/>
                            <w:right w:val="none" w:sz="0" w:space="0" w:color="auto"/>
                          </w:divBdr>
                        </w:div>
                        <w:div w:id="1043480043">
                          <w:marLeft w:val="0"/>
                          <w:marRight w:val="0"/>
                          <w:marTop w:val="0"/>
                          <w:marBottom w:val="0"/>
                          <w:divBdr>
                            <w:top w:val="none" w:sz="0" w:space="0" w:color="auto"/>
                            <w:left w:val="none" w:sz="0" w:space="0" w:color="auto"/>
                            <w:bottom w:val="none" w:sz="0" w:space="0" w:color="auto"/>
                            <w:right w:val="none" w:sz="0" w:space="0" w:color="auto"/>
                          </w:divBdr>
                        </w:div>
                        <w:div w:id="160126780">
                          <w:marLeft w:val="0"/>
                          <w:marRight w:val="0"/>
                          <w:marTop w:val="0"/>
                          <w:marBottom w:val="0"/>
                          <w:divBdr>
                            <w:top w:val="none" w:sz="0" w:space="0" w:color="auto"/>
                            <w:left w:val="none" w:sz="0" w:space="0" w:color="auto"/>
                            <w:bottom w:val="none" w:sz="0" w:space="0" w:color="auto"/>
                            <w:right w:val="none" w:sz="0" w:space="0" w:color="auto"/>
                          </w:divBdr>
                        </w:div>
                        <w:div w:id="1162085059">
                          <w:marLeft w:val="0"/>
                          <w:marRight w:val="0"/>
                          <w:marTop w:val="0"/>
                          <w:marBottom w:val="0"/>
                          <w:divBdr>
                            <w:top w:val="none" w:sz="0" w:space="0" w:color="auto"/>
                            <w:left w:val="none" w:sz="0" w:space="0" w:color="auto"/>
                            <w:bottom w:val="none" w:sz="0" w:space="0" w:color="auto"/>
                            <w:right w:val="none" w:sz="0" w:space="0" w:color="auto"/>
                          </w:divBdr>
                        </w:div>
                        <w:div w:id="1939485644">
                          <w:marLeft w:val="0"/>
                          <w:marRight w:val="0"/>
                          <w:marTop w:val="0"/>
                          <w:marBottom w:val="0"/>
                          <w:divBdr>
                            <w:top w:val="none" w:sz="0" w:space="0" w:color="auto"/>
                            <w:left w:val="none" w:sz="0" w:space="0" w:color="auto"/>
                            <w:bottom w:val="none" w:sz="0" w:space="0" w:color="auto"/>
                            <w:right w:val="none" w:sz="0" w:space="0" w:color="auto"/>
                          </w:divBdr>
                        </w:div>
                        <w:div w:id="975376554">
                          <w:marLeft w:val="0"/>
                          <w:marRight w:val="0"/>
                          <w:marTop w:val="0"/>
                          <w:marBottom w:val="0"/>
                          <w:divBdr>
                            <w:top w:val="none" w:sz="0" w:space="0" w:color="auto"/>
                            <w:left w:val="none" w:sz="0" w:space="0" w:color="auto"/>
                            <w:bottom w:val="none" w:sz="0" w:space="0" w:color="auto"/>
                            <w:right w:val="none" w:sz="0" w:space="0" w:color="auto"/>
                          </w:divBdr>
                        </w:div>
                        <w:div w:id="789662395">
                          <w:marLeft w:val="0"/>
                          <w:marRight w:val="0"/>
                          <w:marTop w:val="0"/>
                          <w:marBottom w:val="0"/>
                          <w:divBdr>
                            <w:top w:val="none" w:sz="0" w:space="0" w:color="auto"/>
                            <w:left w:val="none" w:sz="0" w:space="0" w:color="auto"/>
                            <w:bottom w:val="none" w:sz="0" w:space="0" w:color="auto"/>
                            <w:right w:val="none" w:sz="0" w:space="0" w:color="auto"/>
                          </w:divBdr>
                          <w:divsChild>
                            <w:div w:id="1646159874">
                              <w:marLeft w:val="0"/>
                              <w:marRight w:val="0"/>
                              <w:marTop w:val="0"/>
                              <w:marBottom w:val="0"/>
                              <w:divBdr>
                                <w:top w:val="none" w:sz="0" w:space="0" w:color="auto"/>
                                <w:left w:val="none" w:sz="0" w:space="0" w:color="auto"/>
                                <w:bottom w:val="none" w:sz="0" w:space="0" w:color="auto"/>
                                <w:right w:val="none" w:sz="0" w:space="0" w:color="auto"/>
                              </w:divBdr>
                            </w:div>
                          </w:divsChild>
                        </w:div>
                        <w:div w:id="211891021">
                          <w:marLeft w:val="0"/>
                          <w:marRight w:val="0"/>
                          <w:marTop w:val="0"/>
                          <w:marBottom w:val="0"/>
                          <w:divBdr>
                            <w:top w:val="none" w:sz="0" w:space="0" w:color="auto"/>
                            <w:left w:val="none" w:sz="0" w:space="0" w:color="auto"/>
                            <w:bottom w:val="none" w:sz="0" w:space="0" w:color="auto"/>
                            <w:right w:val="none" w:sz="0" w:space="0" w:color="auto"/>
                          </w:divBdr>
                        </w:div>
                        <w:div w:id="662242934">
                          <w:marLeft w:val="0"/>
                          <w:marRight w:val="0"/>
                          <w:marTop w:val="0"/>
                          <w:marBottom w:val="0"/>
                          <w:divBdr>
                            <w:top w:val="none" w:sz="0" w:space="0" w:color="auto"/>
                            <w:left w:val="none" w:sz="0" w:space="0" w:color="auto"/>
                            <w:bottom w:val="none" w:sz="0" w:space="0" w:color="auto"/>
                            <w:right w:val="none" w:sz="0" w:space="0" w:color="auto"/>
                          </w:divBdr>
                        </w:div>
                        <w:div w:id="897404075">
                          <w:marLeft w:val="0"/>
                          <w:marRight w:val="0"/>
                          <w:marTop w:val="0"/>
                          <w:marBottom w:val="0"/>
                          <w:divBdr>
                            <w:top w:val="none" w:sz="0" w:space="0" w:color="auto"/>
                            <w:left w:val="none" w:sz="0" w:space="0" w:color="auto"/>
                            <w:bottom w:val="none" w:sz="0" w:space="0" w:color="auto"/>
                            <w:right w:val="none" w:sz="0" w:space="0" w:color="auto"/>
                          </w:divBdr>
                          <w:divsChild>
                            <w:div w:id="1868522648">
                              <w:marLeft w:val="0"/>
                              <w:marRight w:val="0"/>
                              <w:marTop w:val="0"/>
                              <w:marBottom w:val="0"/>
                              <w:divBdr>
                                <w:top w:val="none" w:sz="0" w:space="0" w:color="auto"/>
                                <w:left w:val="none" w:sz="0" w:space="0" w:color="auto"/>
                                <w:bottom w:val="none" w:sz="0" w:space="0" w:color="auto"/>
                                <w:right w:val="none" w:sz="0" w:space="0" w:color="auto"/>
                              </w:divBdr>
                            </w:div>
                          </w:divsChild>
                        </w:div>
                        <w:div w:id="1731466104">
                          <w:marLeft w:val="0"/>
                          <w:marRight w:val="0"/>
                          <w:marTop w:val="0"/>
                          <w:marBottom w:val="0"/>
                          <w:divBdr>
                            <w:top w:val="none" w:sz="0" w:space="0" w:color="auto"/>
                            <w:left w:val="none" w:sz="0" w:space="0" w:color="auto"/>
                            <w:bottom w:val="none" w:sz="0" w:space="0" w:color="auto"/>
                            <w:right w:val="none" w:sz="0" w:space="0" w:color="auto"/>
                          </w:divBdr>
                        </w:div>
                        <w:div w:id="1337610084">
                          <w:marLeft w:val="0"/>
                          <w:marRight w:val="0"/>
                          <w:marTop w:val="0"/>
                          <w:marBottom w:val="0"/>
                          <w:divBdr>
                            <w:top w:val="none" w:sz="0" w:space="0" w:color="auto"/>
                            <w:left w:val="none" w:sz="0" w:space="0" w:color="auto"/>
                            <w:bottom w:val="none" w:sz="0" w:space="0" w:color="auto"/>
                            <w:right w:val="none" w:sz="0" w:space="0" w:color="auto"/>
                          </w:divBdr>
                          <w:divsChild>
                            <w:div w:id="2033845414">
                              <w:marLeft w:val="0"/>
                              <w:marRight w:val="0"/>
                              <w:marTop w:val="0"/>
                              <w:marBottom w:val="0"/>
                              <w:divBdr>
                                <w:top w:val="none" w:sz="0" w:space="0" w:color="auto"/>
                                <w:left w:val="none" w:sz="0" w:space="0" w:color="auto"/>
                                <w:bottom w:val="none" w:sz="0" w:space="0" w:color="auto"/>
                                <w:right w:val="none" w:sz="0" w:space="0" w:color="auto"/>
                              </w:divBdr>
                            </w:div>
                          </w:divsChild>
                        </w:div>
                        <w:div w:id="1555194148">
                          <w:marLeft w:val="0"/>
                          <w:marRight w:val="0"/>
                          <w:marTop w:val="0"/>
                          <w:marBottom w:val="0"/>
                          <w:divBdr>
                            <w:top w:val="none" w:sz="0" w:space="0" w:color="auto"/>
                            <w:left w:val="none" w:sz="0" w:space="0" w:color="auto"/>
                            <w:bottom w:val="none" w:sz="0" w:space="0" w:color="auto"/>
                            <w:right w:val="none" w:sz="0" w:space="0" w:color="auto"/>
                          </w:divBdr>
                        </w:div>
                        <w:div w:id="1107313126">
                          <w:marLeft w:val="0"/>
                          <w:marRight w:val="0"/>
                          <w:marTop w:val="0"/>
                          <w:marBottom w:val="0"/>
                          <w:divBdr>
                            <w:top w:val="none" w:sz="0" w:space="0" w:color="auto"/>
                            <w:left w:val="none" w:sz="0" w:space="0" w:color="auto"/>
                            <w:bottom w:val="none" w:sz="0" w:space="0" w:color="auto"/>
                            <w:right w:val="none" w:sz="0" w:space="0" w:color="auto"/>
                          </w:divBdr>
                        </w:div>
                        <w:div w:id="656422598">
                          <w:marLeft w:val="0"/>
                          <w:marRight w:val="0"/>
                          <w:marTop w:val="0"/>
                          <w:marBottom w:val="0"/>
                          <w:divBdr>
                            <w:top w:val="none" w:sz="0" w:space="0" w:color="auto"/>
                            <w:left w:val="none" w:sz="0" w:space="0" w:color="auto"/>
                            <w:bottom w:val="none" w:sz="0" w:space="0" w:color="auto"/>
                            <w:right w:val="none" w:sz="0" w:space="0" w:color="auto"/>
                          </w:divBdr>
                        </w:div>
                        <w:div w:id="1906255771">
                          <w:marLeft w:val="0"/>
                          <w:marRight w:val="0"/>
                          <w:marTop w:val="0"/>
                          <w:marBottom w:val="0"/>
                          <w:divBdr>
                            <w:top w:val="none" w:sz="0" w:space="0" w:color="auto"/>
                            <w:left w:val="none" w:sz="0" w:space="0" w:color="auto"/>
                            <w:bottom w:val="none" w:sz="0" w:space="0" w:color="auto"/>
                            <w:right w:val="none" w:sz="0" w:space="0" w:color="auto"/>
                          </w:divBdr>
                        </w:div>
                        <w:div w:id="1717003157">
                          <w:marLeft w:val="0"/>
                          <w:marRight w:val="0"/>
                          <w:marTop w:val="0"/>
                          <w:marBottom w:val="0"/>
                          <w:divBdr>
                            <w:top w:val="none" w:sz="0" w:space="0" w:color="auto"/>
                            <w:left w:val="none" w:sz="0" w:space="0" w:color="auto"/>
                            <w:bottom w:val="none" w:sz="0" w:space="0" w:color="auto"/>
                            <w:right w:val="none" w:sz="0" w:space="0" w:color="auto"/>
                          </w:divBdr>
                        </w:div>
                        <w:div w:id="60058685">
                          <w:marLeft w:val="0"/>
                          <w:marRight w:val="0"/>
                          <w:marTop w:val="0"/>
                          <w:marBottom w:val="0"/>
                          <w:divBdr>
                            <w:top w:val="none" w:sz="0" w:space="0" w:color="auto"/>
                            <w:left w:val="none" w:sz="0" w:space="0" w:color="auto"/>
                            <w:bottom w:val="none" w:sz="0" w:space="0" w:color="auto"/>
                            <w:right w:val="none" w:sz="0" w:space="0" w:color="auto"/>
                          </w:divBdr>
                        </w:div>
                        <w:div w:id="217716001">
                          <w:marLeft w:val="0"/>
                          <w:marRight w:val="0"/>
                          <w:marTop w:val="0"/>
                          <w:marBottom w:val="0"/>
                          <w:divBdr>
                            <w:top w:val="none" w:sz="0" w:space="0" w:color="auto"/>
                            <w:left w:val="none" w:sz="0" w:space="0" w:color="auto"/>
                            <w:bottom w:val="none" w:sz="0" w:space="0" w:color="auto"/>
                            <w:right w:val="none" w:sz="0" w:space="0" w:color="auto"/>
                          </w:divBdr>
                        </w:div>
                        <w:div w:id="785390660">
                          <w:marLeft w:val="0"/>
                          <w:marRight w:val="0"/>
                          <w:marTop w:val="0"/>
                          <w:marBottom w:val="0"/>
                          <w:divBdr>
                            <w:top w:val="none" w:sz="0" w:space="0" w:color="auto"/>
                            <w:left w:val="none" w:sz="0" w:space="0" w:color="auto"/>
                            <w:bottom w:val="none" w:sz="0" w:space="0" w:color="auto"/>
                            <w:right w:val="none" w:sz="0" w:space="0" w:color="auto"/>
                          </w:divBdr>
                        </w:div>
                        <w:div w:id="1730297804">
                          <w:marLeft w:val="0"/>
                          <w:marRight w:val="0"/>
                          <w:marTop w:val="0"/>
                          <w:marBottom w:val="0"/>
                          <w:divBdr>
                            <w:top w:val="none" w:sz="0" w:space="0" w:color="auto"/>
                            <w:left w:val="none" w:sz="0" w:space="0" w:color="auto"/>
                            <w:bottom w:val="none" w:sz="0" w:space="0" w:color="auto"/>
                            <w:right w:val="none" w:sz="0" w:space="0" w:color="auto"/>
                          </w:divBdr>
                        </w:div>
                        <w:div w:id="332537193">
                          <w:marLeft w:val="0"/>
                          <w:marRight w:val="0"/>
                          <w:marTop w:val="0"/>
                          <w:marBottom w:val="0"/>
                          <w:divBdr>
                            <w:top w:val="none" w:sz="0" w:space="0" w:color="auto"/>
                            <w:left w:val="none" w:sz="0" w:space="0" w:color="auto"/>
                            <w:bottom w:val="none" w:sz="0" w:space="0" w:color="auto"/>
                            <w:right w:val="none" w:sz="0" w:space="0" w:color="auto"/>
                          </w:divBdr>
                        </w:div>
                        <w:div w:id="1124537678">
                          <w:marLeft w:val="0"/>
                          <w:marRight w:val="0"/>
                          <w:marTop w:val="0"/>
                          <w:marBottom w:val="0"/>
                          <w:divBdr>
                            <w:top w:val="none" w:sz="0" w:space="0" w:color="auto"/>
                            <w:left w:val="none" w:sz="0" w:space="0" w:color="auto"/>
                            <w:bottom w:val="none" w:sz="0" w:space="0" w:color="auto"/>
                            <w:right w:val="none" w:sz="0" w:space="0" w:color="auto"/>
                          </w:divBdr>
                          <w:divsChild>
                            <w:div w:id="1229270308">
                              <w:marLeft w:val="0"/>
                              <w:marRight w:val="0"/>
                              <w:marTop w:val="0"/>
                              <w:marBottom w:val="0"/>
                              <w:divBdr>
                                <w:top w:val="none" w:sz="0" w:space="0" w:color="auto"/>
                                <w:left w:val="none" w:sz="0" w:space="0" w:color="auto"/>
                                <w:bottom w:val="none" w:sz="0" w:space="0" w:color="auto"/>
                                <w:right w:val="none" w:sz="0" w:space="0" w:color="auto"/>
                              </w:divBdr>
                            </w:div>
                          </w:divsChild>
                        </w:div>
                        <w:div w:id="1430734052">
                          <w:marLeft w:val="0"/>
                          <w:marRight w:val="0"/>
                          <w:marTop w:val="0"/>
                          <w:marBottom w:val="0"/>
                          <w:divBdr>
                            <w:top w:val="none" w:sz="0" w:space="0" w:color="auto"/>
                            <w:left w:val="none" w:sz="0" w:space="0" w:color="auto"/>
                            <w:bottom w:val="none" w:sz="0" w:space="0" w:color="auto"/>
                            <w:right w:val="none" w:sz="0" w:space="0" w:color="auto"/>
                          </w:divBdr>
                        </w:div>
                        <w:div w:id="1922062036">
                          <w:marLeft w:val="0"/>
                          <w:marRight w:val="0"/>
                          <w:marTop w:val="0"/>
                          <w:marBottom w:val="0"/>
                          <w:divBdr>
                            <w:top w:val="none" w:sz="0" w:space="0" w:color="auto"/>
                            <w:left w:val="none" w:sz="0" w:space="0" w:color="auto"/>
                            <w:bottom w:val="none" w:sz="0" w:space="0" w:color="auto"/>
                            <w:right w:val="none" w:sz="0" w:space="0" w:color="auto"/>
                          </w:divBdr>
                        </w:div>
                        <w:div w:id="672873792">
                          <w:marLeft w:val="0"/>
                          <w:marRight w:val="0"/>
                          <w:marTop w:val="0"/>
                          <w:marBottom w:val="0"/>
                          <w:divBdr>
                            <w:top w:val="none" w:sz="0" w:space="0" w:color="auto"/>
                            <w:left w:val="none" w:sz="0" w:space="0" w:color="auto"/>
                            <w:bottom w:val="none" w:sz="0" w:space="0" w:color="auto"/>
                            <w:right w:val="none" w:sz="0" w:space="0" w:color="auto"/>
                          </w:divBdr>
                        </w:div>
                        <w:div w:id="1793937375">
                          <w:marLeft w:val="0"/>
                          <w:marRight w:val="0"/>
                          <w:marTop w:val="0"/>
                          <w:marBottom w:val="0"/>
                          <w:divBdr>
                            <w:top w:val="none" w:sz="0" w:space="0" w:color="auto"/>
                            <w:left w:val="none" w:sz="0" w:space="0" w:color="auto"/>
                            <w:bottom w:val="none" w:sz="0" w:space="0" w:color="auto"/>
                            <w:right w:val="none" w:sz="0" w:space="0" w:color="auto"/>
                          </w:divBdr>
                        </w:div>
                        <w:div w:id="595141098">
                          <w:marLeft w:val="0"/>
                          <w:marRight w:val="0"/>
                          <w:marTop w:val="0"/>
                          <w:marBottom w:val="0"/>
                          <w:divBdr>
                            <w:top w:val="none" w:sz="0" w:space="0" w:color="auto"/>
                            <w:left w:val="none" w:sz="0" w:space="0" w:color="auto"/>
                            <w:bottom w:val="none" w:sz="0" w:space="0" w:color="auto"/>
                            <w:right w:val="none" w:sz="0" w:space="0" w:color="auto"/>
                          </w:divBdr>
                          <w:divsChild>
                            <w:div w:id="1298098998">
                              <w:marLeft w:val="0"/>
                              <w:marRight w:val="0"/>
                              <w:marTop w:val="0"/>
                              <w:marBottom w:val="0"/>
                              <w:divBdr>
                                <w:top w:val="none" w:sz="0" w:space="0" w:color="auto"/>
                                <w:left w:val="none" w:sz="0" w:space="0" w:color="auto"/>
                                <w:bottom w:val="none" w:sz="0" w:space="0" w:color="auto"/>
                                <w:right w:val="none" w:sz="0" w:space="0" w:color="auto"/>
                              </w:divBdr>
                            </w:div>
                          </w:divsChild>
                        </w:div>
                        <w:div w:id="502939614">
                          <w:marLeft w:val="0"/>
                          <w:marRight w:val="0"/>
                          <w:marTop w:val="0"/>
                          <w:marBottom w:val="0"/>
                          <w:divBdr>
                            <w:top w:val="none" w:sz="0" w:space="0" w:color="auto"/>
                            <w:left w:val="none" w:sz="0" w:space="0" w:color="auto"/>
                            <w:bottom w:val="none" w:sz="0" w:space="0" w:color="auto"/>
                            <w:right w:val="none" w:sz="0" w:space="0" w:color="auto"/>
                          </w:divBdr>
                        </w:div>
                        <w:div w:id="1101030013">
                          <w:marLeft w:val="0"/>
                          <w:marRight w:val="0"/>
                          <w:marTop w:val="0"/>
                          <w:marBottom w:val="0"/>
                          <w:divBdr>
                            <w:top w:val="none" w:sz="0" w:space="0" w:color="auto"/>
                            <w:left w:val="none" w:sz="0" w:space="0" w:color="auto"/>
                            <w:bottom w:val="none" w:sz="0" w:space="0" w:color="auto"/>
                            <w:right w:val="none" w:sz="0" w:space="0" w:color="auto"/>
                          </w:divBdr>
                        </w:div>
                        <w:div w:id="1977762076">
                          <w:marLeft w:val="0"/>
                          <w:marRight w:val="0"/>
                          <w:marTop w:val="0"/>
                          <w:marBottom w:val="0"/>
                          <w:divBdr>
                            <w:top w:val="none" w:sz="0" w:space="0" w:color="auto"/>
                            <w:left w:val="none" w:sz="0" w:space="0" w:color="auto"/>
                            <w:bottom w:val="none" w:sz="0" w:space="0" w:color="auto"/>
                            <w:right w:val="none" w:sz="0" w:space="0" w:color="auto"/>
                          </w:divBdr>
                          <w:divsChild>
                            <w:div w:id="2023776849">
                              <w:marLeft w:val="0"/>
                              <w:marRight w:val="0"/>
                              <w:marTop w:val="0"/>
                              <w:marBottom w:val="0"/>
                              <w:divBdr>
                                <w:top w:val="none" w:sz="0" w:space="0" w:color="auto"/>
                                <w:left w:val="none" w:sz="0" w:space="0" w:color="auto"/>
                                <w:bottom w:val="none" w:sz="0" w:space="0" w:color="auto"/>
                                <w:right w:val="none" w:sz="0" w:space="0" w:color="auto"/>
                              </w:divBdr>
                            </w:div>
                          </w:divsChild>
                        </w:div>
                        <w:div w:id="1404834002">
                          <w:marLeft w:val="0"/>
                          <w:marRight w:val="0"/>
                          <w:marTop w:val="0"/>
                          <w:marBottom w:val="0"/>
                          <w:divBdr>
                            <w:top w:val="none" w:sz="0" w:space="0" w:color="auto"/>
                            <w:left w:val="none" w:sz="0" w:space="0" w:color="auto"/>
                            <w:bottom w:val="none" w:sz="0" w:space="0" w:color="auto"/>
                            <w:right w:val="none" w:sz="0" w:space="0" w:color="auto"/>
                          </w:divBdr>
                          <w:divsChild>
                            <w:div w:id="1542480264">
                              <w:marLeft w:val="0"/>
                              <w:marRight w:val="0"/>
                              <w:marTop w:val="0"/>
                              <w:marBottom w:val="0"/>
                              <w:divBdr>
                                <w:top w:val="none" w:sz="0" w:space="0" w:color="auto"/>
                                <w:left w:val="none" w:sz="0" w:space="0" w:color="auto"/>
                                <w:bottom w:val="none" w:sz="0" w:space="0" w:color="auto"/>
                                <w:right w:val="none" w:sz="0" w:space="0" w:color="auto"/>
                              </w:divBdr>
                            </w:div>
                          </w:divsChild>
                        </w:div>
                        <w:div w:id="1693260239">
                          <w:marLeft w:val="0"/>
                          <w:marRight w:val="0"/>
                          <w:marTop w:val="0"/>
                          <w:marBottom w:val="0"/>
                          <w:divBdr>
                            <w:top w:val="none" w:sz="0" w:space="0" w:color="auto"/>
                            <w:left w:val="none" w:sz="0" w:space="0" w:color="auto"/>
                            <w:bottom w:val="none" w:sz="0" w:space="0" w:color="auto"/>
                            <w:right w:val="none" w:sz="0" w:space="0" w:color="auto"/>
                          </w:divBdr>
                        </w:div>
                        <w:div w:id="648443934">
                          <w:marLeft w:val="0"/>
                          <w:marRight w:val="0"/>
                          <w:marTop w:val="0"/>
                          <w:marBottom w:val="0"/>
                          <w:divBdr>
                            <w:top w:val="none" w:sz="0" w:space="0" w:color="auto"/>
                            <w:left w:val="none" w:sz="0" w:space="0" w:color="auto"/>
                            <w:bottom w:val="none" w:sz="0" w:space="0" w:color="auto"/>
                            <w:right w:val="none" w:sz="0" w:space="0" w:color="auto"/>
                          </w:divBdr>
                        </w:div>
                        <w:div w:id="1178732358">
                          <w:marLeft w:val="0"/>
                          <w:marRight w:val="0"/>
                          <w:marTop w:val="0"/>
                          <w:marBottom w:val="0"/>
                          <w:divBdr>
                            <w:top w:val="none" w:sz="0" w:space="0" w:color="auto"/>
                            <w:left w:val="none" w:sz="0" w:space="0" w:color="auto"/>
                            <w:bottom w:val="none" w:sz="0" w:space="0" w:color="auto"/>
                            <w:right w:val="none" w:sz="0" w:space="0" w:color="auto"/>
                          </w:divBdr>
                        </w:div>
                        <w:div w:id="584076772">
                          <w:marLeft w:val="0"/>
                          <w:marRight w:val="0"/>
                          <w:marTop w:val="0"/>
                          <w:marBottom w:val="0"/>
                          <w:divBdr>
                            <w:top w:val="none" w:sz="0" w:space="0" w:color="auto"/>
                            <w:left w:val="none" w:sz="0" w:space="0" w:color="auto"/>
                            <w:bottom w:val="none" w:sz="0" w:space="0" w:color="auto"/>
                            <w:right w:val="none" w:sz="0" w:space="0" w:color="auto"/>
                          </w:divBdr>
                        </w:div>
                        <w:div w:id="955795454">
                          <w:marLeft w:val="0"/>
                          <w:marRight w:val="0"/>
                          <w:marTop w:val="0"/>
                          <w:marBottom w:val="0"/>
                          <w:divBdr>
                            <w:top w:val="none" w:sz="0" w:space="0" w:color="auto"/>
                            <w:left w:val="none" w:sz="0" w:space="0" w:color="auto"/>
                            <w:bottom w:val="none" w:sz="0" w:space="0" w:color="auto"/>
                            <w:right w:val="none" w:sz="0" w:space="0" w:color="auto"/>
                          </w:divBdr>
                        </w:div>
                        <w:div w:id="1979334748">
                          <w:marLeft w:val="0"/>
                          <w:marRight w:val="0"/>
                          <w:marTop w:val="0"/>
                          <w:marBottom w:val="0"/>
                          <w:divBdr>
                            <w:top w:val="none" w:sz="0" w:space="0" w:color="auto"/>
                            <w:left w:val="none" w:sz="0" w:space="0" w:color="auto"/>
                            <w:bottom w:val="none" w:sz="0" w:space="0" w:color="auto"/>
                            <w:right w:val="none" w:sz="0" w:space="0" w:color="auto"/>
                          </w:divBdr>
                        </w:div>
                        <w:div w:id="486359947">
                          <w:marLeft w:val="0"/>
                          <w:marRight w:val="0"/>
                          <w:marTop w:val="0"/>
                          <w:marBottom w:val="0"/>
                          <w:divBdr>
                            <w:top w:val="none" w:sz="0" w:space="0" w:color="auto"/>
                            <w:left w:val="none" w:sz="0" w:space="0" w:color="auto"/>
                            <w:bottom w:val="none" w:sz="0" w:space="0" w:color="auto"/>
                            <w:right w:val="none" w:sz="0" w:space="0" w:color="auto"/>
                          </w:divBdr>
                        </w:div>
                        <w:div w:id="1205364194">
                          <w:marLeft w:val="0"/>
                          <w:marRight w:val="0"/>
                          <w:marTop w:val="0"/>
                          <w:marBottom w:val="0"/>
                          <w:divBdr>
                            <w:top w:val="none" w:sz="0" w:space="0" w:color="auto"/>
                            <w:left w:val="none" w:sz="0" w:space="0" w:color="auto"/>
                            <w:bottom w:val="none" w:sz="0" w:space="0" w:color="auto"/>
                            <w:right w:val="none" w:sz="0" w:space="0" w:color="auto"/>
                          </w:divBdr>
                        </w:div>
                        <w:div w:id="759594938">
                          <w:marLeft w:val="0"/>
                          <w:marRight w:val="0"/>
                          <w:marTop w:val="0"/>
                          <w:marBottom w:val="0"/>
                          <w:divBdr>
                            <w:top w:val="none" w:sz="0" w:space="0" w:color="auto"/>
                            <w:left w:val="none" w:sz="0" w:space="0" w:color="auto"/>
                            <w:bottom w:val="none" w:sz="0" w:space="0" w:color="auto"/>
                            <w:right w:val="none" w:sz="0" w:space="0" w:color="auto"/>
                          </w:divBdr>
                        </w:div>
                        <w:div w:id="916286598">
                          <w:marLeft w:val="0"/>
                          <w:marRight w:val="0"/>
                          <w:marTop w:val="0"/>
                          <w:marBottom w:val="0"/>
                          <w:divBdr>
                            <w:top w:val="none" w:sz="0" w:space="0" w:color="auto"/>
                            <w:left w:val="none" w:sz="0" w:space="0" w:color="auto"/>
                            <w:bottom w:val="none" w:sz="0" w:space="0" w:color="auto"/>
                            <w:right w:val="none" w:sz="0" w:space="0" w:color="auto"/>
                          </w:divBdr>
                        </w:div>
                        <w:div w:id="1933392406">
                          <w:marLeft w:val="0"/>
                          <w:marRight w:val="0"/>
                          <w:marTop w:val="0"/>
                          <w:marBottom w:val="0"/>
                          <w:divBdr>
                            <w:top w:val="none" w:sz="0" w:space="0" w:color="auto"/>
                            <w:left w:val="none" w:sz="0" w:space="0" w:color="auto"/>
                            <w:bottom w:val="none" w:sz="0" w:space="0" w:color="auto"/>
                            <w:right w:val="none" w:sz="0" w:space="0" w:color="auto"/>
                          </w:divBdr>
                        </w:div>
                        <w:div w:id="1215772614">
                          <w:marLeft w:val="0"/>
                          <w:marRight w:val="0"/>
                          <w:marTop w:val="0"/>
                          <w:marBottom w:val="0"/>
                          <w:divBdr>
                            <w:top w:val="none" w:sz="0" w:space="0" w:color="auto"/>
                            <w:left w:val="none" w:sz="0" w:space="0" w:color="auto"/>
                            <w:bottom w:val="none" w:sz="0" w:space="0" w:color="auto"/>
                            <w:right w:val="none" w:sz="0" w:space="0" w:color="auto"/>
                          </w:divBdr>
                          <w:divsChild>
                            <w:div w:id="1735665892">
                              <w:marLeft w:val="0"/>
                              <w:marRight w:val="0"/>
                              <w:marTop w:val="0"/>
                              <w:marBottom w:val="0"/>
                              <w:divBdr>
                                <w:top w:val="none" w:sz="0" w:space="0" w:color="auto"/>
                                <w:left w:val="none" w:sz="0" w:space="0" w:color="auto"/>
                                <w:bottom w:val="none" w:sz="0" w:space="0" w:color="auto"/>
                                <w:right w:val="none" w:sz="0" w:space="0" w:color="auto"/>
                              </w:divBdr>
                            </w:div>
                          </w:divsChild>
                        </w:div>
                        <w:div w:id="1219896431">
                          <w:marLeft w:val="0"/>
                          <w:marRight w:val="0"/>
                          <w:marTop w:val="0"/>
                          <w:marBottom w:val="0"/>
                          <w:divBdr>
                            <w:top w:val="none" w:sz="0" w:space="0" w:color="auto"/>
                            <w:left w:val="none" w:sz="0" w:space="0" w:color="auto"/>
                            <w:bottom w:val="none" w:sz="0" w:space="0" w:color="auto"/>
                            <w:right w:val="none" w:sz="0" w:space="0" w:color="auto"/>
                          </w:divBdr>
                        </w:div>
                        <w:div w:id="1362782945">
                          <w:marLeft w:val="0"/>
                          <w:marRight w:val="0"/>
                          <w:marTop w:val="0"/>
                          <w:marBottom w:val="0"/>
                          <w:divBdr>
                            <w:top w:val="none" w:sz="0" w:space="0" w:color="auto"/>
                            <w:left w:val="none" w:sz="0" w:space="0" w:color="auto"/>
                            <w:bottom w:val="none" w:sz="0" w:space="0" w:color="auto"/>
                            <w:right w:val="none" w:sz="0" w:space="0" w:color="auto"/>
                          </w:divBdr>
                        </w:div>
                        <w:div w:id="1558934498">
                          <w:marLeft w:val="0"/>
                          <w:marRight w:val="0"/>
                          <w:marTop w:val="0"/>
                          <w:marBottom w:val="0"/>
                          <w:divBdr>
                            <w:top w:val="none" w:sz="0" w:space="0" w:color="auto"/>
                            <w:left w:val="none" w:sz="0" w:space="0" w:color="auto"/>
                            <w:bottom w:val="none" w:sz="0" w:space="0" w:color="auto"/>
                            <w:right w:val="none" w:sz="0" w:space="0" w:color="auto"/>
                          </w:divBdr>
                        </w:div>
                        <w:div w:id="1341160478">
                          <w:marLeft w:val="0"/>
                          <w:marRight w:val="0"/>
                          <w:marTop w:val="0"/>
                          <w:marBottom w:val="0"/>
                          <w:divBdr>
                            <w:top w:val="none" w:sz="0" w:space="0" w:color="auto"/>
                            <w:left w:val="none" w:sz="0" w:space="0" w:color="auto"/>
                            <w:bottom w:val="none" w:sz="0" w:space="0" w:color="auto"/>
                            <w:right w:val="none" w:sz="0" w:space="0" w:color="auto"/>
                          </w:divBdr>
                        </w:div>
                        <w:div w:id="379595132">
                          <w:marLeft w:val="0"/>
                          <w:marRight w:val="0"/>
                          <w:marTop w:val="0"/>
                          <w:marBottom w:val="0"/>
                          <w:divBdr>
                            <w:top w:val="none" w:sz="0" w:space="0" w:color="auto"/>
                            <w:left w:val="none" w:sz="0" w:space="0" w:color="auto"/>
                            <w:bottom w:val="none" w:sz="0" w:space="0" w:color="auto"/>
                            <w:right w:val="none" w:sz="0" w:space="0" w:color="auto"/>
                          </w:divBdr>
                          <w:divsChild>
                            <w:div w:id="972757862">
                              <w:marLeft w:val="0"/>
                              <w:marRight w:val="0"/>
                              <w:marTop w:val="0"/>
                              <w:marBottom w:val="0"/>
                              <w:divBdr>
                                <w:top w:val="none" w:sz="0" w:space="0" w:color="auto"/>
                                <w:left w:val="none" w:sz="0" w:space="0" w:color="auto"/>
                                <w:bottom w:val="none" w:sz="0" w:space="0" w:color="auto"/>
                                <w:right w:val="none" w:sz="0" w:space="0" w:color="auto"/>
                              </w:divBdr>
                            </w:div>
                          </w:divsChild>
                        </w:div>
                        <w:div w:id="332073738">
                          <w:marLeft w:val="0"/>
                          <w:marRight w:val="0"/>
                          <w:marTop w:val="0"/>
                          <w:marBottom w:val="0"/>
                          <w:divBdr>
                            <w:top w:val="none" w:sz="0" w:space="0" w:color="auto"/>
                            <w:left w:val="none" w:sz="0" w:space="0" w:color="auto"/>
                            <w:bottom w:val="none" w:sz="0" w:space="0" w:color="auto"/>
                            <w:right w:val="none" w:sz="0" w:space="0" w:color="auto"/>
                          </w:divBdr>
                        </w:div>
                        <w:div w:id="208686946">
                          <w:marLeft w:val="0"/>
                          <w:marRight w:val="0"/>
                          <w:marTop w:val="0"/>
                          <w:marBottom w:val="0"/>
                          <w:divBdr>
                            <w:top w:val="none" w:sz="0" w:space="0" w:color="auto"/>
                            <w:left w:val="none" w:sz="0" w:space="0" w:color="auto"/>
                            <w:bottom w:val="none" w:sz="0" w:space="0" w:color="auto"/>
                            <w:right w:val="none" w:sz="0" w:space="0" w:color="auto"/>
                          </w:divBdr>
                        </w:div>
                        <w:div w:id="207769707">
                          <w:marLeft w:val="0"/>
                          <w:marRight w:val="0"/>
                          <w:marTop w:val="0"/>
                          <w:marBottom w:val="0"/>
                          <w:divBdr>
                            <w:top w:val="none" w:sz="0" w:space="0" w:color="auto"/>
                            <w:left w:val="none" w:sz="0" w:space="0" w:color="auto"/>
                            <w:bottom w:val="none" w:sz="0" w:space="0" w:color="auto"/>
                            <w:right w:val="none" w:sz="0" w:space="0" w:color="auto"/>
                          </w:divBdr>
                        </w:div>
                        <w:div w:id="1115906404">
                          <w:marLeft w:val="0"/>
                          <w:marRight w:val="0"/>
                          <w:marTop w:val="0"/>
                          <w:marBottom w:val="0"/>
                          <w:divBdr>
                            <w:top w:val="none" w:sz="0" w:space="0" w:color="auto"/>
                            <w:left w:val="none" w:sz="0" w:space="0" w:color="auto"/>
                            <w:bottom w:val="none" w:sz="0" w:space="0" w:color="auto"/>
                            <w:right w:val="none" w:sz="0" w:space="0" w:color="auto"/>
                          </w:divBdr>
                        </w:div>
                        <w:div w:id="1558470506">
                          <w:marLeft w:val="0"/>
                          <w:marRight w:val="0"/>
                          <w:marTop w:val="0"/>
                          <w:marBottom w:val="0"/>
                          <w:divBdr>
                            <w:top w:val="none" w:sz="0" w:space="0" w:color="auto"/>
                            <w:left w:val="none" w:sz="0" w:space="0" w:color="auto"/>
                            <w:bottom w:val="none" w:sz="0" w:space="0" w:color="auto"/>
                            <w:right w:val="none" w:sz="0" w:space="0" w:color="auto"/>
                          </w:divBdr>
                        </w:div>
                        <w:div w:id="328142813">
                          <w:marLeft w:val="0"/>
                          <w:marRight w:val="0"/>
                          <w:marTop w:val="0"/>
                          <w:marBottom w:val="0"/>
                          <w:divBdr>
                            <w:top w:val="none" w:sz="0" w:space="0" w:color="auto"/>
                            <w:left w:val="none" w:sz="0" w:space="0" w:color="auto"/>
                            <w:bottom w:val="none" w:sz="0" w:space="0" w:color="auto"/>
                            <w:right w:val="none" w:sz="0" w:space="0" w:color="auto"/>
                          </w:divBdr>
                        </w:div>
                        <w:div w:id="462626420">
                          <w:marLeft w:val="0"/>
                          <w:marRight w:val="0"/>
                          <w:marTop w:val="0"/>
                          <w:marBottom w:val="0"/>
                          <w:divBdr>
                            <w:top w:val="none" w:sz="0" w:space="0" w:color="auto"/>
                            <w:left w:val="none" w:sz="0" w:space="0" w:color="auto"/>
                            <w:bottom w:val="none" w:sz="0" w:space="0" w:color="auto"/>
                            <w:right w:val="none" w:sz="0" w:space="0" w:color="auto"/>
                          </w:divBdr>
                        </w:div>
                        <w:div w:id="1798718207">
                          <w:marLeft w:val="0"/>
                          <w:marRight w:val="0"/>
                          <w:marTop w:val="0"/>
                          <w:marBottom w:val="0"/>
                          <w:divBdr>
                            <w:top w:val="none" w:sz="0" w:space="0" w:color="auto"/>
                            <w:left w:val="none" w:sz="0" w:space="0" w:color="auto"/>
                            <w:bottom w:val="none" w:sz="0" w:space="0" w:color="auto"/>
                            <w:right w:val="none" w:sz="0" w:space="0" w:color="auto"/>
                          </w:divBdr>
                        </w:div>
                        <w:div w:id="1640960943">
                          <w:marLeft w:val="0"/>
                          <w:marRight w:val="0"/>
                          <w:marTop w:val="0"/>
                          <w:marBottom w:val="0"/>
                          <w:divBdr>
                            <w:top w:val="none" w:sz="0" w:space="0" w:color="auto"/>
                            <w:left w:val="none" w:sz="0" w:space="0" w:color="auto"/>
                            <w:bottom w:val="none" w:sz="0" w:space="0" w:color="auto"/>
                            <w:right w:val="none" w:sz="0" w:space="0" w:color="auto"/>
                          </w:divBdr>
                          <w:divsChild>
                            <w:div w:id="1302075276">
                              <w:marLeft w:val="0"/>
                              <w:marRight w:val="0"/>
                              <w:marTop w:val="0"/>
                              <w:marBottom w:val="0"/>
                              <w:divBdr>
                                <w:top w:val="none" w:sz="0" w:space="0" w:color="auto"/>
                                <w:left w:val="none" w:sz="0" w:space="0" w:color="auto"/>
                                <w:bottom w:val="none" w:sz="0" w:space="0" w:color="auto"/>
                                <w:right w:val="none" w:sz="0" w:space="0" w:color="auto"/>
                              </w:divBdr>
                            </w:div>
                          </w:divsChild>
                        </w:div>
                        <w:div w:id="589586718">
                          <w:marLeft w:val="0"/>
                          <w:marRight w:val="0"/>
                          <w:marTop w:val="0"/>
                          <w:marBottom w:val="0"/>
                          <w:divBdr>
                            <w:top w:val="none" w:sz="0" w:space="0" w:color="auto"/>
                            <w:left w:val="none" w:sz="0" w:space="0" w:color="auto"/>
                            <w:bottom w:val="none" w:sz="0" w:space="0" w:color="auto"/>
                            <w:right w:val="none" w:sz="0" w:space="0" w:color="auto"/>
                          </w:divBdr>
                        </w:div>
                        <w:div w:id="1788498624">
                          <w:marLeft w:val="0"/>
                          <w:marRight w:val="0"/>
                          <w:marTop w:val="0"/>
                          <w:marBottom w:val="0"/>
                          <w:divBdr>
                            <w:top w:val="none" w:sz="0" w:space="0" w:color="auto"/>
                            <w:left w:val="none" w:sz="0" w:space="0" w:color="auto"/>
                            <w:bottom w:val="none" w:sz="0" w:space="0" w:color="auto"/>
                            <w:right w:val="none" w:sz="0" w:space="0" w:color="auto"/>
                          </w:divBdr>
                        </w:div>
                        <w:div w:id="1111778973">
                          <w:marLeft w:val="0"/>
                          <w:marRight w:val="0"/>
                          <w:marTop w:val="0"/>
                          <w:marBottom w:val="0"/>
                          <w:divBdr>
                            <w:top w:val="none" w:sz="0" w:space="0" w:color="auto"/>
                            <w:left w:val="none" w:sz="0" w:space="0" w:color="auto"/>
                            <w:bottom w:val="none" w:sz="0" w:space="0" w:color="auto"/>
                            <w:right w:val="none" w:sz="0" w:space="0" w:color="auto"/>
                          </w:divBdr>
                        </w:div>
                        <w:div w:id="697706718">
                          <w:marLeft w:val="0"/>
                          <w:marRight w:val="0"/>
                          <w:marTop w:val="0"/>
                          <w:marBottom w:val="0"/>
                          <w:divBdr>
                            <w:top w:val="none" w:sz="0" w:space="0" w:color="auto"/>
                            <w:left w:val="none" w:sz="0" w:space="0" w:color="auto"/>
                            <w:bottom w:val="none" w:sz="0" w:space="0" w:color="auto"/>
                            <w:right w:val="none" w:sz="0" w:space="0" w:color="auto"/>
                          </w:divBdr>
                        </w:div>
                        <w:div w:id="1794397324">
                          <w:marLeft w:val="0"/>
                          <w:marRight w:val="0"/>
                          <w:marTop w:val="0"/>
                          <w:marBottom w:val="0"/>
                          <w:divBdr>
                            <w:top w:val="none" w:sz="0" w:space="0" w:color="auto"/>
                            <w:left w:val="none" w:sz="0" w:space="0" w:color="auto"/>
                            <w:bottom w:val="none" w:sz="0" w:space="0" w:color="auto"/>
                            <w:right w:val="none" w:sz="0" w:space="0" w:color="auto"/>
                          </w:divBdr>
                        </w:div>
                      </w:divsChild>
                    </w:div>
                    <w:div w:id="431826774">
                      <w:marLeft w:val="0"/>
                      <w:marRight w:val="0"/>
                      <w:marTop w:val="0"/>
                      <w:marBottom w:val="0"/>
                      <w:divBdr>
                        <w:top w:val="none" w:sz="0" w:space="0" w:color="auto"/>
                        <w:left w:val="none" w:sz="0" w:space="0" w:color="auto"/>
                        <w:bottom w:val="none" w:sz="0" w:space="0" w:color="auto"/>
                        <w:right w:val="none" w:sz="0" w:space="0" w:color="auto"/>
                      </w:divBdr>
                      <w:divsChild>
                        <w:div w:id="2087022950">
                          <w:marLeft w:val="0"/>
                          <w:marRight w:val="0"/>
                          <w:marTop w:val="0"/>
                          <w:marBottom w:val="0"/>
                          <w:divBdr>
                            <w:top w:val="none" w:sz="0" w:space="0" w:color="auto"/>
                            <w:left w:val="none" w:sz="0" w:space="0" w:color="auto"/>
                            <w:bottom w:val="none" w:sz="0" w:space="0" w:color="auto"/>
                            <w:right w:val="none" w:sz="0" w:space="0" w:color="auto"/>
                          </w:divBdr>
                          <w:divsChild>
                            <w:div w:id="2012832952">
                              <w:marLeft w:val="0"/>
                              <w:marRight w:val="0"/>
                              <w:marTop w:val="0"/>
                              <w:marBottom w:val="0"/>
                              <w:divBdr>
                                <w:top w:val="none" w:sz="0" w:space="0" w:color="auto"/>
                                <w:left w:val="none" w:sz="0" w:space="0" w:color="auto"/>
                                <w:bottom w:val="none" w:sz="0" w:space="0" w:color="auto"/>
                                <w:right w:val="none" w:sz="0" w:space="0" w:color="auto"/>
                              </w:divBdr>
                            </w:div>
                          </w:divsChild>
                        </w:div>
                        <w:div w:id="91244712">
                          <w:marLeft w:val="0"/>
                          <w:marRight w:val="0"/>
                          <w:marTop w:val="0"/>
                          <w:marBottom w:val="0"/>
                          <w:divBdr>
                            <w:top w:val="none" w:sz="0" w:space="0" w:color="auto"/>
                            <w:left w:val="none" w:sz="0" w:space="0" w:color="auto"/>
                            <w:bottom w:val="none" w:sz="0" w:space="0" w:color="auto"/>
                            <w:right w:val="none" w:sz="0" w:space="0" w:color="auto"/>
                          </w:divBdr>
                        </w:div>
                        <w:div w:id="237255587">
                          <w:marLeft w:val="0"/>
                          <w:marRight w:val="0"/>
                          <w:marTop w:val="0"/>
                          <w:marBottom w:val="0"/>
                          <w:divBdr>
                            <w:top w:val="none" w:sz="0" w:space="0" w:color="auto"/>
                            <w:left w:val="none" w:sz="0" w:space="0" w:color="auto"/>
                            <w:bottom w:val="none" w:sz="0" w:space="0" w:color="auto"/>
                            <w:right w:val="none" w:sz="0" w:space="0" w:color="auto"/>
                          </w:divBdr>
                          <w:divsChild>
                            <w:div w:id="1823350930">
                              <w:marLeft w:val="0"/>
                              <w:marRight w:val="0"/>
                              <w:marTop w:val="0"/>
                              <w:marBottom w:val="0"/>
                              <w:divBdr>
                                <w:top w:val="none" w:sz="0" w:space="0" w:color="auto"/>
                                <w:left w:val="none" w:sz="0" w:space="0" w:color="auto"/>
                                <w:bottom w:val="none" w:sz="0" w:space="0" w:color="auto"/>
                                <w:right w:val="none" w:sz="0" w:space="0" w:color="auto"/>
                              </w:divBdr>
                            </w:div>
                          </w:divsChild>
                        </w:div>
                        <w:div w:id="2132553387">
                          <w:marLeft w:val="0"/>
                          <w:marRight w:val="0"/>
                          <w:marTop w:val="0"/>
                          <w:marBottom w:val="0"/>
                          <w:divBdr>
                            <w:top w:val="none" w:sz="0" w:space="0" w:color="auto"/>
                            <w:left w:val="none" w:sz="0" w:space="0" w:color="auto"/>
                            <w:bottom w:val="none" w:sz="0" w:space="0" w:color="auto"/>
                            <w:right w:val="none" w:sz="0" w:space="0" w:color="auto"/>
                          </w:divBdr>
                        </w:div>
                        <w:div w:id="1330525083">
                          <w:marLeft w:val="0"/>
                          <w:marRight w:val="0"/>
                          <w:marTop w:val="0"/>
                          <w:marBottom w:val="0"/>
                          <w:divBdr>
                            <w:top w:val="none" w:sz="0" w:space="0" w:color="auto"/>
                            <w:left w:val="none" w:sz="0" w:space="0" w:color="auto"/>
                            <w:bottom w:val="none" w:sz="0" w:space="0" w:color="auto"/>
                            <w:right w:val="none" w:sz="0" w:space="0" w:color="auto"/>
                          </w:divBdr>
                          <w:divsChild>
                            <w:div w:id="1580015440">
                              <w:marLeft w:val="0"/>
                              <w:marRight w:val="0"/>
                              <w:marTop w:val="0"/>
                              <w:marBottom w:val="0"/>
                              <w:divBdr>
                                <w:top w:val="none" w:sz="0" w:space="0" w:color="auto"/>
                                <w:left w:val="none" w:sz="0" w:space="0" w:color="auto"/>
                                <w:bottom w:val="none" w:sz="0" w:space="0" w:color="auto"/>
                                <w:right w:val="none" w:sz="0" w:space="0" w:color="auto"/>
                              </w:divBdr>
                            </w:div>
                          </w:divsChild>
                        </w:div>
                        <w:div w:id="2106265465">
                          <w:marLeft w:val="0"/>
                          <w:marRight w:val="0"/>
                          <w:marTop w:val="0"/>
                          <w:marBottom w:val="0"/>
                          <w:divBdr>
                            <w:top w:val="none" w:sz="0" w:space="0" w:color="auto"/>
                            <w:left w:val="none" w:sz="0" w:space="0" w:color="auto"/>
                            <w:bottom w:val="none" w:sz="0" w:space="0" w:color="auto"/>
                            <w:right w:val="none" w:sz="0" w:space="0" w:color="auto"/>
                          </w:divBdr>
                          <w:divsChild>
                            <w:div w:id="1325812814">
                              <w:marLeft w:val="0"/>
                              <w:marRight w:val="0"/>
                              <w:marTop w:val="0"/>
                              <w:marBottom w:val="0"/>
                              <w:divBdr>
                                <w:top w:val="none" w:sz="0" w:space="0" w:color="auto"/>
                                <w:left w:val="none" w:sz="0" w:space="0" w:color="auto"/>
                                <w:bottom w:val="none" w:sz="0" w:space="0" w:color="auto"/>
                                <w:right w:val="none" w:sz="0" w:space="0" w:color="auto"/>
                              </w:divBdr>
                            </w:div>
                          </w:divsChild>
                        </w:div>
                        <w:div w:id="513424718">
                          <w:marLeft w:val="0"/>
                          <w:marRight w:val="0"/>
                          <w:marTop w:val="0"/>
                          <w:marBottom w:val="0"/>
                          <w:divBdr>
                            <w:top w:val="none" w:sz="0" w:space="0" w:color="auto"/>
                            <w:left w:val="none" w:sz="0" w:space="0" w:color="auto"/>
                            <w:bottom w:val="none" w:sz="0" w:space="0" w:color="auto"/>
                            <w:right w:val="none" w:sz="0" w:space="0" w:color="auto"/>
                          </w:divBdr>
                        </w:div>
                        <w:div w:id="1846087638">
                          <w:marLeft w:val="0"/>
                          <w:marRight w:val="0"/>
                          <w:marTop w:val="0"/>
                          <w:marBottom w:val="0"/>
                          <w:divBdr>
                            <w:top w:val="none" w:sz="0" w:space="0" w:color="auto"/>
                            <w:left w:val="none" w:sz="0" w:space="0" w:color="auto"/>
                            <w:bottom w:val="none" w:sz="0" w:space="0" w:color="auto"/>
                            <w:right w:val="none" w:sz="0" w:space="0" w:color="auto"/>
                          </w:divBdr>
                        </w:div>
                        <w:div w:id="2129614978">
                          <w:marLeft w:val="0"/>
                          <w:marRight w:val="0"/>
                          <w:marTop w:val="0"/>
                          <w:marBottom w:val="0"/>
                          <w:divBdr>
                            <w:top w:val="none" w:sz="0" w:space="0" w:color="auto"/>
                            <w:left w:val="none" w:sz="0" w:space="0" w:color="auto"/>
                            <w:bottom w:val="none" w:sz="0" w:space="0" w:color="auto"/>
                            <w:right w:val="none" w:sz="0" w:space="0" w:color="auto"/>
                          </w:divBdr>
                        </w:div>
                        <w:div w:id="527376860">
                          <w:marLeft w:val="0"/>
                          <w:marRight w:val="0"/>
                          <w:marTop w:val="0"/>
                          <w:marBottom w:val="0"/>
                          <w:divBdr>
                            <w:top w:val="none" w:sz="0" w:space="0" w:color="auto"/>
                            <w:left w:val="none" w:sz="0" w:space="0" w:color="auto"/>
                            <w:bottom w:val="none" w:sz="0" w:space="0" w:color="auto"/>
                            <w:right w:val="none" w:sz="0" w:space="0" w:color="auto"/>
                          </w:divBdr>
                        </w:div>
                        <w:div w:id="2116098156">
                          <w:marLeft w:val="0"/>
                          <w:marRight w:val="0"/>
                          <w:marTop w:val="0"/>
                          <w:marBottom w:val="0"/>
                          <w:divBdr>
                            <w:top w:val="none" w:sz="0" w:space="0" w:color="auto"/>
                            <w:left w:val="none" w:sz="0" w:space="0" w:color="auto"/>
                            <w:bottom w:val="none" w:sz="0" w:space="0" w:color="auto"/>
                            <w:right w:val="none" w:sz="0" w:space="0" w:color="auto"/>
                          </w:divBdr>
                        </w:div>
                        <w:div w:id="1920557887">
                          <w:marLeft w:val="0"/>
                          <w:marRight w:val="0"/>
                          <w:marTop w:val="0"/>
                          <w:marBottom w:val="0"/>
                          <w:divBdr>
                            <w:top w:val="none" w:sz="0" w:space="0" w:color="auto"/>
                            <w:left w:val="none" w:sz="0" w:space="0" w:color="auto"/>
                            <w:bottom w:val="none" w:sz="0" w:space="0" w:color="auto"/>
                            <w:right w:val="none" w:sz="0" w:space="0" w:color="auto"/>
                          </w:divBdr>
                        </w:div>
                        <w:div w:id="198399498">
                          <w:marLeft w:val="0"/>
                          <w:marRight w:val="0"/>
                          <w:marTop w:val="0"/>
                          <w:marBottom w:val="0"/>
                          <w:divBdr>
                            <w:top w:val="none" w:sz="0" w:space="0" w:color="auto"/>
                            <w:left w:val="none" w:sz="0" w:space="0" w:color="auto"/>
                            <w:bottom w:val="none" w:sz="0" w:space="0" w:color="auto"/>
                            <w:right w:val="none" w:sz="0" w:space="0" w:color="auto"/>
                          </w:divBdr>
                        </w:div>
                        <w:div w:id="550846562">
                          <w:marLeft w:val="0"/>
                          <w:marRight w:val="0"/>
                          <w:marTop w:val="0"/>
                          <w:marBottom w:val="0"/>
                          <w:divBdr>
                            <w:top w:val="none" w:sz="0" w:space="0" w:color="auto"/>
                            <w:left w:val="none" w:sz="0" w:space="0" w:color="auto"/>
                            <w:bottom w:val="none" w:sz="0" w:space="0" w:color="auto"/>
                            <w:right w:val="none" w:sz="0" w:space="0" w:color="auto"/>
                          </w:divBdr>
                          <w:divsChild>
                            <w:div w:id="1908422173">
                              <w:marLeft w:val="0"/>
                              <w:marRight w:val="0"/>
                              <w:marTop w:val="0"/>
                              <w:marBottom w:val="0"/>
                              <w:divBdr>
                                <w:top w:val="none" w:sz="0" w:space="0" w:color="auto"/>
                                <w:left w:val="none" w:sz="0" w:space="0" w:color="auto"/>
                                <w:bottom w:val="none" w:sz="0" w:space="0" w:color="auto"/>
                                <w:right w:val="none" w:sz="0" w:space="0" w:color="auto"/>
                              </w:divBdr>
                            </w:div>
                          </w:divsChild>
                        </w:div>
                        <w:div w:id="426774070">
                          <w:marLeft w:val="0"/>
                          <w:marRight w:val="0"/>
                          <w:marTop w:val="0"/>
                          <w:marBottom w:val="0"/>
                          <w:divBdr>
                            <w:top w:val="none" w:sz="0" w:space="0" w:color="auto"/>
                            <w:left w:val="none" w:sz="0" w:space="0" w:color="auto"/>
                            <w:bottom w:val="none" w:sz="0" w:space="0" w:color="auto"/>
                            <w:right w:val="none" w:sz="0" w:space="0" w:color="auto"/>
                          </w:divBdr>
                        </w:div>
                        <w:div w:id="1222055268">
                          <w:marLeft w:val="0"/>
                          <w:marRight w:val="0"/>
                          <w:marTop w:val="0"/>
                          <w:marBottom w:val="0"/>
                          <w:divBdr>
                            <w:top w:val="none" w:sz="0" w:space="0" w:color="auto"/>
                            <w:left w:val="none" w:sz="0" w:space="0" w:color="auto"/>
                            <w:bottom w:val="none" w:sz="0" w:space="0" w:color="auto"/>
                            <w:right w:val="none" w:sz="0" w:space="0" w:color="auto"/>
                          </w:divBdr>
                        </w:div>
                        <w:div w:id="616907133">
                          <w:marLeft w:val="0"/>
                          <w:marRight w:val="0"/>
                          <w:marTop w:val="0"/>
                          <w:marBottom w:val="0"/>
                          <w:divBdr>
                            <w:top w:val="none" w:sz="0" w:space="0" w:color="auto"/>
                            <w:left w:val="none" w:sz="0" w:space="0" w:color="auto"/>
                            <w:bottom w:val="none" w:sz="0" w:space="0" w:color="auto"/>
                            <w:right w:val="none" w:sz="0" w:space="0" w:color="auto"/>
                          </w:divBdr>
                        </w:div>
                        <w:div w:id="2117404181">
                          <w:marLeft w:val="0"/>
                          <w:marRight w:val="0"/>
                          <w:marTop w:val="0"/>
                          <w:marBottom w:val="0"/>
                          <w:divBdr>
                            <w:top w:val="none" w:sz="0" w:space="0" w:color="auto"/>
                            <w:left w:val="none" w:sz="0" w:space="0" w:color="auto"/>
                            <w:bottom w:val="none" w:sz="0" w:space="0" w:color="auto"/>
                            <w:right w:val="none" w:sz="0" w:space="0" w:color="auto"/>
                          </w:divBdr>
                        </w:div>
                        <w:div w:id="1580289798">
                          <w:marLeft w:val="0"/>
                          <w:marRight w:val="0"/>
                          <w:marTop w:val="0"/>
                          <w:marBottom w:val="0"/>
                          <w:divBdr>
                            <w:top w:val="none" w:sz="0" w:space="0" w:color="auto"/>
                            <w:left w:val="none" w:sz="0" w:space="0" w:color="auto"/>
                            <w:bottom w:val="none" w:sz="0" w:space="0" w:color="auto"/>
                            <w:right w:val="none" w:sz="0" w:space="0" w:color="auto"/>
                          </w:divBdr>
                        </w:div>
                        <w:div w:id="1263534379">
                          <w:marLeft w:val="0"/>
                          <w:marRight w:val="0"/>
                          <w:marTop w:val="0"/>
                          <w:marBottom w:val="0"/>
                          <w:divBdr>
                            <w:top w:val="none" w:sz="0" w:space="0" w:color="auto"/>
                            <w:left w:val="none" w:sz="0" w:space="0" w:color="auto"/>
                            <w:bottom w:val="none" w:sz="0" w:space="0" w:color="auto"/>
                            <w:right w:val="none" w:sz="0" w:space="0" w:color="auto"/>
                          </w:divBdr>
                        </w:div>
                        <w:div w:id="1492529314">
                          <w:marLeft w:val="0"/>
                          <w:marRight w:val="0"/>
                          <w:marTop w:val="0"/>
                          <w:marBottom w:val="0"/>
                          <w:divBdr>
                            <w:top w:val="none" w:sz="0" w:space="0" w:color="auto"/>
                            <w:left w:val="none" w:sz="0" w:space="0" w:color="auto"/>
                            <w:bottom w:val="none" w:sz="0" w:space="0" w:color="auto"/>
                            <w:right w:val="none" w:sz="0" w:space="0" w:color="auto"/>
                          </w:divBdr>
                        </w:div>
                        <w:div w:id="1394502348">
                          <w:marLeft w:val="0"/>
                          <w:marRight w:val="0"/>
                          <w:marTop w:val="0"/>
                          <w:marBottom w:val="0"/>
                          <w:divBdr>
                            <w:top w:val="none" w:sz="0" w:space="0" w:color="auto"/>
                            <w:left w:val="none" w:sz="0" w:space="0" w:color="auto"/>
                            <w:bottom w:val="none" w:sz="0" w:space="0" w:color="auto"/>
                            <w:right w:val="none" w:sz="0" w:space="0" w:color="auto"/>
                          </w:divBdr>
                        </w:div>
                        <w:div w:id="836579988">
                          <w:marLeft w:val="0"/>
                          <w:marRight w:val="0"/>
                          <w:marTop w:val="0"/>
                          <w:marBottom w:val="0"/>
                          <w:divBdr>
                            <w:top w:val="none" w:sz="0" w:space="0" w:color="auto"/>
                            <w:left w:val="none" w:sz="0" w:space="0" w:color="auto"/>
                            <w:bottom w:val="none" w:sz="0" w:space="0" w:color="auto"/>
                            <w:right w:val="none" w:sz="0" w:space="0" w:color="auto"/>
                          </w:divBdr>
                        </w:div>
                        <w:div w:id="1996109061">
                          <w:marLeft w:val="0"/>
                          <w:marRight w:val="0"/>
                          <w:marTop w:val="0"/>
                          <w:marBottom w:val="0"/>
                          <w:divBdr>
                            <w:top w:val="none" w:sz="0" w:space="0" w:color="auto"/>
                            <w:left w:val="none" w:sz="0" w:space="0" w:color="auto"/>
                            <w:bottom w:val="none" w:sz="0" w:space="0" w:color="auto"/>
                            <w:right w:val="none" w:sz="0" w:space="0" w:color="auto"/>
                          </w:divBdr>
                        </w:div>
                        <w:div w:id="430053688">
                          <w:marLeft w:val="0"/>
                          <w:marRight w:val="0"/>
                          <w:marTop w:val="0"/>
                          <w:marBottom w:val="0"/>
                          <w:divBdr>
                            <w:top w:val="none" w:sz="0" w:space="0" w:color="auto"/>
                            <w:left w:val="none" w:sz="0" w:space="0" w:color="auto"/>
                            <w:bottom w:val="none" w:sz="0" w:space="0" w:color="auto"/>
                            <w:right w:val="none" w:sz="0" w:space="0" w:color="auto"/>
                          </w:divBdr>
                        </w:div>
                        <w:div w:id="77213603">
                          <w:marLeft w:val="0"/>
                          <w:marRight w:val="0"/>
                          <w:marTop w:val="0"/>
                          <w:marBottom w:val="0"/>
                          <w:divBdr>
                            <w:top w:val="none" w:sz="0" w:space="0" w:color="auto"/>
                            <w:left w:val="none" w:sz="0" w:space="0" w:color="auto"/>
                            <w:bottom w:val="none" w:sz="0" w:space="0" w:color="auto"/>
                            <w:right w:val="none" w:sz="0" w:space="0" w:color="auto"/>
                          </w:divBdr>
                        </w:div>
                        <w:div w:id="613943641">
                          <w:marLeft w:val="0"/>
                          <w:marRight w:val="0"/>
                          <w:marTop w:val="0"/>
                          <w:marBottom w:val="0"/>
                          <w:divBdr>
                            <w:top w:val="none" w:sz="0" w:space="0" w:color="auto"/>
                            <w:left w:val="none" w:sz="0" w:space="0" w:color="auto"/>
                            <w:bottom w:val="none" w:sz="0" w:space="0" w:color="auto"/>
                            <w:right w:val="none" w:sz="0" w:space="0" w:color="auto"/>
                          </w:divBdr>
                        </w:div>
                        <w:div w:id="1298679386">
                          <w:marLeft w:val="0"/>
                          <w:marRight w:val="0"/>
                          <w:marTop w:val="0"/>
                          <w:marBottom w:val="0"/>
                          <w:divBdr>
                            <w:top w:val="none" w:sz="0" w:space="0" w:color="auto"/>
                            <w:left w:val="none" w:sz="0" w:space="0" w:color="auto"/>
                            <w:bottom w:val="none" w:sz="0" w:space="0" w:color="auto"/>
                            <w:right w:val="none" w:sz="0" w:space="0" w:color="auto"/>
                          </w:divBdr>
                          <w:divsChild>
                            <w:div w:id="801533461">
                              <w:marLeft w:val="0"/>
                              <w:marRight w:val="0"/>
                              <w:marTop w:val="0"/>
                              <w:marBottom w:val="0"/>
                              <w:divBdr>
                                <w:top w:val="none" w:sz="0" w:space="0" w:color="auto"/>
                                <w:left w:val="none" w:sz="0" w:space="0" w:color="auto"/>
                                <w:bottom w:val="none" w:sz="0" w:space="0" w:color="auto"/>
                                <w:right w:val="none" w:sz="0" w:space="0" w:color="auto"/>
                              </w:divBdr>
                            </w:div>
                          </w:divsChild>
                        </w:div>
                        <w:div w:id="2076079552">
                          <w:marLeft w:val="0"/>
                          <w:marRight w:val="0"/>
                          <w:marTop w:val="0"/>
                          <w:marBottom w:val="0"/>
                          <w:divBdr>
                            <w:top w:val="none" w:sz="0" w:space="0" w:color="auto"/>
                            <w:left w:val="none" w:sz="0" w:space="0" w:color="auto"/>
                            <w:bottom w:val="none" w:sz="0" w:space="0" w:color="auto"/>
                            <w:right w:val="none" w:sz="0" w:space="0" w:color="auto"/>
                          </w:divBdr>
                        </w:div>
                        <w:div w:id="1585410934">
                          <w:marLeft w:val="0"/>
                          <w:marRight w:val="0"/>
                          <w:marTop w:val="0"/>
                          <w:marBottom w:val="0"/>
                          <w:divBdr>
                            <w:top w:val="none" w:sz="0" w:space="0" w:color="auto"/>
                            <w:left w:val="none" w:sz="0" w:space="0" w:color="auto"/>
                            <w:bottom w:val="none" w:sz="0" w:space="0" w:color="auto"/>
                            <w:right w:val="none" w:sz="0" w:space="0" w:color="auto"/>
                          </w:divBdr>
                          <w:divsChild>
                            <w:div w:id="1629160147">
                              <w:marLeft w:val="0"/>
                              <w:marRight w:val="0"/>
                              <w:marTop w:val="0"/>
                              <w:marBottom w:val="0"/>
                              <w:divBdr>
                                <w:top w:val="none" w:sz="0" w:space="0" w:color="auto"/>
                                <w:left w:val="none" w:sz="0" w:space="0" w:color="auto"/>
                                <w:bottom w:val="none" w:sz="0" w:space="0" w:color="auto"/>
                                <w:right w:val="none" w:sz="0" w:space="0" w:color="auto"/>
                              </w:divBdr>
                            </w:div>
                          </w:divsChild>
                        </w:div>
                        <w:div w:id="454061463">
                          <w:marLeft w:val="0"/>
                          <w:marRight w:val="0"/>
                          <w:marTop w:val="0"/>
                          <w:marBottom w:val="0"/>
                          <w:divBdr>
                            <w:top w:val="none" w:sz="0" w:space="0" w:color="auto"/>
                            <w:left w:val="none" w:sz="0" w:space="0" w:color="auto"/>
                            <w:bottom w:val="none" w:sz="0" w:space="0" w:color="auto"/>
                            <w:right w:val="none" w:sz="0" w:space="0" w:color="auto"/>
                          </w:divBdr>
                        </w:div>
                        <w:div w:id="1659918496">
                          <w:marLeft w:val="0"/>
                          <w:marRight w:val="0"/>
                          <w:marTop w:val="0"/>
                          <w:marBottom w:val="0"/>
                          <w:divBdr>
                            <w:top w:val="none" w:sz="0" w:space="0" w:color="auto"/>
                            <w:left w:val="none" w:sz="0" w:space="0" w:color="auto"/>
                            <w:bottom w:val="none" w:sz="0" w:space="0" w:color="auto"/>
                            <w:right w:val="none" w:sz="0" w:space="0" w:color="auto"/>
                          </w:divBdr>
                        </w:div>
                        <w:div w:id="726152126">
                          <w:marLeft w:val="0"/>
                          <w:marRight w:val="0"/>
                          <w:marTop w:val="0"/>
                          <w:marBottom w:val="0"/>
                          <w:divBdr>
                            <w:top w:val="none" w:sz="0" w:space="0" w:color="auto"/>
                            <w:left w:val="none" w:sz="0" w:space="0" w:color="auto"/>
                            <w:bottom w:val="none" w:sz="0" w:space="0" w:color="auto"/>
                            <w:right w:val="none" w:sz="0" w:space="0" w:color="auto"/>
                          </w:divBdr>
                          <w:divsChild>
                            <w:div w:id="521092375">
                              <w:marLeft w:val="0"/>
                              <w:marRight w:val="0"/>
                              <w:marTop w:val="0"/>
                              <w:marBottom w:val="0"/>
                              <w:divBdr>
                                <w:top w:val="none" w:sz="0" w:space="0" w:color="auto"/>
                                <w:left w:val="none" w:sz="0" w:space="0" w:color="auto"/>
                                <w:bottom w:val="none" w:sz="0" w:space="0" w:color="auto"/>
                                <w:right w:val="none" w:sz="0" w:space="0" w:color="auto"/>
                              </w:divBdr>
                            </w:div>
                          </w:divsChild>
                        </w:div>
                        <w:div w:id="443815346">
                          <w:marLeft w:val="0"/>
                          <w:marRight w:val="0"/>
                          <w:marTop w:val="0"/>
                          <w:marBottom w:val="0"/>
                          <w:divBdr>
                            <w:top w:val="none" w:sz="0" w:space="0" w:color="auto"/>
                            <w:left w:val="none" w:sz="0" w:space="0" w:color="auto"/>
                            <w:bottom w:val="none" w:sz="0" w:space="0" w:color="auto"/>
                            <w:right w:val="none" w:sz="0" w:space="0" w:color="auto"/>
                          </w:divBdr>
                        </w:div>
                        <w:div w:id="1717390326">
                          <w:marLeft w:val="0"/>
                          <w:marRight w:val="0"/>
                          <w:marTop w:val="0"/>
                          <w:marBottom w:val="0"/>
                          <w:divBdr>
                            <w:top w:val="none" w:sz="0" w:space="0" w:color="auto"/>
                            <w:left w:val="none" w:sz="0" w:space="0" w:color="auto"/>
                            <w:bottom w:val="none" w:sz="0" w:space="0" w:color="auto"/>
                            <w:right w:val="none" w:sz="0" w:space="0" w:color="auto"/>
                          </w:divBdr>
                        </w:div>
                        <w:div w:id="760414362">
                          <w:marLeft w:val="0"/>
                          <w:marRight w:val="0"/>
                          <w:marTop w:val="0"/>
                          <w:marBottom w:val="0"/>
                          <w:divBdr>
                            <w:top w:val="none" w:sz="0" w:space="0" w:color="auto"/>
                            <w:left w:val="none" w:sz="0" w:space="0" w:color="auto"/>
                            <w:bottom w:val="none" w:sz="0" w:space="0" w:color="auto"/>
                            <w:right w:val="none" w:sz="0" w:space="0" w:color="auto"/>
                          </w:divBdr>
                        </w:div>
                        <w:div w:id="422996107">
                          <w:marLeft w:val="0"/>
                          <w:marRight w:val="0"/>
                          <w:marTop w:val="0"/>
                          <w:marBottom w:val="0"/>
                          <w:divBdr>
                            <w:top w:val="none" w:sz="0" w:space="0" w:color="auto"/>
                            <w:left w:val="none" w:sz="0" w:space="0" w:color="auto"/>
                            <w:bottom w:val="none" w:sz="0" w:space="0" w:color="auto"/>
                            <w:right w:val="none" w:sz="0" w:space="0" w:color="auto"/>
                          </w:divBdr>
                        </w:div>
                        <w:div w:id="1437871642">
                          <w:marLeft w:val="0"/>
                          <w:marRight w:val="0"/>
                          <w:marTop w:val="0"/>
                          <w:marBottom w:val="0"/>
                          <w:divBdr>
                            <w:top w:val="none" w:sz="0" w:space="0" w:color="auto"/>
                            <w:left w:val="none" w:sz="0" w:space="0" w:color="auto"/>
                            <w:bottom w:val="none" w:sz="0" w:space="0" w:color="auto"/>
                            <w:right w:val="none" w:sz="0" w:space="0" w:color="auto"/>
                          </w:divBdr>
                          <w:divsChild>
                            <w:div w:id="857696532">
                              <w:marLeft w:val="0"/>
                              <w:marRight w:val="0"/>
                              <w:marTop w:val="0"/>
                              <w:marBottom w:val="0"/>
                              <w:divBdr>
                                <w:top w:val="none" w:sz="0" w:space="0" w:color="auto"/>
                                <w:left w:val="none" w:sz="0" w:space="0" w:color="auto"/>
                                <w:bottom w:val="none" w:sz="0" w:space="0" w:color="auto"/>
                                <w:right w:val="none" w:sz="0" w:space="0" w:color="auto"/>
                              </w:divBdr>
                            </w:div>
                          </w:divsChild>
                        </w:div>
                        <w:div w:id="839933853">
                          <w:marLeft w:val="0"/>
                          <w:marRight w:val="0"/>
                          <w:marTop w:val="0"/>
                          <w:marBottom w:val="0"/>
                          <w:divBdr>
                            <w:top w:val="none" w:sz="0" w:space="0" w:color="auto"/>
                            <w:left w:val="none" w:sz="0" w:space="0" w:color="auto"/>
                            <w:bottom w:val="none" w:sz="0" w:space="0" w:color="auto"/>
                            <w:right w:val="none" w:sz="0" w:space="0" w:color="auto"/>
                          </w:divBdr>
                        </w:div>
                        <w:div w:id="940259203">
                          <w:marLeft w:val="0"/>
                          <w:marRight w:val="0"/>
                          <w:marTop w:val="0"/>
                          <w:marBottom w:val="0"/>
                          <w:divBdr>
                            <w:top w:val="none" w:sz="0" w:space="0" w:color="auto"/>
                            <w:left w:val="none" w:sz="0" w:space="0" w:color="auto"/>
                            <w:bottom w:val="none" w:sz="0" w:space="0" w:color="auto"/>
                            <w:right w:val="none" w:sz="0" w:space="0" w:color="auto"/>
                          </w:divBdr>
                        </w:div>
                        <w:div w:id="925041582">
                          <w:marLeft w:val="0"/>
                          <w:marRight w:val="0"/>
                          <w:marTop w:val="0"/>
                          <w:marBottom w:val="0"/>
                          <w:divBdr>
                            <w:top w:val="none" w:sz="0" w:space="0" w:color="auto"/>
                            <w:left w:val="none" w:sz="0" w:space="0" w:color="auto"/>
                            <w:bottom w:val="none" w:sz="0" w:space="0" w:color="auto"/>
                            <w:right w:val="none" w:sz="0" w:space="0" w:color="auto"/>
                          </w:divBdr>
                        </w:div>
                        <w:div w:id="1101220249">
                          <w:marLeft w:val="0"/>
                          <w:marRight w:val="0"/>
                          <w:marTop w:val="0"/>
                          <w:marBottom w:val="0"/>
                          <w:divBdr>
                            <w:top w:val="none" w:sz="0" w:space="0" w:color="auto"/>
                            <w:left w:val="none" w:sz="0" w:space="0" w:color="auto"/>
                            <w:bottom w:val="none" w:sz="0" w:space="0" w:color="auto"/>
                            <w:right w:val="none" w:sz="0" w:space="0" w:color="auto"/>
                          </w:divBdr>
                        </w:div>
                        <w:div w:id="358629816">
                          <w:marLeft w:val="0"/>
                          <w:marRight w:val="0"/>
                          <w:marTop w:val="0"/>
                          <w:marBottom w:val="0"/>
                          <w:divBdr>
                            <w:top w:val="none" w:sz="0" w:space="0" w:color="auto"/>
                            <w:left w:val="none" w:sz="0" w:space="0" w:color="auto"/>
                            <w:bottom w:val="none" w:sz="0" w:space="0" w:color="auto"/>
                            <w:right w:val="none" w:sz="0" w:space="0" w:color="auto"/>
                          </w:divBdr>
                        </w:div>
                        <w:div w:id="1153107424">
                          <w:marLeft w:val="0"/>
                          <w:marRight w:val="0"/>
                          <w:marTop w:val="0"/>
                          <w:marBottom w:val="0"/>
                          <w:divBdr>
                            <w:top w:val="none" w:sz="0" w:space="0" w:color="auto"/>
                            <w:left w:val="none" w:sz="0" w:space="0" w:color="auto"/>
                            <w:bottom w:val="none" w:sz="0" w:space="0" w:color="auto"/>
                            <w:right w:val="none" w:sz="0" w:space="0" w:color="auto"/>
                          </w:divBdr>
                          <w:divsChild>
                            <w:div w:id="1497650814">
                              <w:marLeft w:val="0"/>
                              <w:marRight w:val="0"/>
                              <w:marTop w:val="0"/>
                              <w:marBottom w:val="0"/>
                              <w:divBdr>
                                <w:top w:val="none" w:sz="0" w:space="0" w:color="auto"/>
                                <w:left w:val="none" w:sz="0" w:space="0" w:color="auto"/>
                                <w:bottom w:val="none" w:sz="0" w:space="0" w:color="auto"/>
                                <w:right w:val="none" w:sz="0" w:space="0" w:color="auto"/>
                              </w:divBdr>
                            </w:div>
                          </w:divsChild>
                        </w:div>
                        <w:div w:id="2129425170">
                          <w:marLeft w:val="0"/>
                          <w:marRight w:val="0"/>
                          <w:marTop w:val="0"/>
                          <w:marBottom w:val="0"/>
                          <w:divBdr>
                            <w:top w:val="none" w:sz="0" w:space="0" w:color="auto"/>
                            <w:left w:val="none" w:sz="0" w:space="0" w:color="auto"/>
                            <w:bottom w:val="none" w:sz="0" w:space="0" w:color="auto"/>
                            <w:right w:val="none" w:sz="0" w:space="0" w:color="auto"/>
                          </w:divBdr>
                        </w:div>
                        <w:div w:id="798649155">
                          <w:marLeft w:val="0"/>
                          <w:marRight w:val="0"/>
                          <w:marTop w:val="0"/>
                          <w:marBottom w:val="0"/>
                          <w:divBdr>
                            <w:top w:val="none" w:sz="0" w:space="0" w:color="auto"/>
                            <w:left w:val="none" w:sz="0" w:space="0" w:color="auto"/>
                            <w:bottom w:val="none" w:sz="0" w:space="0" w:color="auto"/>
                            <w:right w:val="none" w:sz="0" w:space="0" w:color="auto"/>
                          </w:divBdr>
                        </w:div>
                        <w:div w:id="394744119">
                          <w:marLeft w:val="0"/>
                          <w:marRight w:val="0"/>
                          <w:marTop w:val="0"/>
                          <w:marBottom w:val="0"/>
                          <w:divBdr>
                            <w:top w:val="none" w:sz="0" w:space="0" w:color="auto"/>
                            <w:left w:val="none" w:sz="0" w:space="0" w:color="auto"/>
                            <w:bottom w:val="none" w:sz="0" w:space="0" w:color="auto"/>
                            <w:right w:val="none" w:sz="0" w:space="0" w:color="auto"/>
                          </w:divBdr>
                        </w:div>
                        <w:div w:id="944658425">
                          <w:marLeft w:val="0"/>
                          <w:marRight w:val="0"/>
                          <w:marTop w:val="0"/>
                          <w:marBottom w:val="0"/>
                          <w:divBdr>
                            <w:top w:val="none" w:sz="0" w:space="0" w:color="auto"/>
                            <w:left w:val="none" w:sz="0" w:space="0" w:color="auto"/>
                            <w:bottom w:val="none" w:sz="0" w:space="0" w:color="auto"/>
                            <w:right w:val="none" w:sz="0" w:space="0" w:color="auto"/>
                          </w:divBdr>
                        </w:div>
                        <w:div w:id="121702725">
                          <w:marLeft w:val="0"/>
                          <w:marRight w:val="0"/>
                          <w:marTop w:val="0"/>
                          <w:marBottom w:val="0"/>
                          <w:divBdr>
                            <w:top w:val="none" w:sz="0" w:space="0" w:color="auto"/>
                            <w:left w:val="none" w:sz="0" w:space="0" w:color="auto"/>
                            <w:bottom w:val="none" w:sz="0" w:space="0" w:color="auto"/>
                            <w:right w:val="none" w:sz="0" w:space="0" w:color="auto"/>
                          </w:divBdr>
                        </w:div>
                        <w:div w:id="687173837">
                          <w:marLeft w:val="0"/>
                          <w:marRight w:val="0"/>
                          <w:marTop w:val="0"/>
                          <w:marBottom w:val="0"/>
                          <w:divBdr>
                            <w:top w:val="none" w:sz="0" w:space="0" w:color="auto"/>
                            <w:left w:val="none" w:sz="0" w:space="0" w:color="auto"/>
                            <w:bottom w:val="none" w:sz="0" w:space="0" w:color="auto"/>
                            <w:right w:val="none" w:sz="0" w:space="0" w:color="auto"/>
                          </w:divBdr>
                        </w:div>
                        <w:div w:id="1197736193">
                          <w:marLeft w:val="0"/>
                          <w:marRight w:val="0"/>
                          <w:marTop w:val="0"/>
                          <w:marBottom w:val="0"/>
                          <w:divBdr>
                            <w:top w:val="none" w:sz="0" w:space="0" w:color="auto"/>
                            <w:left w:val="none" w:sz="0" w:space="0" w:color="auto"/>
                            <w:bottom w:val="none" w:sz="0" w:space="0" w:color="auto"/>
                            <w:right w:val="none" w:sz="0" w:space="0" w:color="auto"/>
                          </w:divBdr>
                          <w:divsChild>
                            <w:div w:id="347100868">
                              <w:marLeft w:val="0"/>
                              <w:marRight w:val="0"/>
                              <w:marTop w:val="0"/>
                              <w:marBottom w:val="0"/>
                              <w:divBdr>
                                <w:top w:val="none" w:sz="0" w:space="0" w:color="auto"/>
                                <w:left w:val="none" w:sz="0" w:space="0" w:color="auto"/>
                                <w:bottom w:val="none" w:sz="0" w:space="0" w:color="auto"/>
                                <w:right w:val="none" w:sz="0" w:space="0" w:color="auto"/>
                              </w:divBdr>
                            </w:div>
                          </w:divsChild>
                        </w:div>
                        <w:div w:id="271010544">
                          <w:marLeft w:val="0"/>
                          <w:marRight w:val="0"/>
                          <w:marTop w:val="0"/>
                          <w:marBottom w:val="0"/>
                          <w:divBdr>
                            <w:top w:val="none" w:sz="0" w:space="0" w:color="auto"/>
                            <w:left w:val="none" w:sz="0" w:space="0" w:color="auto"/>
                            <w:bottom w:val="none" w:sz="0" w:space="0" w:color="auto"/>
                            <w:right w:val="none" w:sz="0" w:space="0" w:color="auto"/>
                          </w:divBdr>
                        </w:div>
                        <w:div w:id="2110656360">
                          <w:marLeft w:val="0"/>
                          <w:marRight w:val="0"/>
                          <w:marTop w:val="0"/>
                          <w:marBottom w:val="0"/>
                          <w:divBdr>
                            <w:top w:val="none" w:sz="0" w:space="0" w:color="auto"/>
                            <w:left w:val="none" w:sz="0" w:space="0" w:color="auto"/>
                            <w:bottom w:val="none" w:sz="0" w:space="0" w:color="auto"/>
                            <w:right w:val="none" w:sz="0" w:space="0" w:color="auto"/>
                          </w:divBdr>
                        </w:div>
                        <w:div w:id="655651409">
                          <w:marLeft w:val="0"/>
                          <w:marRight w:val="0"/>
                          <w:marTop w:val="0"/>
                          <w:marBottom w:val="0"/>
                          <w:divBdr>
                            <w:top w:val="none" w:sz="0" w:space="0" w:color="auto"/>
                            <w:left w:val="none" w:sz="0" w:space="0" w:color="auto"/>
                            <w:bottom w:val="none" w:sz="0" w:space="0" w:color="auto"/>
                            <w:right w:val="none" w:sz="0" w:space="0" w:color="auto"/>
                          </w:divBdr>
                        </w:div>
                        <w:div w:id="863178459">
                          <w:marLeft w:val="0"/>
                          <w:marRight w:val="0"/>
                          <w:marTop w:val="0"/>
                          <w:marBottom w:val="0"/>
                          <w:divBdr>
                            <w:top w:val="none" w:sz="0" w:space="0" w:color="auto"/>
                            <w:left w:val="none" w:sz="0" w:space="0" w:color="auto"/>
                            <w:bottom w:val="none" w:sz="0" w:space="0" w:color="auto"/>
                            <w:right w:val="none" w:sz="0" w:space="0" w:color="auto"/>
                          </w:divBdr>
                        </w:div>
                        <w:div w:id="2086025081">
                          <w:marLeft w:val="0"/>
                          <w:marRight w:val="0"/>
                          <w:marTop w:val="0"/>
                          <w:marBottom w:val="0"/>
                          <w:divBdr>
                            <w:top w:val="none" w:sz="0" w:space="0" w:color="auto"/>
                            <w:left w:val="none" w:sz="0" w:space="0" w:color="auto"/>
                            <w:bottom w:val="none" w:sz="0" w:space="0" w:color="auto"/>
                            <w:right w:val="none" w:sz="0" w:space="0" w:color="auto"/>
                          </w:divBdr>
                        </w:div>
                        <w:div w:id="1199393260">
                          <w:marLeft w:val="0"/>
                          <w:marRight w:val="0"/>
                          <w:marTop w:val="0"/>
                          <w:marBottom w:val="0"/>
                          <w:divBdr>
                            <w:top w:val="none" w:sz="0" w:space="0" w:color="auto"/>
                            <w:left w:val="none" w:sz="0" w:space="0" w:color="auto"/>
                            <w:bottom w:val="none" w:sz="0" w:space="0" w:color="auto"/>
                            <w:right w:val="none" w:sz="0" w:space="0" w:color="auto"/>
                          </w:divBdr>
                        </w:div>
                        <w:div w:id="74208390">
                          <w:marLeft w:val="0"/>
                          <w:marRight w:val="0"/>
                          <w:marTop w:val="0"/>
                          <w:marBottom w:val="0"/>
                          <w:divBdr>
                            <w:top w:val="none" w:sz="0" w:space="0" w:color="auto"/>
                            <w:left w:val="none" w:sz="0" w:space="0" w:color="auto"/>
                            <w:bottom w:val="none" w:sz="0" w:space="0" w:color="auto"/>
                            <w:right w:val="none" w:sz="0" w:space="0" w:color="auto"/>
                          </w:divBdr>
                        </w:div>
                        <w:div w:id="1122917081">
                          <w:marLeft w:val="0"/>
                          <w:marRight w:val="0"/>
                          <w:marTop w:val="0"/>
                          <w:marBottom w:val="0"/>
                          <w:divBdr>
                            <w:top w:val="none" w:sz="0" w:space="0" w:color="auto"/>
                            <w:left w:val="none" w:sz="0" w:space="0" w:color="auto"/>
                            <w:bottom w:val="none" w:sz="0" w:space="0" w:color="auto"/>
                            <w:right w:val="none" w:sz="0" w:space="0" w:color="auto"/>
                          </w:divBdr>
                        </w:div>
                        <w:div w:id="1718092761">
                          <w:marLeft w:val="0"/>
                          <w:marRight w:val="0"/>
                          <w:marTop w:val="0"/>
                          <w:marBottom w:val="0"/>
                          <w:divBdr>
                            <w:top w:val="none" w:sz="0" w:space="0" w:color="auto"/>
                            <w:left w:val="none" w:sz="0" w:space="0" w:color="auto"/>
                            <w:bottom w:val="none" w:sz="0" w:space="0" w:color="auto"/>
                            <w:right w:val="none" w:sz="0" w:space="0" w:color="auto"/>
                          </w:divBdr>
                        </w:div>
                        <w:div w:id="842478945">
                          <w:marLeft w:val="0"/>
                          <w:marRight w:val="0"/>
                          <w:marTop w:val="0"/>
                          <w:marBottom w:val="0"/>
                          <w:divBdr>
                            <w:top w:val="none" w:sz="0" w:space="0" w:color="auto"/>
                            <w:left w:val="none" w:sz="0" w:space="0" w:color="auto"/>
                            <w:bottom w:val="none" w:sz="0" w:space="0" w:color="auto"/>
                            <w:right w:val="none" w:sz="0" w:space="0" w:color="auto"/>
                          </w:divBdr>
                        </w:div>
                        <w:div w:id="1964461719">
                          <w:marLeft w:val="0"/>
                          <w:marRight w:val="0"/>
                          <w:marTop w:val="0"/>
                          <w:marBottom w:val="0"/>
                          <w:divBdr>
                            <w:top w:val="none" w:sz="0" w:space="0" w:color="auto"/>
                            <w:left w:val="none" w:sz="0" w:space="0" w:color="auto"/>
                            <w:bottom w:val="none" w:sz="0" w:space="0" w:color="auto"/>
                            <w:right w:val="none" w:sz="0" w:space="0" w:color="auto"/>
                          </w:divBdr>
                        </w:div>
                        <w:div w:id="508956281">
                          <w:marLeft w:val="0"/>
                          <w:marRight w:val="0"/>
                          <w:marTop w:val="0"/>
                          <w:marBottom w:val="0"/>
                          <w:divBdr>
                            <w:top w:val="none" w:sz="0" w:space="0" w:color="auto"/>
                            <w:left w:val="none" w:sz="0" w:space="0" w:color="auto"/>
                            <w:bottom w:val="none" w:sz="0" w:space="0" w:color="auto"/>
                            <w:right w:val="none" w:sz="0" w:space="0" w:color="auto"/>
                          </w:divBdr>
                        </w:div>
                        <w:div w:id="1133980475">
                          <w:marLeft w:val="0"/>
                          <w:marRight w:val="0"/>
                          <w:marTop w:val="0"/>
                          <w:marBottom w:val="0"/>
                          <w:divBdr>
                            <w:top w:val="none" w:sz="0" w:space="0" w:color="auto"/>
                            <w:left w:val="none" w:sz="0" w:space="0" w:color="auto"/>
                            <w:bottom w:val="none" w:sz="0" w:space="0" w:color="auto"/>
                            <w:right w:val="none" w:sz="0" w:space="0" w:color="auto"/>
                          </w:divBdr>
                        </w:div>
                        <w:div w:id="1014918356">
                          <w:marLeft w:val="0"/>
                          <w:marRight w:val="0"/>
                          <w:marTop w:val="0"/>
                          <w:marBottom w:val="0"/>
                          <w:divBdr>
                            <w:top w:val="none" w:sz="0" w:space="0" w:color="auto"/>
                            <w:left w:val="none" w:sz="0" w:space="0" w:color="auto"/>
                            <w:bottom w:val="none" w:sz="0" w:space="0" w:color="auto"/>
                            <w:right w:val="none" w:sz="0" w:space="0" w:color="auto"/>
                          </w:divBdr>
                          <w:divsChild>
                            <w:div w:id="146631949">
                              <w:marLeft w:val="0"/>
                              <w:marRight w:val="0"/>
                              <w:marTop w:val="0"/>
                              <w:marBottom w:val="0"/>
                              <w:divBdr>
                                <w:top w:val="none" w:sz="0" w:space="0" w:color="auto"/>
                                <w:left w:val="none" w:sz="0" w:space="0" w:color="auto"/>
                                <w:bottom w:val="none" w:sz="0" w:space="0" w:color="auto"/>
                                <w:right w:val="none" w:sz="0" w:space="0" w:color="auto"/>
                              </w:divBdr>
                            </w:div>
                          </w:divsChild>
                        </w:div>
                        <w:div w:id="927345671">
                          <w:marLeft w:val="0"/>
                          <w:marRight w:val="0"/>
                          <w:marTop w:val="0"/>
                          <w:marBottom w:val="0"/>
                          <w:divBdr>
                            <w:top w:val="none" w:sz="0" w:space="0" w:color="auto"/>
                            <w:left w:val="none" w:sz="0" w:space="0" w:color="auto"/>
                            <w:bottom w:val="none" w:sz="0" w:space="0" w:color="auto"/>
                            <w:right w:val="none" w:sz="0" w:space="0" w:color="auto"/>
                          </w:divBdr>
                        </w:div>
                        <w:div w:id="807042987">
                          <w:marLeft w:val="0"/>
                          <w:marRight w:val="0"/>
                          <w:marTop w:val="0"/>
                          <w:marBottom w:val="0"/>
                          <w:divBdr>
                            <w:top w:val="none" w:sz="0" w:space="0" w:color="auto"/>
                            <w:left w:val="none" w:sz="0" w:space="0" w:color="auto"/>
                            <w:bottom w:val="none" w:sz="0" w:space="0" w:color="auto"/>
                            <w:right w:val="none" w:sz="0" w:space="0" w:color="auto"/>
                          </w:divBdr>
                        </w:div>
                        <w:div w:id="1849056621">
                          <w:marLeft w:val="0"/>
                          <w:marRight w:val="0"/>
                          <w:marTop w:val="0"/>
                          <w:marBottom w:val="0"/>
                          <w:divBdr>
                            <w:top w:val="none" w:sz="0" w:space="0" w:color="auto"/>
                            <w:left w:val="none" w:sz="0" w:space="0" w:color="auto"/>
                            <w:bottom w:val="none" w:sz="0" w:space="0" w:color="auto"/>
                            <w:right w:val="none" w:sz="0" w:space="0" w:color="auto"/>
                          </w:divBdr>
                        </w:div>
                        <w:div w:id="567149935">
                          <w:marLeft w:val="0"/>
                          <w:marRight w:val="0"/>
                          <w:marTop w:val="0"/>
                          <w:marBottom w:val="0"/>
                          <w:divBdr>
                            <w:top w:val="none" w:sz="0" w:space="0" w:color="auto"/>
                            <w:left w:val="none" w:sz="0" w:space="0" w:color="auto"/>
                            <w:bottom w:val="none" w:sz="0" w:space="0" w:color="auto"/>
                            <w:right w:val="none" w:sz="0" w:space="0" w:color="auto"/>
                          </w:divBdr>
                          <w:divsChild>
                            <w:div w:id="1081369624">
                              <w:marLeft w:val="0"/>
                              <w:marRight w:val="0"/>
                              <w:marTop w:val="0"/>
                              <w:marBottom w:val="0"/>
                              <w:divBdr>
                                <w:top w:val="none" w:sz="0" w:space="0" w:color="auto"/>
                                <w:left w:val="none" w:sz="0" w:space="0" w:color="auto"/>
                                <w:bottom w:val="none" w:sz="0" w:space="0" w:color="auto"/>
                                <w:right w:val="none" w:sz="0" w:space="0" w:color="auto"/>
                              </w:divBdr>
                            </w:div>
                          </w:divsChild>
                        </w:div>
                        <w:div w:id="830491210">
                          <w:marLeft w:val="0"/>
                          <w:marRight w:val="0"/>
                          <w:marTop w:val="0"/>
                          <w:marBottom w:val="0"/>
                          <w:divBdr>
                            <w:top w:val="none" w:sz="0" w:space="0" w:color="auto"/>
                            <w:left w:val="none" w:sz="0" w:space="0" w:color="auto"/>
                            <w:bottom w:val="none" w:sz="0" w:space="0" w:color="auto"/>
                            <w:right w:val="none" w:sz="0" w:space="0" w:color="auto"/>
                          </w:divBdr>
                          <w:divsChild>
                            <w:div w:id="2034383430">
                              <w:marLeft w:val="0"/>
                              <w:marRight w:val="0"/>
                              <w:marTop w:val="0"/>
                              <w:marBottom w:val="0"/>
                              <w:divBdr>
                                <w:top w:val="none" w:sz="0" w:space="0" w:color="auto"/>
                                <w:left w:val="none" w:sz="0" w:space="0" w:color="auto"/>
                                <w:bottom w:val="none" w:sz="0" w:space="0" w:color="auto"/>
                                <w:right w:val="none" w:sz="0" w:space="0" w:color="auto"/>
                              </w:divBdr>
                            </w:div>
                          </w:divsChild>
                        </w:div>
                        <w:div w:id="444810997">
                          <w:marLeft w:val="0"/>
                          <w:marRight w:val="0"/>
                          <w:marTop w:val="0"/>
                          <w:marBottom w:val="0"/>
                          <w:divBdr>
                            <w:top w:val="none" w:sz="0" w:space="0" w:color="auto"/>
                            <w:left w:val="none" w:sz="0" w:space="0" w:color="auto"/>
                            <w:bottom w:val="none" w:sz="0" w:space="0" w:color="auto"/>
                            <w:right w:val="none" w:sz="0" w:space="0" w:color="auto"/>
                          </w:divBdr>
                        </w:div>
                        <w:div w:id="1198660474">
                          <w:marLeft w:val="0"/>
                          <w:marRight w:val="0"/>
                          <w:marTop w:val="0"/>
                          <w:marBottom w:val="0"/>
                          <w:divBdr>
                            <w:top w:val="none" w:sz="0" w:space="0" w:color="auto"/>
                            <w:left w:val="none" w:sz="0" w:space="0" w:color="auto"/>
                            <w:bottom w:val="none" w:sz="0" w:space="0" w:color="auto"/>
                            <w:right w:val="none" w:sz="0" w:space="0" w:color="auto"/>
                          </w:divBdr>
                        </w:div>
                        <w:div w:id="1758749114">
                          <w:marLeft w:val="0"/>
                          <w:marRight w:val="0"/>
                          <w:marTop w:val="0"/>
                          <w:marBottom w:val="0"/>
                          <w:divBdr>
                            <w:top w:val="none" w:sz="0" w:space="0" w:color="auto"/>
                            <w:left w:val="none" w:sz="0" w:space="0" w:color="auto"/>
                            <w:bottom w:val="none" w:sz="0" w:space="0" w:color="auto"/>
                            <w:right w:val="none" w:sz="0" w:space="0" w:color="auto"/>
                          </w:divBdr>
                          <w:divsChild>
                            <w:div w:id="580943637">
                              <w:marLeft w:val="0"/>
                              <w:marRight w:val="0"/>
                              <w:marTop w:val="0"/>
                              <w:marBottom w:val="0"/>
                              <w:divBdr>
                                <w:top w:val="none" w:sz="0" w:space="0" w:color="auto"/>
                                <w:left w:val="none" w:sz="0" w:space="0" w:color="auto"/>
                                <w:bottom w:val="none" w:sz="0" w:space="0" w:color="auto"/>
                                <w:right w:val="none" w:sz="0" w:space="0" w:color="auto"/>
                              </w:divBdr>
                            </w:div>
                          </w:divsChild>
                        </w:div>
                        <w:div w:id="1356034673">
                          <w:marLeft w:val="0"/>
                          <w:marRight w:val="0"/>
                          <w:marTop w:val="0"/>
                          <w:marBottom w:val="0"/>
                          <w:divBdr>
                            <w:top w:val="none" w:sz="0" w:space="0" w:color="auto"/>
                            <w:left w:val="none" w:sz="0" w:space="0" w:color="auto"/>
                            <w:bottom w:val="none" w:sz="0" w:space="0" w:color="auto"/>
                            <w:right w:val="none" w:sz="0" w:space="0" w:color="auto"/>
                          </w:divBdr>
                        </w:div>
                        <w:div w:id="2130081477">
                          <w:marLeft w:val="0"/>
                          <w:marRight w:val="0"/>
                          <w:marTop w:val="0"/>
                          <w:marBottom w:val="0"/>
                          <w:divBdr>
                            <w:top w:val="none" w:sz="0" w:space="0" w:color="auto"/>
                            <w:left w:val="none" w:sz="0" w:space="0" w:color="auto"/>
                            <w:bottom w:val="none" w:sz="0" w:space="0" w:color="auto"/>
                            <w:right w:val="none" w:sz="0" w:space="0" w:color="auto"/>
                          </w:divBdr>
                        </w:div>
                        <w:div w:id="96218821">
                          <w:marLeft w:val="0"/>
                          <w:marRight w:val="0"/>
                          <w:marTop w:val="0"/>
                          <w:marBottom w:val="0"/>
                          <w:divBdr>
                            <w:top w:val="none" w:sz="0" w:space="0" w:color="auto"/>
                            <w:left w:val="none" w:sz="0" w:space="0" w:color="auto"/>
                            <w:bottom w:val="none" w:sz="0" w:space="0" w:color="auto"/>
                            <w:right w:val="none" w:sz="0" w:space="0" w:color="auto"/>
                          </w:divBdr>
                        </w:div>
                        <w:div w:id="1350793648">
                          <w:marLeft w:val="0"/>
                          <w:marRight w:val="0"/>
                          <w:marTop w:val="0"/>
                          <w:marBottom w:val="0"/>
                          <w:divBdr>
                            <w:top w:val="none" w:sz="0" w:space="0" w:color="auto"/>
                            <w:left w:val="none" w:sz="0" w:space="0" w:color="auto"/>
                            <w:bottom w:val="none" w:sz="0" w:space="0" w:color="auto"/>
                            <w:right w:val="none" w:sz="0" w:space="0" w:color="auto"/>
                          </w:divBdr>
                        </w:div>
                        <w:div w:id="15667011">
                          <w:marLeft w:val="0"/>
                          <w:marRight w:val="0"/>
                          <w:marTop w:val="0"/>
                          <w:marBottom w:val="0"/>
                          <w:divBdr>
                            <w:top w:val="none" w:sz="0" w:space="0" w:color="auto"/>
                            <w:left w:val="none" w:sz="0" w:space="0" w:color="auto"/>
                            <w:bottom w:val="none" w:sz="0" w:space="0" w:color="auto"/>
                            <w:right w:val="none" w:sz="0" w:space="0" w:color="auto"/>
                          </w:divBdr>
                        </w:div>
                        <w:div w:id="1739131134">
                          <w:marLeft w:val="0"/>
                          <w:marRight w:val="0"/>
                          <w:marTop w:val="0"/>
                          <w:marBottom w:val="0"/>
                          <w:divBdr>
                            <w:top w:val="none" w:sz="0" w:space="0" w:color="auto"/>
                            <w:left w:val="none" w:sz="0" w:space="0" w:color="auto"/>
                            <w:bottom w:val="none" w:sz="0" w:space="0" w:color="auto"/>
                            <w:right w:val="none" w:sz="0" w:space="0" w:color="auto"/>
                          </w:divBdr>
                          <w:divsChild>
                            <w:div w:id="105543761">
                              <w:marLeft w:val="0"/>
                              <w:marRight w:val="0"/>
                              <w:marTop w:val="0"/>
                              <w:marBottom w:val="0"/>
                              <w:divBdr>
                                <w:top w:val="none" w:sz="0" w:space="0" w:color="auto"/>
                                <w:left w:val="none" w:sz="0" w:space="0" w:color="auto"/>
                                <w:bottom w:val="none" w:sz="0" w:space="0" w:color="auto"/>
                                <w:right w:val="none" w:sz="0" w:space="0" w:color="auto"/>
                              </w:divBdr>
                            </w:div>
                          </w:divsChild>
                        </w:div>
                        <w:div w:id="1994068161">
                          <w:marLeft w:val="0"/>
                          <w:marRight w:val="0"/>
                          <w:marTop w:val="0"/>
                          <w:marBottom w:val="0"/>
                          <w:divBdr>
                            <w:top w:val="none" w:sz="0" w:space="0" w:color="auto"/>
                            <w:left w:val="none" w:sz="0" w:space="0" w:color="auto"/>
                            <w:bottom w:val="none" w:sz="0" w:space="0" w:color="auto"/>
                            <w:right w:val="none" w:sz="0" w:space="0" w:color="auto"/>
                          </w:divBdr>
                        </w:div>
                        <w:div w:id="1388845967">
                          <w:marLeft w:val="0"/>
                          <w:marRight w:val="0"/>
                          <w:marTop w:val="0"/>
                          <w:marBottom w:val="0"/>
                          <w:divBdr>
                            <w:top w:val="none" w:sz="0" w:space="0" w:color="auto"/>
                            <w:left w:val="none" w:sz="0" w:space="0" w:color="auto"/>
                            <w:bottom w:val="none" w:sz="0" w:space="0" w:color="auto"/>
                            <w:right w:val="none" w:sz="0" w:space="0" w:color="auto"/>
                          </w:divBdr>
                        </w:div>
                        <w:div w:id="1088232107">
                          <w:marLeft w:val="0"/>
                          <w:marRight w:val="0"/>
                          <w:marTop w:val="0"/>
                          <w:marBottom w:val="0"/>
                          <w:divBdr>
                            <w:top w:val="none" w:sz="0" w:space="0" w:color="auto"/>
                            <w:left w:val="none" w:sz="0" w:space="0" w:color="auto"/>
                            <w:bottom w:val="none" w:sz="0" w:space="0" w:color="auto"/>
                            <w:right w:val="none" w:sz="0" w:space="0" w:color="auto"/>
                          </w:divBdr>
                        </w:div>
                        <w:div w:id="715012069">
                          <w:marLeft w:val="0"/>
                          <w:marRight w:val="0"/>
                          <w:marTop w:val="0"/>
                          <w:marBottom w:val="0"/>
                          <w:divBdr>
                            <w:top w:val="none" w:sz="0" w:space="0" w:color="auto"/>
                            <w:left w:val="none" w:sz="0" w:space="0" w:color="auto"/>
                            <w:bottom w:val="none" w:sz="0" w:space="0" w:color="auto"/>
                            <w:right w:val="none" w:sz="0" w:space="0" w:color="auto"/>
                          </w:divBdr>
                        </w:div>
                        <w:div w:id="1647860715">
                          <w:marLeft w:val="0"/>
                          <w:marRight w:val="0"/>
                          <w:marTop w:val="0"/>
                          <w:marBottom w:val="0"/>
                          <w:divBdr>
                            <w:top w:val="none" w:sz="0" w:space="0" w:color="auto"/>
                            <w:left w:val="none" w:sz="0" w:space="0" w:color="auto"/>
                            <w:bottom w:val="none" w:sz="0" w:space="0" w:color="auto"/>
                            <w:right w:val="none" w:sz="0" w:space="0" w:color="auto"/>
                          </w:divBdr>
                        </w:div>
                        <w:div w:id="1956129217">
                          <w:marLeft w:val="0"/>
                          <w:marRight w:val="0"/>
                          <w:marTop w:val="0"/>
                          <w:marBottom w:val="0"/>
                          <w:divBdr>
                            <w:top w:val="none" w:sz="0" w:space="0" w:color="auto"/>
                            <w:left w:val="none" w:sz="0" w:space="0" w:color="auto"/>
                            <w:bottom w:val="none" w:sz="0" w:space="0" w:color="auto"/>
                            <w:right w:val="none" w:sz="0" w:space="0" w:color="auto"/>
                          </w:divBdr>
                        </w:div>
                        <w:div w:id="1706102598">
                          <w:marLeft w:val="0"/>
                          <w:marRight w:val="0"/>
                          <w:marTop w:val="0"/>
                          <w:marBottom w:val="0"/>
                          <w:divBdr>
                            <w:top w:val="none" w:sz="0" w:space="0" w:color="auto"/>
                            <w:left w:val="none" w:sz="0" w:space="0" w:color="auto"/>
                            <w:bottom w:val="none" w:sz="0" w:space="0" w:color="auto"/>
                            <w:right w:val="none" w:sz="0" w:space="0" w:color="auto"/>
                          </w:divBdr>
                        </w:div>
                        <w:div w:id="1919319500">
                          <w:marLeft w:val="0"/>
                          <w:marRight w:val="0"/>
                          <w:marTop w:val="0"/>
                          <w:marBottom w:val="0"/>
                          <w:divBdr>
                            <w:top w:val="none" w:sz="0" w:space="0" w:color="auto"/>
                            <w:left w:val="none" w:sz="0" w:space="0" w:color="auto"/>
                            <w:bottom w:val="none" w:sz="0" w:space="0" w:color="auto"/>
                            <w:right w:val="none" w:sz="0" w:space="0" w:color="auto"/>
                          </w:divBdr>
                        </w:div>
                        <w:div w:id="299922603">
                          <w:marLeft w:val="0"/>
                          <w:marRight w:val="0"/>
                          <w:marTop w:val="0"/>
                          <w:marBottom w:val="0"/>
                          <w:divBdr>
                            <w:top w:val="none" w:sz="0" w:space="0" w:color="auto"/>
                            <w:left w:val="none" w:sz="0" w:space="0" w:color="auto"/>
                            <w:bottom w:val="none" w:sz="0" w:space="0" w:color="auto"/>
                            <w:right w:val="none" w:sz="0" w:space="0" w:color="auto"/>
                          </w:divBdr>
                          <w:divsChild>
                            <w:div w:id="586118476">
                              <w:marLeft w:val="0"/>
                              <w:marRight w:val="0"/>
                              <w:marTop w:val="0"/>
                              <w:marBottom w:val="0"/>
                              <w:divBdr>
                                <w:top w:val="none" w:sz="0" w:space="0" w:color="auto"/>
                                <w:left w:val="none" w:sz="0" w:space="0" w:color="auto"/>
                                <w:bottom w:val="none" w:sz="0" w:space="0" w:color="auto"/>
                                <w:right w:val="none" w:sz="0" w:space="0" w:color="auto"/>
                              </w:divBdr>
                            </w:div>
                          </w:divsChild>
                        </w:div>
                        <w:div w:id="1723210885">
                          <w:marLeft w:val="0"/>
                          <w:marRight w:val="0"/>
                          <w:marTop w:val="0"/>
                          <w:marBottom w:val="0"/>
                          <w:divBdr>
                            <w:top w:val="none" w:sz="0" w:space="0" w:color="auto"/>
                            <w:left w:val="none" w:sz="0" w:space="0" w:color="auto"/>
                            <w:bottom w:val="none" w:sz="0" w:space="0" w:color="auto"/>
                            <w:right w:val="none" w:sz="0" w:space="0" w:color="auto"/>
                          </w:divBdr>
                        </w:div>
                        <w:div w:id="912742611">
                          <w:marLeft w:val="0"/>
                          <w:marRight w:val="0"/>
                          <w:marTop w:val="0"/>
                          <w:marBottom w:val="0"/>
                          <w:divBdr>
                            <w:top w:val="none" w:sz="0" w:space="0" w:color="auto"/>
                            <w:left w:val="none" w:sz="0" w:space="0" w:color="auto"/>
                            <w:bottom w:val="none" w:sz="0" w:space="0" w:color="auto"/>
                            <w:right w:val="none" w:sz="0" w:space="0" w:color="auto"/>
                          </w:divBdr>
                        </w:div>
                        <w:div w:id="945573478">
                          <w:marLeft w:val="0"/>
                          <w:marRight w:val="0"/>
                          <w:marTop w:val="0"/>
                          <w:marBottom w:val="0"/>
                          <w:divBdr>
                            <w:top w:val="none" w:sz="0" w:space="0" w:color="auto"/>
                            <w:left w:val="none" w:sz="0" w:space="0" w:color="auto"/>
                            <w:bottom w:val="none" w:sz="0" w:space="0" w:color="auto"/>
                            <w:right w:val="none" w:sz="0" w:space="0" w:color="auto"/>
                          </w:divBdr>
                        </w:div>
                        <w:div w:id="1351489893">
                          <w:marLeft w:val="0"/>
                          <w:marRight w:val="0"/>
                          <w:marTop w:val="0"/>
                          <w:marBottom w:val="0"/>
                          <w:divBdr>
                            <w:top w:val="none" w:sz="0" w:space="0" w:color="auto"/>
                            <w:left w:val="none" w:sz="0" w:space="0" w:color="auto"/>
                            <w:bottom w:val="none" w:sz="0" w:space="0" w:color="auto"/>
                            <w:right w:val="none" w:sz="0" w:space="0" w:color="auto"/>
                          </w:divBdr>
                        </w:div>
                        <w:div w:id="872763126">
                          <w:marLeft w:val="0"/>
                          <w:marRight w:val="0"/>
                          <w:marTop w:val="0"/>
                          <w:marBottom w:val="0"/>
                          <w:divBdr>
                            <w:top w:val="none" w:sz="0" w:space="0" w:color="auto"/>
                            <w:left w:val="none" w:sz="0" w:space="0" w:color="auto"/>
                            <w:bottom w:val="none" w:sz="0" w:space="0" w:color="auto"/>
                            <w:right w:val="none" w:sz="0" w:space="0" w:color="auto"/>
                          </w:divBdr>
                        </w:div>
                        <w:div w:id="1455178797">
                          <w:marLeft w:val="0"/>
                          <w:marRight w:val="0"/>
                          <w:marTop w:val="0"/>
                          <w:marBottom w:val="0"/>
                          <w:divBdr>
                            <w:top w:val="none" w:sz="0" w:space="0" w:color="auto"/>
                            <w:left w:val="none" w:sz="0" w:space="0" w:color="auto"/>
                            <w:bottom w:val="none" w:sz="0" w:space="0" w:color="auto"/>
                            <w:right w:val="none" w:sz="0" w:space="0" w:color="auto"/>
                          </w:divBdr>
                        </w:div>
                        <w:div w:id="396706537">
                          <w:marLeft w:val="0"/>
                          <w:marRight w:val="0"/>
                          <w:marTop w:val="0"/>
                          <w:marBottom w:val="0"/>
                          <w:divBdr>
                            <w:top w:val="none" w:sz="0" w:space="0" w:color="auto"/>
                            <w:left w:val="none" w:sz="0" w:space="0" w:color="auto"/>
                            <w:bottom w:val="none" w:sz="0" w:space="0" w:color="auto"/>
                            <w:right w:val="none" w:sz="0" w:space="0" w:color="auto"/>
                          </w:divBdr>
                        </w:div>
                        <w:div w:id="220756325">
                          <w:marLeft w:val="0"/>
                          <w:marRight w:val="0"/>
                          <w:marTop w:val="0"/>
                          <w:marBottom w:val="0"/>
                          <w:divBdr>
                            <w:top w:val="none" w:sz="0" w:space="0" w:color="auto"/>
                            <w:left w:val="none" w:sz="0" w:space="0" w:color="auto"/>
                            <w:bottom w:val="none" w:sz="0" w:space="0" w:color="auto"/>
                            <w:right w:val="none" w:sz="0" w:space="0" w:color="auto"/>
                          </w:divBdr>
                        </w:div>
                        <w:div w:id="364067307">
                          <w:marLeft w:val="0"/>
                          <w:marRight w:val="0"/>
                          <w:marTop w:val="0"/>
                          <w:marBottom w:val="0"/>
                          <w:divBdr>
                            <w:top w:val="none" w:sz="0" w:space="0" w:color="auto"/>
                            <w:left w:val="none" w:sz="0" w:space="0" w:color="auto"/>
                            <w:bottom w:val="none" w:sz="0" w:space="0" w:color="auto"/>
                            <w:right w:val="none" w:sz="0" w:space="0" w:color="auto"/>
                          </w:divBdr>
                          <w:divsChild>
                            <w:div w:id="1309355979">
                              <w:marLeft w:val="0"/>
                              <w:marRight w:val="0"/>
                              <w:marTop w:val="0"/>
                              <w:marBottom w:val="0"/>
                              <w:divBdr>
                                <w:top w:val="none" w:sz="0" w:space="0" w:color="auto"/>
                                <w:left w:val="none" w:sz="0" w:space="0" w:color="auto"/>
                                <w:bottom w:val="none" w:sz="0" w:space="0" w:color="auto"/>
                                <w:right w:val="none" w:sz="0" w:space="0" w:color="auto"/>
                              </w:divBdr>
                            </w:div>
                          </w:divsChild>
                        </w:div>
                        <w:div w:id="525558095">
                          <w:marLeft w:val="0"/>
                          <w:marRight w:val="0"/>
                          <w:marTop w:val="0"/>
                          <w:marBottom w:val="0"/>
                          <w:divBdr>
                            <w:top w:val="none" w:sz="0" w:space="0" w:color="auto"/>
                            <w:left w:val="none" w:sz="0" w:space="0" w:color="auto"/>
                            <w:bottom w:val="none" w:sz="0" w:space="0" w:color="auto"/>
                            <w:right w:val="none" w:sz="0" w:space="0" w:color="auto"/>
                          </w:divBdr>
                          <w:divsChild>
                            <w:div w:id="368796049">
                              <w:marLeft w:val="0"/>
                              <w:marRight w:val="0"/>
                              <w:marTop w:val="0"/>
                              <w:marBottom w:val="0"/>
                              <w:divBdr>
                                <w:top w:val="none" w:sz="0" w:space="0" w:color="auto"/>
                                <w:left w:val="none" w:sz="0" w:space="0" w:color="auto"/>
                                <w:bottom w:val="none" w:sz="0" w:space="0" w:color="auto"/>
                                <w:right w:val="none" w:sz="0" w:space="0" w:color="auto"/>
                              </w:divBdr>
                            </w:div>
                          </w:divsChild>
                        </w:div>
                        <w:div w:id="1494878365">
                          <w:marLeft w:val="0"/>
                          <w:marRight w:val="0"/>
                          <w:marTop w:val="0"/>
                          <w:marBottom w:val="0"/>
                          <w:divBdr>
                            <w:top w:val="none" w:sz="0" w:space="0" w:color="auto"/>
                            <w:left w:val="none" w:sz="0" w:space="0" w:color="auto"/>
                            <w:bottom w:val="none" w:sz="0" w:space="0" w:color="auto"/>
                            <w:right w:val="none" w:sz="0" w:space="0" w:color="auto"/>
                          </w:divBdr>
                          <w:divsChild>
                            <w:div w:id="812285599">
                              <w:marLeft w:val="0"/>
                              <w:marRight w:val="0"/>
                              <w:marTop w:val="0"/>
                              <w:marBottom w:val="0"/>
                              <w:divBdr>
                                <w:top w:val="none" w:sz="0" w:space="0" w:color="auto"/>
                                <w:left w:val="none" w:sz="0" w:space="0" w:color="auto"/>
                                <w:bottom w:val="none" w:sz="0" w:space="0" w:color="auto"/>
                                <w:right w:val="none" w:sz="0" w:space="0" w:color="auto"/>
                              </w:divBdr>
                            </w:div>
                          </w:divsChild>
                        </w:div>
                        <w:div w:id="132020138">
                          <w:marLeft w:val="0"/>
                          <w:marRight w:val="0"/>
                          <w:marTop w:val="0"/>
                          <w:marBottom w:val="0"/>
                          <w:divBdr>
                            <w:top w:val="none" w:sz="0" w:space="0" w:color="auto"/>
                            <w:left w:val="none" w:sz="0" w:space="0" w:color="auto"/>
                            <w:bottom w:val="none" w:sz="0" w:space="0" w:color="auto"/>
                            <w:right w:val="none" w:sz="0" w:space="0" w:color="auto"/>
                          </w:divBdr>
                        </w:div>
                        <w:div w:id="1351755997">
                          <w:marLeft w:val="0"/>
                          <w:marRight w:val="0"/>
                          <w:marTop w:val="0"/>
                          <w:marBottom w:val="0"/>
                          <w:divBdr>
                            <w:top w:val="none" w:sz="0" w:space="0" w:color="auto"/>
                            <w:left w:val="none" w:sz="0" w:space="0" w:color="auto"/>
                            <w:bottom w:val="none" w:sz="0" w:space="0" w:color="auto"/>
                            <w:right w:val="none" w:sz="0" w:space="0" w:color="auto"/>
                          </w:divBdr>
                        </w:div>
                        <w:div w:id="1675646995">
                          <w:marLeft w:val="0"/>
                          <w:marRight w:val="0"/>
                          <w:marTop w:val="0"/>
                          <w:marBottom w:val="0"/>
                          <w:divBdr>
                            <w:top w:val="none" w:sz="0" w:space="0" w:color="auto"/>
                            <w:left w:val="none" w:sz="0" w:space="0" w:color="auto"/>
                            <w:bottom w:val="none" w:sz="0" w:space="0" w:color="auto"/>
                            <w:right w:val="none" w:sz="0" w:space="0" w:color="auto"/>
                          </w:divBdr>
                          <w:divsChild>
                            <w:div w:id="1176073937">
                              <w:marLeft w:val="0"/>
                              <w:marRight w:val="0"/>
                              <w:marTop w:val="0"/>
                              <w:marBottom w:val="0"/>
                              <w:divBdr>
                                <w:top w:val="none" w:sz="0" w:space="0" w:color="auto"/>
                                <w:left w:val="none" w:sz="0" w:space="0" w:color="auto"/>
                                <w:bottom w:val="none" w:sz="0" w:space="0" w:color="auto"/>
                                <w:right w:val="none" w:sz="0" w:space="0" w:color="auto"/>
                              </w:divBdr>
                            </w:div>
                          </w:divsChild>
                        </w:div>
                        <w:div w:id="65883134">
                          <w:marLeft w:val="0"/>
                          <w:marRight w:val="0"/>
                          <w:marTop w:val="0"/>
                          <w:marBottom w:val="0"/>
                          <w:divBdr>
                            <w:top w:val="none" w:sz="0" w:space="0" w:color="auto"/>
                            <w:left w:val="none" w:sz="0" w:space="0" w:color="auto"/>
                            <w:bottom w:val="none" w:sz="0" w:space="0" w:color="auto"/>
                            <w:right w:val="none" w:sz="0" w:space="0" w:color="auto"/>
                          </w:divBdr>
                        </w:div>
                        <w:div w:id="1825658991">
                          <w:marLeft w:val="0"/>
                          <w:marRight w:val="0"/>
                          <w:marTop w:val="0"/>
                          <w:marBottom w:val="0"/>
                          <w:divBdr>
                            <w:top w:val="none" w:sz="0" w:space="0" w:color="auto"/>
                            <w:left w:val="none" w:sz="0" w:space="0" w:color="auto"/>
                            <w:bottom w:val="none" w:sz="0" w:space="0" w:color="auto"/>
                            <w:right w:val="none" w:sz="0" w:space="0" w:color="auto"/>
                          </w:divBdr>
                          <w:divsChild>
                            <w:div w:id="1669165097">
                              <w:marLeft w:val="0"/>
                              <w:marRight w:val="0"/>
                              <w:marTop w:val="0"/>
                              <w:marBottom w:val="0"/>
                              <w:divBdr>
                                <w:top w:val="none" w:sz="0" w:space="0" w:color="auto"/>
                                <w:left w:val="none" w:sz="0" w:space="0" w:color="auto"/>
                                <w:bottom w:val="none" w:sz="0" w:space="0" w:color="auto"/>
                                <w:right w:val="none" w:sz="0" w:space="0" w:color="auto"/>
                              </w:divBdr>
                            </w:div>
                          </w:divsChild>
                        </w:div>
                        <w:div w:id="976228242">
                          <w:marLeft w:val="0"/>
                          <w:marRight w:val="0"/>
                          <w:marTop w:val="0"/>
                          <w:marBottom w:val="0"/>
                          <w:divBdr>
                            <w:top w:val="none" w:sz="0" w:space="0" w:color="auto"/>
                            <w:left w:val="none" w:sz="0" w:space="0" w:color="auto"/>
                            <w:bottom w:val="none" w:sz="0" w:space="0" w:color="auto"/>
                            <w:right w:val="none" w:sz="0" w:space="0" w:color="auto"/>
                          </w:divBdr>
                        </w:div>
                        <w:div w:id="1528062751">
                          <w:marLeft w:val="0"/>
                          <w:marRight w:val="0"/>
                          <w:marTop w:val="0"/>
                          <w:marBottom w:val="0"/>
                          <w:divBdr>
                            <w:top w:val="none" w:sz="0" w:space="0" w:color="auto"/>
                            <w:left w:val="none" w:sz="0" w:space="0" w:color="auto"/>
                            <w:bottom w:val="none" w:sz="0" w:space="0" w:color="auto"/>
                            <w:right w:val="none" w:sz="0" w:space="0" w:color="auto"/>
                          </w:divBdr>
                        </w:div>
                        <w:div w:id="1272978606">
                          <w:marLeft w:val="0"/>
                          <w:marRight w:val="0"/>
                          <w:marTop w:val="0"/>
                          <w:marBottom w:val="0"/>
                          <w:divBdr>
                            <w:top w:val="none" w:sz="0" w:space="0" w:color="auto"/>
                            <w:left w:val="none" w:sz="0" w:space="0" w:color="auto"/>
                            <w:bottom w:val="none" w:sz="0" w:space="0" w:color="auto"/>
                            <w:right w:val="none" w:sz="0" w:space="0" w:color="auto"/>
                          </w:divBdr>
                        </w:div>
                        <w:div w:id="1358241464">
                          <w:marLeft w:val="0"/>
                          <w:marRight w:val="0"/>
                          <w:marTop w:val="0"/>
                          <w:marBottom w:val="0"/>
                          <w:divBdr>
                            <w:top w:val="none" w:sz="0" w:space="0" w:color="auto"/>
                            <w:left w:val="none" w:sz="0" w:space="0" w:color="auto"/>
                            <w:bottom w:val="none" w:sz="0" w:space="0" w:color="auto"/>
                            <w:right w:val="none" w:sz="0" w:space="0" w:color="auto"/>
                          </w:divBdr>
                        </w:div>
                        <w:div w:id="304430663">
                          <w:marLeft w:val="0"/>
                          <w:marRight w:val="0"/>
                          <w:marTop w:val="0"/>
                          <w:marBottom w:val="0"/>
                          <w:divBdr>
                            <w:top w:val="none" w:sz="0" w:space="0" w:color="auto"/>
                            <w:left w:val="none" w:sz="0" w:space="0" w:color="auto"/>
                            <w:bottom w:val="none" w:sz="0" w:space="0" w:color="auto"/>
                            <w:right w:val="none" w:sz="0" w:space="0" w:color="auto"/>
                          </w:divBdr>
                        </w:div>
                        <w:div w:id="986711243">
                          <w:marLeft w:val="0"/>
                          <w:marRight w:val="0"/>
                          <w:marTop w:val="0"/>
                          <w:marBottom w:val="0"/>
                          <w:divBdr>
                            <w:top w:val="none" w:sz="0" w:space="0" w:color="auto"/>
                            <w:left w:val="none" w:sz="0" w:space="0" w:color="auto"/>
                            <w:bottom w:val="none" w:sz="0" w:space="0" w:color="auto"/>
                            <w:right w:val="none" w:sz="0" w:space="0" w:color="auto"/>
                          </w:divBdr>
                        </w:div>
                        <w:div w:id="1565406047">
                          <w:marLeft w:val="0"/>
                          <w:marRight w:val="0"/>
                          <w:marTop w:val="0"/>
                          <w:marBottom w:val="0"/>
                          <w:divBdr>
                            <w:top w:val="none" w:sz="0" w:space="0" w:color="auto"/>
                            <w:left w:val="none" w:sz="0" w:space="0" w:color="auto"/>
                            <w:bottom w:val="none" w:sz="0" w:space="0" w:color="auto"/>
                            <w:right w:val="none" w:sz="0" w:space="0" w:color="auto"/>
                          </w:divBdr>
                        </w:div>
                        <w:div w:id="1254053709">
                          <w:marLeft w:val="0"/>
                          <w:marRight w:val="0"/>
                          <w:marTop w:val="0"/>
                          <w:marBottom w:val="0"/>
                          <w:divBdr>
                            <w:top w:val="none" w:sz="0" w:space="0" w:color="auto"/>
                            <w:left w:val="none" w:sz="0" w:space="0" w:color="auto"/>
                            <w:bottom w:val="none" w:sz="0" w:space="0" w:color="auto"/>
                            <w:right w:val="none" w:sz="0" w:space="0" w:color="auto"/>
                          </w:divBdr>
                        </w:div>
                        <w:div w:id="116605636">
                          <w:marLeft w:val="0"/>
                          <w:marRight w:val="0"/>
                          <w:marTop w:val="0"/>
                          <w:marBottom w:val="0"/>
                          <w:divBdr>
                            <w:top w:val="none" w:sz="0" w:space="0" w:color="auto"/>
                            <w:left w:val="none" w:sz="0" w:space="0" w:color="auto"/>
                            <w:bottom w:val="none" w:sz="0" w:space="0" w:color="auto"/>
                            <w:right w:val="none" w:sz="0" w:space="0" w:color="auto"/>
                          </w:divBdr>
                          <w:divsChild>
                            <w:div w:id="873881160">
                              <w:marLeft w:val="0"/>
                              <w:marRight w:val="0"/>
                              <w:marTop w:val="0"/>
                              <w:marBottom w:val="0"/>
                              <w:divBdr>
                                <w:top w:val="none" w:sz="0" w:space="0" w:color="auto"/>
                                <w:left w:val="none" w:sz="0" w:space="0" w:color="auto"/>
                                <w:bottom w:val="none" w:sz="0" w:space="0" w:color="auto"/>
                                <w:right w:val="none" w:sz="0" w:space="0" w:color="auto"/>
                              </w:divBdr>
                            </w:div>
                          </w:divsChild>
                        </w:div>
                        <w:div w:id="126746696">
                          <w:marLeft w:val="0"/>
                          <w:marRight w:val="0"/>
                          <w:marTop w:val="0"/>
                          <w:marBottom w:val="0"/>
                          <w:divBdr>
                            <w:top w:val="none" w:sz="0" w:space="0" w:color="auto"/>
                            <w:left w:val="none" w:sz="0" w:space="0" w:color="auto"/>
                            <w:bottom w:val="none" w:sz="0" w:space="0" w:color="auto"/>
                            <w:right w:val="none" w:sz="0" w:space="0" w:color="auto"/>
                          </w:divBdr>
                        </w:div>
                        <w:div w:id="1460605006">
                          <w:marLeft w:val="0"/>
                          <w:marRight w:val="0"/>
                          <w:marTop w:val="0"/>
                          <w:marBottom w:val="0"/>
                          <w:divBdr>
                            <w:top w:val="none" w:sz="0" w:space="0" w:color="auto"/>
                            <w:left w:val="none" w:sz="0" w:space="0" w:color="auto"/>
                            <w:bottom w:val="none" w:sz="0" w:space="0" w:color="auto"/>
                            <w:right w:val="none" w:sz="0" w:space="0" w:color="auto"/>
                          </w:divBdr>
                        </w:div>
                        <w:div w:id="274099071">
                          <w:marLeft w:val="0"/>
                          <w:marRight w:val="0"/>
                          <w:marTop w:val="0"/>
                          <w:marBottom w:val="0"/>
                          <w:divBdr>
                            <w:top w:val="none" w:sz="0" w:space="0" w:color="auto"/>
                            <w:left w:val="none" w:sz="0" w:space="0" w:color="auto"/>
                            <w:bottom w:val="none" w:sz="0" w:space="0" w:color="auto"/>
                            <w:right w:val="none" w:sz="0" w:space="0" w:color="auto"/>
                          </w:divBdr>
                        </w:div>
                        <w:div w:id="448360495">
                          <w:marLeft w:val="0"/>
                          <w:marRight w:val="0"/>
                          <w:marTop w:val="0"/>
                          <w:marBottom w:val="0"/>
                          <w:divBdr>
                            <w:top w:val="none" w:sz="0" w:space="0" w:color="auto"/>
                            <w:left w:val="none" w:sz="0" w:space="0" w:color="auto"/>
                            <w:bottom w:val="none" w:sz="0" w:space="0" w:color="auto"/>
                            <w:right w:val="none" w:sz="0" w:space="0" w:color="auto"/>
                          </w:divBdr>
                        </w:div>
                        <w:div w:id="1445077385">
                          <w:marLeft w:val="0"/>
                          <w:marRight w:val="0"/>
                          <w:marTop w:val="0"/>
                          <w:marBottom w:val="0"/>
                          <w:divBdr>
                            <w:top w:val="none" w:sz="0" w:space="0" w:color="auto"/>
                            <w:left w:val="none" w:sz="0" w:space="0" w:color="auto"/>
                            <w:bottom w:val="none" w:sz="0" w:space="0" w:color="auto"/>
                            <w:right w:val="none" w:sz="0" w:space="0" w:color="auto"/>
                          </w:divBdr>
                        </w:div>
                        <w:div w:id="665940289">
                          <w:marLeft w:val="0"/>
                          <w:marRight w:val="0"/>
                          <w:marTop w:val="0"/>
                          <w:marBottom w:val="0"/>
                          <w:divBdr>
                            <w:top w:val="none" w:sz="0" w:space="0" w:color="auto"/>
                            <w:left w:val="none" w:sz="0" w:space="0" w:color="auto"/>
                            <w:bottom w:val="none" w:sz="0" w:space="0" w:color="auto"/>
                            <w:right w:val="none" w:sz="0" w:space="0" w:color="auto"/>
                          </w:divBdr>
                          <w:divsChild>
                            <w:div w:id="128669897">
                              <w:marLeft w:val="0"/>
                              <w:marRight w:val="0"/>
                              <w:marTop w:val="0"/>
                              <w:marBottom w:val="0"/>
                              <w:divBdr>
                                <w:top w:val="none" w:sz="0" w:space="0" w:color="auto"/>
                                <w:left w:val="none" w:sz="0" w:space="0" w:color="auto"/>
                                <w:bottom w:val="none" w:sz="0" w:space="0" w:color="auto"/>
                                <w:right w:val="none" w:sz="0" w:space="0" w:color="auto"/>
                              </w:divBdr>
                            </w:div>
                          </w:divsChild>
                        </w:div>
                        <w:div w:id="71127128">
                          <w:marLeft w:val="0"/>
                          <w:marRight w:val="0"/>
                          <w:marTop w:val="0"/>
                          <w:marBottom w:val="0"/>
                          <w:divBdr>
                            <w:top w:val="none" w:sz="0" w:space="0" w:color="auto"/>
                            <w:left w:val="none" w:sz="0" w:space="0" w:color="auto"/>
                            <w:bottom w:val="none" w:sz="0" w:space="0" w:color="auto"/>
                            <w:right w:val="none" w:sz="0" w:space="0" w:color="auto"/>
                          </w:divBdr>
                        </w:div>
                        <w:div w:id="1888880021">
                          <w:marLeft w:val="0"/>
                          <w:marRight w:val="0"/>
                          <w:marTop w:val="0"/>
                          <w:marBottom w:val="0"/>
                          <w:divBdr>
                            <w:top w:val="none" w:sz="0" w:space="0" w:color="auto"/>
                            <w:left w:val="none" w:sz="0" w:space="0" w:color="auto"/>
                            <w:bottom w:val="none" w:sz="0" w:space="0" w:color="auto"/>
                            <w:right w:val="none" w:sz="0" w:space="0" w:color="auto"/>
                          </w:divBdr>
                        </w:div>
                        <w:div w:id="842890567">
                          <w:marLeft w:val="0"/>
                          <w:marRight w:val="0"/>
                          <w:marTop w:val="0"/>
                          <w:marBottom w:val="0"/>
                          <w:divBdr>
                            <w:top w:val="none" w:sz="0" w:space="0" w:color="auto"/>
                            <w:left w:val="none" w:sz="0" w:space="0" w:color="auto"/>
                            <w:bottom w:val="none" w:sz="0" w:space="0" w:color="auto"/>
                            <w:right w:val="none" w:sz="0" w:space="0" w:color="auto"/>
                          </w:divBdr>
                        </w:div>
                        <w:div w:id="1014259987">
                          <w:marLeft w:val="0"/>
                          <w:marRight w:val="0"/>
                          <w:marTop w:val="0"/>
                          <w:marBottom w:val="0"/>
                          <w:divBdr>
                            <w:top w:val="none" w:sz="0" w:space="0" w:color="auto"/>
                            <w:left w:val="none" w:sz="0" w:space="0" w:color="auto"/>
                            <w:bottom w:val="none" w:sz="0" w:space="0" w:color="auto"/>
                            <w:right w:val="none" w:sz="0" w:space="0" w:color="auto"/>
                          </w:divBdr>
                        </w:div>
                        <w:div w:id="1263605760">
                          <w:marLeft w:val="0"/>
                          <w:marRight w:val="0"/>
                          <w:marTop w:val="0"/>
                          <w:marBottom w:val="0"/>
                          <w:divBdr>
                            <w:top w:val="none" w:sz="0" w:space="0" w:color="auto"/>
                            <w:left w:val="none" w:sz="0" w:space="0" w:color="auto"/>
                            <w:bottom w:val="none" w:sz="0" w:space="0" w:color="auto"/>
                            <w:right w:val="none" w:sz="0" w:space="0" w:color="auto"/>
                          </w:divBdr>
                        </w:div>
                        <w:div w:id="944268756">
                          <w:marLeft w:val="0"/>
                          <w:marRight w:val="0"/>
                          <w:marTop w:val="0"/>
                          <w:marBottom w:val="0"/>
                          <w:divBdr>
                            <w:top w:val="none" w:sz="0" w:space="0" w:color="auto"/>
                            <w:left w:val="none" w:sz="0" w:space="0" w:color="auto"/>
                            <w:bottom w:val="none" w:sz="0" w:space="0" w:color="auto"/>
                            <w:right w:val="none" w:sz="0" w:space="0" w:color="auto"/>
                          </w:divBdr>
                        </w:div>
                        <w:div w:id="547689259">
                          <w:marLeft w:val="0"/>
                          <w:marRight w:val="0"/>
                          <w:marTop w:val="0"/>
                          <w:marBottom w:val="0"/>
                          <w:divBdr>
                            <w:top w:val="none" w:sz="0" w:space="0" w:color="auto"/>
                            <w:left w:val="none" w:sz="0" w:space="0" w:color="auto"/>
                            <w:bottom w:val="none" w:sz="0" w:space="0" w:color="auto"/>
                            <w:right w:val="none" w:sz="0" w:space="0" w:color="auto"/>
                          </w:divBdr>
                        </w:div>
                        <w:div w:id="2011981790">
                          <w:marLeft w:val="0"/>
                          <w:marRight w:val="0"/>
                          <w:marTop w:val="0"/>
                          <w:marBottom w:val="0"/>
                          <w:divBdr>
                            <w:top w:val="none" w:sz="0" w:space="0" w:color="auto"/>
                            <w:left w:val="none" w:sz="0" w:space="0" w:color="auto"/>
                            <w:bottom w:val="none" w:sz="0" w:space="0" w:color="auto"/>
                            <w:right w:val="none" w:sz="0" w:space="0" w:color="auto"/>
                          </w:divBdr>
                        </w:div>
                        <w:div w:id="1421607830">
                          <w:marLeft w:val="0"/>
                          <w:marRight w:val="0"/>
                          <w:marTop w:val="0"/>
                          <w:marBottom w:val="0"/>
                          <w:divBdr>
                            <w:top w:val="none" w:sz="0" w:space="0" w:color="auto"/>
                            <w:left w:val="none" w:sz="0" w:space="0" w:color="auto"/>
                            <w:bottom w:val="none" w:sz="0" w:space="0" w:color="auto"/>
                            <w:right w:val="none" w:sz="0" w:space="0" w:color="auto"/>
                          </w:divBdr>
                        </w:div>
                        <w:div w:id="1919246591">
                          <w:marLeft w:val="0"/>
                          <w:marRight w:val="0"/>
                          <w:marTop w:val="0"/>
                          <w:marBottom w:val="0"/>
                          <w:divBdr>
                            <w:top w:val="none" w:sz="0" w:space="0" w:color="auto"/>
                            <w:left w:val="none" w:sz="0" w:space="0" w:color="auto"/>
                            <w:bottom w:val="none" w:sz="0" w:space="0" w:color="auto"/>
                            <w:right w:val="none" w:sz="0" w:space="0" w:color="auto"/>
                          </w:divBdr>
                          <w:divsChild>
                            <w:div w:id="425999731">
                              <w:marLeft w:val="0"/>
                              <w:marRight w:val="0"/>
                              <w:marTop w:val="0"/>
                              <w:marBottom w:val="0"/>
                              <w:divBdr>
                                <w:top w:val="none" w:sz="0" w:space="0" w:color="auto"/>
                                <w:left w:val="none" w:sz="0" w:space="0" w:color="auto"/>
                                <w:bottom w:val="none" w:sz="0" w:space="0" w:color="auto"/>
                                <w:right w:val="none" w:sz="0" w:space="0" w:color="auto"/>
                              </w:divBdr>
                            </w:div>
                          </w:divsChild>
                        </w:div>
                        <w:div w:id="1306470300">
                          <w:marLeft w:val="0"/>
                          <w:marRight w:val="0"/>
                          <w:marTop w:val="0"/>
                          <w:marBottom w:val="0"/>
                          <w:divBdr>
                            <w:top w:val="none" w:sz="0" w:space="0" w:color="auto"/>
                            <w:left w:val="none" w:sz="0" w:space="0" w:color="auto"/>
                            <w:bottom w:val="none" w:sz="0" w:space="0" w:color="auto"/>
                            <w:right w:val="none" w:sz="0" w:space="0" w:color="auto"/>
                          </w:divBdr>
                        </w:div>
                        <w:div w:id="799223463">
                          <w:marLeft w:val="0"/>
                          <w:marRight w:val="0"/>
                          <w:marTop w:val="0"/>
                          <w:marBottom w:val="0"/>
                          <w:divBdr>
                            <w:top w:val="none" w:sz="0" w:space="0" w:color="auto"/>
                            <w:left w:val="none" w:sz="0" w:space="0" w:color="auto"/>
                            <w:bottom w:val="none" w:sz="0" w:space="0" w:color="auto"/>
                            <w:right w:val="none" w:sz="0" w:space="0" w:color="auto"/>
                          </w:divBdr>
                        </w:div>
                        <w:div w:id="1644962882">
                          <w:marLeft w:val="0"/>
                          <w:marRight w:val="0"/>
                          <w:marTop w:val="0"/>
                          <w:marBottom w:val="0"/>
                          <w:divBdr>
                            <w:top w:val="none" w:sz="0" w:space="0" w:color="auto"/>
                            <w:left w:val="none" w:sz="0" w:space="0" w:color="auto"/>
                            <w:bottom w:val="none" w:sz="0" w:space="0" w:color="auto"/>
                            <w:right w:val="none" w:sz="0" w:space="0" w:color="auto"/>
                          </w:divBdr>
                        </w:div>
                        <w:div w:id="6102271">
                          <w:marLeft w:val="0"/>
                          <w:marRight w:val="0"/>
                          <w:marTop w:val="0"/>
                          <w:marBottom w:val="0"/>
                          <w:divBdr>
                            <w:top w:val="none" w:sz="0" w:space="0" w:color="auto"/>
                            <w:left w:val="none" w:sz="0" w:space="0" w:color="auto"/>
                            <w:bottom w:val="none" w:sz="0" w:space="0" w:color="auto"/>
                            <w:right w:val="none" w:sz="0" w:space="0" w:color="auto"/>
                          </w:divBdr>
                        </w:div>
                        <w:div w:id="1691293922">
                          <w:marLeft w:val="0"/>
                          <w:marRight w:val="0"/>
                          <w:marTop w:val="0"/>
                          <w:marBottom w:val="0"/>
                          <w:divBdr>
                            <w:top w:val="none" w:sz="0" w:space="0" w:color="auto"/>
                            <w:left w:val="none" w:sz="0" w:space="0" w:color="auto"/>
                            <w:bottom w:val="none" w:sz="0" w:space="0" w:color="auto"/>
                            <w:right w:val="none" w:sz="0" w:space="0" w:color="auto"/>
                          </w:divBdr>
                        </w:div>
                        <w:div w:id="428964516">
                          <w:marLeft w:val="0"/>
                          <w:marRight w:val="0"/>
                          <w:marTop w:val="0"/>
                          <w:marBottom w:val="0"/>
                          <w:divBdr>
                            <w:top w:val="none" w:sz="0" w:space="0" w:color="auto"/>
                            <w:left w:val="none" w:sz="0" w:space="0" w:color="auto"/>
                            <w:bottom w:val="none" w:sz="0" w:space="0" w:color="auto"/>
                            <w:right w:val="none" w:sz="0" w:space="0" w:color="auto"/>
                          </w:divBdr>
                        </w:div>
                        <w:div w:id="465241499">
                          <w:marLeft w:val="0"/>
                          <w:marRight w:val="0"/>
                          <w:marTop w:val="0"/>
                          <w:marBottom w:val="0"/>
                          <w:divBdr>
                            <w:top w:val="none" w:sz="0" w:space="0" w:color="auto"/>
                            <w:left w:val="none" w:sz="0" w:space="0" w:color="auto"/>
                            <w:bottom w:val="none" w:sz="0" w:space="0" w:color="auto"/>
                            <w:right w:val="none" w:sz="0" w:space="0" w:color="auto"/>
                          </w:divBdr>
                        </w:div>
                        <w:div w:id="1123040223">
                          <w:marLeft w:val="0"/>
                          <w:marRight w:val="0"/>
                          <w:marTop w:val="0"/>
                          <w:marBottom w:val="0"/>
                          <w:divBdr>
                            <w:top w:val="none" w:sz="0" w:space="0" w:color="auto"/>
                            <w:left w:val="none" w:sz="0" w:space="0" w:color="auto"/>
                            <w:bottom w:val="none" w:sz="0" w:space="0" w:color="auto"/>
                            <w:right w:val="none" w:sz="0" w:space="0" w:color="auto"/>
                          </w:divBdr>
                          <w:divsChild>
                            <w:div w:id="440800496">
                              <w:marLeft w:val="0"/>
                              <w:marRight w:val="0"/>
                              <w:marTop w:val="0"/>
                              <w:marBottom w:val="0"/>
                              <w:divBdr>
                                <w:top w:val="none" w:sz="0" w:space="0" w:color="auto"/>
                                <w:left w:val="none" w:sz="0" w:space="0" w:color="auto"/>
                                <w:bottom w:val="none" w:sz="0" w:space="0" w:color="auto"/>
                                <w:right w:val="none" w:sz="0" w:space="0" w:color="auto"/>
                              </w:divBdr>
                            </w:div>
                          </w:divsChild>
                        </w:div>
                        <w:div w:id="1634217840">
                          <w:marLeft w:val="0"/>
                          <w:marRight w:val="0"/>
                          <w:marTop w:val="0"/>
                          <w:marBottom w:val="0"/>
                          <w:divBdr>
                            <w:top w:val="none" w:sz="0" w:space="0" w:color="auto"/>
                            <w:left w:val="none" w:sz="0" w:space="0" w:color="auto"/>
                            <w:bottom w:val="none" w:sz="0" w:space="0" w:color="auto"/>
                            <w:right w:val="none" w:sz="0" w:space="0" w:color="auto"/>
                          </w:divBdr>
                        </w:div>
                        <w:div w:id="1666857630">
                          <w:marLeft w:val="0"/>
                          <w:marRight w:val="0"/>
                          <w:marTop w:val="0"/>
                          <w:marBottom w:val="0"/>
                          <w:divBdr>
                            <w:top w:val="none" w:sz="0" w:space="0" w:color="auto"/>
                            <w:left w:val="none" w:sz="0" w:space="0" w:color="auto"/>
                            <w:bottom w:val="none" w:sz="0" w:space="0" w:color="auto"/>
                            <w:right w:val="none" w:sz="0" w:space="0" w:color="auto"/>
                          </w:divBdr>
                        </w:div>
                        <w:div w:id="406659586">
                          <w:marLeft w:val="0"/>
                          <w:marRight w:val="0"/>
                          <w:marTop w:val="0"/>
                          <w:marBottom w:val="0"/>
                          <w:divBdr>
                            <w:top w:val="none" w:sz="0" w:space="0" w:color="auto"/>
                            <w:left w:val="none" w:sz="0" w:space="0" w:color="auto"/>
                            <w:bottom w:val="none" w:sz="0" w:space="0" w:color="auto"/>
                            <w:right w:val="none" w:sz="0" w:space="0" w:color="auto"/>
                          </w:divBdr>
                          <w:divsChild>
                            <w:div w:id="1600332666">
                              <w:marLeft w:val="0"/>
                              <w:marRight w:val="0"/>
                              <w:marTop w:val="0"/>
                              <w:marBottom w:val="0"/>
                              <w:divBdr>
                                <w:top w:val="none" w:sz="0" w:space="0" w:color="auto"/>
                                <w:left w:val="none" w:sz="0" w:space="0" w:color="auto"/>
                                <w:bottom w:val="none" w:sz="0" w:space="0" w:color="auto"/>
                                <w:right w:val="none" w:sz="0" w:space="0" w:color="auto"/>
                              </w:divBdr>
                            </w:div>
                          </w:divsChild>
                        </w:div>
                        <w:div w:id="1075124975">
                          <w:marLeft w:val="0"/>
                          <w:marRight w:val="0"/>
                          <w:marTop w:val="0"/>
                          <w:marBottom w:val="0"/>
                          <w:divBdr>
                            <w:top w:val="none" w:sz="0" w:space="0" w:color="auto"/>
                            <w:left w:val="none" w:sz="0" w:space="0" w:color="auto"/>
                            <w:bottom w:val="none" w:sz="0" w:space="0" w:color="auto"/>
                            <w:right w:val="none" w:sz="0" w:space="0" w:color="auto"/>
                          </w:divBdr>
                        </w:div>
                        <w:div w:id="1664091406">
                          <w:marLeft w:val="0"/>
                          <w:marRight w:val="0"/>
                          <w:marTop w:val="0"/>
                          <w:marBottom w:val="0"/>
                          <w:divBdr>
                            <w:top w:val="none" w:sz="0" w:space="0" w:color="auto"/>
                            <w:left w:val="none" w:sz="0" w:space="0" w:color="auto"/>
                            <w:bottom w:val="none" w:sz="0" w:space="0" w:color="auto"/>
                            <w:right w:val="none" w:sz="0" w:space="0" w:color="auto"/>
                          </w:divBdr>
                        </w:div>
                        <w:div w:id="2030451786">
                          <w:marLeft w:val="0"/>
                          <w:marRight w:val="0"/>
                          <w:marTop w:val="0"/>
                          <w:marBottom w:val="0"/>
                          <w:divBdr>
                            <w:top w:val="none" w:sz="0" w:space="0" w:color="auto"/>
                            <w:left w:val="none" w:sz="0" w:space="0" w:color="auto"/>
                            <w:bottom w:val="none" w:sz="0" w:space="0" w:color="auto"/>
                            <w:right w:val="none" w:sz="0" w:space="0" w:color="auto"/>
                          </w:divBdr>
                        </w:div>
                        <w:div w:id="2046710462">
                          <w:marLeft w:val="0"/>
                          <w:marRight w:val="0"/>
                          <w:marTop w:val="0"/>
                          <w:marBottom w:val="0"/>
                          <w:divBdr>
                            <w:top w:val="none" w:sz="0" w:space="0" w:color="auto"/>
                            <w:left w:val="none" w:sz="0" w:space="0" w:color="auto"/>
                            <w:bottom w:val="none" w:sz="0" w:space="0" w:color="auto"/>
                            <w:right w:val="none" w:sz="0" w:space="0" w:color="auto"/>
                          </w:divBdr>
                        </w:div>
                        <w:div w:id="1979648984">
                          <w:marLeft w:val="0"/>
                          <w:marRight w:val="0"/>
                          <w:marTop w:val="0"/>
                          <w:marBottom w:val="0"/>
                          <w:divBdr>
                            <w:top w:val="none" w:sz="0" w:space="0" w:color="auto"/>
                            <w:left w:val="none" w:sz="0" w:space="0" w:color="auto"/>
                            <w:bottom w:val="none" w:sz="0" w:space="0" w:color="auto"/>
                            <w:right w:val="none" w:sz="0" w:space="0" w:color="auto"/>
                          </w:divBdr>
                        </w:div>
                        <w:div w:id="1729769204">
                          <w:marLeft w:val="0"/>
                          <w:marRight w:val="0"/>
                          <w:marTop w:val="0"/>
                          <w:marBottom w:val="0"/>
                          <w:divBdr>
                            <w:top w:val="none" w:sz="0" w:space="0" w:color="auto"/>
                            <w:left w:val="none" w:sz="0" w:space="0" w:color="auto"/>
                            <w:bottom w:val="none" w:sz="0" w:space="0" w:color="auto"/>
                            <w:right w:val="none" w:sz="0" w:space="0" w:color="auto"/>
                          </w:divBdr>
                        </w:div>
                        <w:div w:id="1504471982">
                          <w:marLeft w:val="0"/>
                          <w:marRight w:val="0"/>
                          <w:marTop w:val="0"/>
                          <w:marBottom w:val="0"/>
                          <w:divBdr>
                            <w:top w:val="none" w:sz="0" w:space="0" w:color="auto"/>
                            <w:left w:val="none" w:sz="0" w:space="0" w:color="auto"/>
                            <w:bottom w:val="none" w:sz="0" w:space="0" w:color="auto"/>
                            <w:right w:val="none" w:sz="0" w:space="0" w:color="auto"/>
                          </w:divBdr>
                        </w:div>
                        <w:div w:id="560334921">
                          <w:marLeft w:val="0"/>
                          <w:marRight w:val="0"/>
                          <w:marTop w:val="0"/>
                          <w:marBottom w:val="0"/>
                          <w:divBdr>
                            <w:top w:val="none" w:sz="0" w:space="0" w:color="auto"/>
                            <w:left w:val="none" w:sz="0" w:space="0" w:color="auto"/>
                            <w:bottom w:val="none" w:sz="0" w:space="0" w:color="auto"/>
                            <w:right w:val="none" w:sz="0" w:space="0" w:color="auto"/>
                          </w:divBdr>
                          <w:divsChild>
                            <w:div w:id="505754939">
                              <w:marLeft w:val="0"/>
                              <w:marRight w:val="0"/>
                              <w:marTop w:val="0"/>
                              <w:marBottom w:val="0"/>
                              <w:divBdr>
                                <w:top w:val="none" w:sz="0" w:space="0" w:color="auto"/>
                                <w:left w:val="none" w:sz="0" w:space="0" w:color="auto"/>
                                <w:bottom w:val="none" w:sz="0" w:space="0" w:color="auto"/>
                                <w:right w:val="none" w:sz="0" w:space="0" w:color="auto"/>
                              </w:divBdr>
                            </w:div>
                          </w:divsChild>
                        </w:div>
                        <w:div w:id="1831746547">
                          <w:marLeft w:val="0"/>
                          <w:marRight w:val="0"/>
                          <w:marTop w:val="0"/>
                          <w:marBottom w:val="0"/>
                          <w:divBdr>
                            <w:top w:val="none" w:sz="0" w:space="0" w:color="auto"/>
                            <w:left w:val="none" w:sz="0" w:space="0" w:color="auto"/>
                            <w:bottom w:val="none" w:sz="0" w:space="0" w:color="auto"/>
                            <w:right w:val="none" w:sz="0" w:space="0" w:color="auto"/>
                          </w:divBdr>
                        </w:div>
                        <w:div w:id="1375690005">
                          <w:marLeft w:val="0"/>
                          <w:marRight w:val="0"/>
                          <w:marTop w:val="0"/>
                          <w:marBottom w:val="0"/>
                          <w:divBdr>
                            <w:top w:val="none" w:sz="0" w:space="0" w:color="auto"/>
                            <w:left w:val="none" w:sz="0" w:space="0" w:color="auto"/>
                            <w:bottom w:val="none" w:sz="0" w:space="0" w:color="auto"/>
                            <w:right w:val="none" w:sz="0" w:space="0" w:color="auto"/>
                          </w:divBdr>
                          <w:divsChild>
                            <w:div w:id="2037266148">
                              <w:marLeft w:val="0"/>
                              <w:marRight w:val="0"/>
                              <w:marTop w:val="0"/>
                              <w:marBottom w:val="0"/>
                              <w:divBdr>
                                <w:top w:val="none" w:sz="0" w:space="0" w:color="auto"/>
                                <w:left w:val="none" w:sz="0" w:space="0" w:color="auto"/>
                                <w:bottom w:val="none" w:sz="0" w:space="0" w:color="auto"/>
                                <w:right w:val="none" w:sz="0" w:space="0" w:color="auto"/>
                              </w:divBdr>
                            </w:div>
                          </w:divsChild>
                        </w:div>
                        <w:div w:id="388849903">
                          <w:marLeft w:val="0"/>
                          <w:marRight w:val="0"/>
                          <w:marTop w:val="0"/>
                          <w:marBottom w:val="0"/>
                          <w:divBdr>
                            <w:top w:val="none" w:sz="0" w:space="0" w:color="auto"/>
                            <w:left w:val="none" w:sz="0" w:space="0" w:color="auto"/>
                            <w:bottom w:val="none" w:sz="0" w:space="0" w:color="auto"/>
                            <w:right w:val="none" w:sz="0" w:space="0" w:color="auto"/>
                          </w:divBdr>
                        </w:div>
                        <w:div w:id="1623881980">
                          <w:marLeft w:val="0"/>
                          <w:marRight w:val="0"/>
                          <w:marTop w:val="0"/>
                          <w:marBottom w:val="0"/>
                          <w:divBdr>
                            <w:top w:val="none" w:sz="0" w:space="0" w:color="auto"/>
                            <w:left w:val="none" w:sz="0" w:space="0" w:color="auto"/>
                            <w:bottom w:val="none" w:sz="0" w:space="0" w:color="auto"/>
                            <w:right w:val="none" w:sz="0" w:space="0" w:color="auto"/>
                          </w:divBdr>
                        </w:div>
                        <w:div w:id="2047370979">
                          <w:marLeft w:val="0"/>
                          <w:marRight w:val="0"/>
                          <w:marTop w:val="0"/>
                          <w:marBottom w:val="0"/>
                          <w:divBdr>
                            <w:top w:val="none" w:sz="0" w:space="0" w:color="auto"/>
                            <w:left w:val="none" w:sz="0" w:space="0" w:color="auto"/>
                            <w:bottom w:val="none" w:sz="0" w:space="0" w:color="auto"/>
                            <w:right w:val="none" w:sz="0" w:space="0" w:color="auto"/>
                          </w:divBdr>
                        </w:div>
                        <w:div w:id="777799830">
                          <w:marLeft w:val="0"/>
                          <w:marRight w:val="0"/>
                          <w:marTop w:val="0"/>
                          <w:marBottom w:val="0"/>
                          <w:divBdr>
                            <w:top w:val="none" w:sz="0" w:space="0" w:color="auto"/>
                            <w:left w:val="none" w:sz="0" w:space="0" w:color="auto"/>
                            <w:bottom w:val="none" w:sz="0" w:space="0" w:color="auto"/>
                            <w:right w:val="none" w:sz="0" w:space="0" w:color="auto"/>
                          </w:divBdr>
                        </w:div>
                        <w:div w:id="1337029352">
                          <w:marLeft w:val="0"/>
                          <w:marRight w:val="0"/>
                          <w:marTop w:val="0"/>
                          <w:marBottom w:val="0"/>
                          <w:divBdr>
                            <w:top w:val="none" w:sz="0" w:space="0" w:color="auto"/>
                            <w:left w:val="none" w:sz="0" w:space="0" w:color="auto"/>
                            <w:bottom w:val="none" w:sz="0" w:space="0" w:color="auto"/>
                            <w:right w:val="none" w:sz="0" w:space="0" w:color="auto"/>
                          </w:divBdr>
                        </w:div>
                        <w:div w:id="1854299140">
                          <w:marLeft w:val="0"/>
                          <w:marRight w:val="0"/>
                          <w:marTop w:val="0"/>
                          <w:marBottom w:val="0"/>
                          <w:divBdr>
                            <w:top w:val="none" w:sz="0" w:space="0" w:color="auto"/>
                            <w:left w:val="none" w:sz="0" w:space="0" w:color="auto"/>
                            <w:bottom w:val="none" w:sz="0" w:space="0" w:color="auto"/>
                            <w:right w:val="none" w:sz="0" w:space="0" w:color="auto"/>
                          </w:divBdr>
                          <w:divsChild>
                            <w:div w:id="1721829926">
                              <w:marLeft w:val="0"/>
                              <w:marRight w:val="0"/>
                              <w:marTop w:val="0"/>
                              <w:marBottom w:val="0"/>
                              <w:divBdr>
                                <w:top w:val="none" w:sz="0" w:space="0" w:color="auto"/>
                                <w:left w:val="none" w:sz="0" w:space="0" w:color="auto"/>
                                <w:bottom w:val="none" w:sz="0" w:space="0" w:color="auto"/>
                                <w:right w:val="none" w:sz="0" w:space="0" w:color="auto"/>
                              </w:divBdr>
                            </w:div>
                          </w:divsChild>
                        </w:div>
                        <w:div w:id="161314806">
                          <w:marLeft w:val="0"/>
                          <w:marRight w:val="0"/>
                          <w:marTop w:val="0"/>
                          <w:marBottom w:val="0"/>
                          <w:divBdr>
                            <w:top w:val="none" w:sz="0" w:space="0" w:color="auto"/>
                            <w:left w:val="none" w:sz="0" w:space="0" w:color="auto"/>
                            <w:bottom w:val="none" w:sz="0" w:space="0" w:color="auto"/>
                            <w:right w:val="none" w:sz="0" w:space="0" w:color="auto"/>
                          </w:divBdr>
                          <w:divsChild>
                            <w:div w:id="709494715">
                              <w:marLeft w:val="0"/>
                              <w:marRight w:val="0"/>
                              <w:marTop w:val="0"/>
                              <w:marBottom w:val="0"/>
                              <w:divBdr>
                                <w:top w:val="none" w:sz="0" w:space="0" w:color="auto"/>
                                <w:left w:val="none" w:sz="0" w:space="0" w:color="auto"/>
                                <w:bottom w:val="none" w:sz="0" w:space="0" w:color="auto"/>
                                <w:right w:val="none" w:sz="0" w:space="0" w:color="auto"/>
                              </w:divBdr>
                            </w:div>
                          </w:divsChild>
                        </w:div>
                        <w:div w:id="1272133041">
                          <w:marLeft w:val="0"/>
                          <w:marRight w:val="0"/>
                          <w:marTop w:val="0"/>
                          <w:marBottom w:val="0"/>
                          <w:divBdr>
                            <w:top w:val="none" w:sz="0" w:space="0" w:color="auto"/>
                            <w:left w:val="none" w:sz="0" w:space="0" w:color="auto"/>
                            <w:bottom w:val="none" w:sz="0" w:space="0" w:color="auto"/>
                            <w:right w:val="none" w:sz="0" w:space="0" w:color="auto"/>
                          </w:divBdr>
                        </w:div>
                        <w:div w:id="1875575249">
                          <w:marLeft w:val="0"/>
                          <w:marRight w:val="0"/>
                          <w:marTop w:val="0"/>
                          <w:marBottom w:val="0"/>
                          <w:divBdr>
                            <w:top w:val="none" w:sz="0" w:space="0" w:color="auto"/>
                            <w:left w:val="none" w:sz="0" w:space="0" w:color="auto"/>
                            <w:bottom w:val="none" w:sz="0" w:space="0" w:color="auto"/>
                            <w:right w:val="none" w:sz="0" w:space="0" w:color="auto"/>
                          </w:divBdr>
                        </w:div>
                        <w:div w:id="782575760">
                          <w:marLeft w:val="0"/>
                          <w:marRight w:val="0"/>
                          <w:marTop w:val="0"/>
                          <w:marBottom w:val="0"/>
                          <w:divBdr>
                            <w:top w:val="none" w:sz="0" w:space="0" w:color="auto"/>
                            <w:left w:val="none" w:sz="0" w:space="0" w:color="auto"/>
                            <w:bottom w:val="none" w:sz="0" w:space="0" w:color="auto"/>
                            <w:right w:val="none" w:sz="0" w:space="0" w:color="auto"/>
                          </w:divBdr>
                        </w:div>
                        <w:div w:id="492337405">
                          <w:marLeft w:val="0"/>
                          <w:marRight w:val="0"/>
                          <w:marTop w:val="0"/>
                          <w:marBottom w:val="0"/>
                          <w:divBdr>
                            <w:top w:val="none" w:sz="0" w:space="0" w:color="auto"/>
                            <w:left w:val="none" w:sz="0" w:space="0" w:color="auto"/>
                            <w:bottom w:val="none" w:sz="0" w:space="0" w:color="auto"/>
                            <w:right w:val="none" w:sz="0" w:space="0" w:color="auto"/>
                          </w:divBdr>
                        </w:div>
                        <w:div w:id="762187465">
                          <w:marLeft w:val="0"/>
                          <w:marRight w:val="0"/>
                          <w:marTop w:val="0"/>
                          <w:marBottom w:val="0"/>
                          <w:divBdr>
                            <w:top w:val="none" w:sz="0" w:space="0" w:color="auto"/>
                            <w:left w:val="none" w:sz="0" w:space="0" w:color="auto"/>
                            <w:bottom w:val="none" w:sz="0" w:space="0" w:color="auto"/>
                            <w:right w:val="none" w:sz="0" w:space="0" w:color="auto"/>
                          </w:divBdr>
                        </w:div>
                        <w:div w:id="1219169186">
                          <w:marLeft w:val="0"/>
                          <w:marRight w:val="0"/>
                          <w:marTop w:val="0"/>
                          <w:marBottom w:val="0"/>
                          <w:divBdr>
                            <w:top w:val="none" w:sz="0" w:space="0" w:color="auto"/>
                            <w:left w:val="none" w:sz="0" w:space="0" w:color="auto"/>
                            <w:bottom w:val="none" w:sz="0" w:space="0" w:color="auto"/>
                            <w:right w:val="none" w:sz="0" w:space="0" w:color="auto"/>
                          </w:divBdr>
                        </w:div>
                        <w:div w:id="1418869724">
                          <w:marLeft w:val="0"/>
                          <w:marRight w:val="0"/>
                          <w:marTop w:val="0"/>
                          <w:marBottom w:val="0"/>
                          <w:divBdr>
                            <w:top w:val="none" w:sz="0" w:space="0" w:color="auto"/>
                            <w:left w:val="none" w:sz="0" w:space="0" w:color="auto"/>
                            <w:bottom w:val="none" w:sz="0" w:space="0" w:color="auto"/>
                            <w:right w:val="none" w:sz="0" w:space="0" w:color="auto"/>
                          </w:divBdr>
                        </w:div>
                        <w:div w:id="2029944642">
                          <w:marLeft w:val="0"/>
                          <w:marRight w:val="0"/>
                          <w:marTop w:val="0"/>
                          <w:marBottom w:val="0"/>
                          <w:divBdr>
                            <w:top w:val="none" w:sz="0" w:space="0" w:color="auto"/>
                            <w:left w:val="none" w:sz="0" w:space="0" w:color="auto"/>
                            <w:bottom w:val="none" w:sz="0" w:space="0" w:color="auto"/>
                            <w:right w:val="none" w:sz="0" w:space="0" w:color="auto"/>
                          </w:divBdr>
                        </w:div>
                        <w:div w:id="959922874">
                          <w:marLeft w:val="0"/>
                          <w:marRight w:val="0"/>
                          <w:marTop w:val="0"/>
                          <w:marBottom w:val="0"/>
                          <w:divBdr>
                            <w:top w:val="none" w:sz="0" w:space="0" w:color="auto"/>
                            <w:left w:val="none" w:sz="0" w:space="0" w:color="auto"/>
                            <w:bottom w:val="none" w:sz="0" w:space="0" w:color="auto"/>
                            <w:right w:val="none" w:sz="0" w:space="0" w:color="auto"/>
                          </w:divBdr>
                        </w:div>
                        <w:div w:id="1946307970">
                          <w:marLeft w:val="0"/>
                          <w:marRight w:val="0"/>
                          <w:marTop w:val="0"/>
                          <w:marBottom w:val="0"/>
                          <w:divBdr>
                            <w:top w:val="none" w:sz="0" w:space="0" w:color="auto"/>
                            <w:left w:val="none" w:sz="0" w:space="0" w:color="auto"/>
                            <w:bottom w:val="none" w:sz="0" w:space="0" w:color="auto"/>
                            <w:right w:val="none" w:sz="0" w:space="0" w:color="auto"/>
                          </w:divBdr>
                        </w:div>
                        <w:div w:id="263926145">
                          <w:marLeft w:val="0"/>
                          <w:marRight w:val="0"/>
                          <w:marTop w:val="0"/>
                          <w:marBottom w:val="0"/>
                          <w:divBdr>
                            <w:top w:val="none" w:sz="0" w:space="0" w:color="auto"/>
                            <w:left w:val="none" w:sz="0" w:space="0" w:color="auto"/>
                            <w:bottom w:val="none" w:sz="0" w:space="0" w:color="auto"/>
                            <w:right w:val="none" w:sz="0" w:space="0" w:color="auto"/>
                          </w:divBdr>
                        </w:div>
                        <w:div w:id="1066564785">
                          <w:marLeft w:val="0"/>
                          <w:marRight w:val="0"/>
                          <w:marTop w:val="0"/>
                          <w:marBottom w:val="0"/>
                          <w:divBdr>
                            <w:top w:val="none" w:sz="0" w:space="0" w:color="auto"/>
                            <w:left w:val="none" w:sz="0" w:space="0" w:color="auto"/>
                            <w:bottom w:val="none" w:sz="0" w:space="0" w:color="auto"/>
                            <w:right w:val="none" w:sz="0" w:space="0" w:color="auto"/>
                          </w:divBdr>
                        </w:div>
                        <w:div w:id="785466590">
                          <w:marLeft w:val="0"/>
                          <w:marRight w:val="0"/>
                          <w:marTop w:val="0"/>
                          <w:marBottom w:val="0"/>
                          <w:divBdr>
                            <w:top w:val="none" w:sz="0" w:space="0" w:color="auto"/>
                            <w:left w:val="none" w:sz="0" w:space="0" w:color="auto"/>
                            <w:bottom w:val="none" w:sz="0" w:space="0" w:color="auto"/>
                            <w:right w:val="none" w:sz="0" w:space="0" w:color="auto"/>
                          </w:divBdr>
                          <w:divsChild>
                            <w:div w:id="988824145">
                              <w:marLeft w:val="0"/>
                              <w:marRight w:val="0"/>
                              <w:marTop w:val="0"/>
                              <w:marBottom w:val="0"/>
                              <w:divBdr>
                                <w:top w:val="none" w:sz="0" w:space="0" w:color="auto"/>
                                <w:left w:val="none" w:sz="0" w:space="0" w:color="auto"/>
                                <w:bottom w:val="none" w:sz="0" w:space="0" w:color="auto"/>
                                <w:right w:val="none" w:sz="0" w:space="0" w:color="auto"/>
                              </w:divBdr>
                            </w:div>
                          </w:divsChild>
                        </w:div>
                        <w:div w:id="96800099">
                          <w:marLeft w:val="0"/>
                          <w:marRight w:val="0"/>
                          <w:marTop w:val="0"/>
                          <w:marBottom w:val="0"/>
                          <w:divBdr>
                            <w:top w:val="none" w:sz="0" w:space="0" w:color="auto"/>
                            <w:left w:val="none" w:sz="0" w:space="0" w:color="auto"/>
                            <w:bottom w:val="none" w:sz="0" w:space="0" w:color="auto"/>
                            <w:right w:val="none" w:sz="0" w:space="0" w:color="auto"/>
                          </w:divBdr>
                          <w:divsChild>
                            <w:div w:id="394547069">
                              <w:marLeft w:val="0"/>
                              <w:marRight w:val="0"/>
                              <w:marTop w:val="0"/>
                              <w:marBottom w:val="0"/>
                              <w:divBdr>
                                <w:top w:val="none" w:sz="0" w:space="0" w:color="auto"/>
                                <w:left w:val="none" w:sz="0" w:space="0" w:color="auto"/>
                                <w:bottom w:val="none" w:sz="0" w:space="0" w:color="auto"/>
                                <w:right w:val="none" w:sz="0" w:space="0" w:color="auto"/>
                              </w:divBdr>
                            </w:div>
                          </w:divsChild>
                        </w:div>
                        <w:div w:id="417944088">
                          <w:marLeft w:val="0"/>
                          <w:marRight w:val="0"/>
                          <w:marTop w:val="0"/>
                          <w:marBottom w:val="0"/>
                          <w:divBdr>
                            <w:top w:val="none" w:sz="0" w:space="0" w:color="auto"/>
                            <w:left w:val="none" w:sz="0" w:space="0" w:color="auto"/>
                            <w:bottom w:val="none" w:sz="0" w:space="0" w:color="auto"/>
                            <w:right w:val="none" w:sz="0" w:space="0" w:color="auto"/>
                          </w:divBdr>
                        </w:div>
                        <w:div w:id="216598747">
                          <w:marLeft w:val="0"/>
                          <w:marRight w:val="0"/>
                          <w:marTop w:val="0"/>
                          <w:marBottom w:val="0"/>
                          <w:divBdr>
                            <w:top w:val="none" w:sz="0" w:space="0" w:color="auto"/>
                            <w:left w:val="none" w:sz="0" w:space="0" w:color="auto"/>
                            <w:bottom w:val="none" w:sz="0" w:space="0" w:color="auto"/>
                            <w:right w:val="none" w:sz="0" w:space="0" w:color="auto"/>
                          </w:divBdr>
                          <w:divsChild>
                            <w:div w:id="1919316884">
                              <w:marLeft w:val="0"/>
                              <w:marRight w:val="0"/>
                              <w:marTop w:val="0"/>
                              <w:marBottom w:val="0"/>
                              <w:divBdr>
                                <w:top w:val="none" w:sz="0" w:space="0" w:color="auto"/>
                                <w:left w:val="none" w:sz="0" w:space="0" w:color="auto"/>
                                <w:bottom w:val="none" w:sz="0" w:space="0" w:color="auto"/>
                                <w:right w:val="none" w:sz="0" w:space="0" w:color="auto"/>
                              </w:divBdr>
                            </w:div>
                          </w:divsChild>
                        </w:div>
                        <w:div w:id="931620580">
                          <w:marLeft w:val="0"/>
                          <w:marRight w:val="0"/>
                          <w:marTop w:val="0"/>
                          <w:marBottom w:val="0"/>
                          <w:divBdr>
                            <w:top w:val="none" w:sz="0" w:space="0" w:color="auto"/>
                            <w:left w:val="none" w:sz="0" w:space="0" w:color="auto"/>
                            <w:bottom w:val="none" w:sz="0" w:space="0" w:color="auto"/>
                            <w:right w:val="none" w:sz="0" w:space="0" w:color="auto"/>
                          </w:divBdr>
                        </w:div>
                        <w:div w:id="1434472544">
                          <w:marLeft w:val="0"/>
                          <w:marRight w:val="0"/>
                          <w:marTop w:val="0"/>
                          <w:marBottom w:val="0"/>
                          <w:divBdr>
                            <w:top w:val="none" w:sz="0" w:space="0" w:color="auto"/>
                            <w:left w:val="none" w:sz="0" w:space="0" w:color="auto"/>
                            <w:bottom w:val="none" w:sz="0" w:space="0" w:color="auto"/>
                            <w:right w:val="none" w:sz="0" w:space="0" w:color="auto"/>
                          </w:divBdr>
                        </w:div>
                        <w:div w:id="71511039">
                          <w:marLeft w:val="0"/>
                          <w:marRight w:val="0"/>
                          <w:marTop w:val="0"/>
                          <w:marBottom w:val="0"/>
                          <w:divBdr>
                            <w:top w:val="none" w:sz="0" w:space="0" w:color="auto"/>
                            <w:left w:val="none" w:sz="0" w:space="0" w:color="auto"/>
                            <w:bottom w:val="none" w:sz="0" w:space="0" w:color="auto"/>
                            <w:right w:val="none" w:sz="0" w:space="0" w:color="auto"/>
                          </w:divBdr>
                        </w:div>
                        <w:div w:id="1738163307">
                          <w:marLeft w:val="0"/>
                          <w:marRight w:val="0"/>
                          <w:marTop w:val="0"/>
                          <w:marBottom w:val="0"/>
                          <w:divBdr>
                            <w:top w:val="none" w:sz="0" w:space="0" w:color="auto"/>
                            <w:left w:val="none" w:sz="0" w:space="0" w:color="auto"/>
                            <w:bottom w:val="none" w:sz="0" w:space="0" w:color="auto"/>
                            <w:right w:val="none" w:sz="0" w:space="0" w:color="auto"/>
                          </w:divBdr>
                        </w:div>
                        <w:div w:id="1471436861">
                          <w:marLeft w:val="0"/>
                          <w:marRight w:val="0"/>
                          <w:marTop w:val="0"/>
                          <w:marBottom w:val="0"/>
                          <w:divBdr>
                            <w:top w:val="none" w:sz="0" w:space="0" w:color="auto"/>
                            <w:left w:val="none" w:sz="0" w:space="0" w:color="auto"/>
                            <w:bottom w:val="none" w:sz="0" w:space="0" w:color="auto"/>
                            <w:right w:val="none" w:sz="0" w:space="0" w:color="auto"/>
                          </w:divBdr>
                        </w:div>
                        <w:div w:id="802774773">
                          <w:marLeft w:val="0"/>
                          <w:marRight w:val="0"/>
                          <w:marTop w:val="0"/>
                          <w:marBottom w:val="0"/>
                          <w:divBdr>
                            <w:top w:val="none" w:sz="0" w:space="0" w:color="auto"/>
                            <w:left w:val="none" w:sz="0" w:space="0" w:color="auto"/>
                            <w:bottom w:val="none" w:sz="0" w:space="0" w:color="auto"/>
                            <w:right w:val="none" w:sz="0" w:space="0" w:color="auto"/>
                          </w:divBdr>
                        </w:div>
                        <w:div w:id="31535205">
                          <w:marLeft w:val="0"/>
                          <w:marRight w:val="0"/>
                          <w:marTop w:val="0"/>
                          <w:marBottom w:val="0"/>
                          <w:divBdr>
                            <w:top w:val="none" w:sz="0" w:space="0" w:color="auto"/>
                            <w:left w:val="none" w:sz="0" w:space="0" w:color="auto"/>
                            <w:bottom w:val="none" w:sz="0" w:space="0" w:color="auto"/>
                            <w:right w:val="none" w:sz="0" w:space="0" w:color="auto"/>
                          </w:divBdr>
                        </w:div>
                        <w:div w:id="498695196">
                          <w:marLeft w:val="0"/>
                          <w:marRight w:val="0"/>
                          <w:marTop w:val="0"/>
                          <w:marBottom w:val="0"/>
                          <w:divBdr>
                            <w:top w:val="none" w:sz="0" w:space="0" w:color="auto"/>
                            <w:left w:val="none" w:sz="0" w:space="0" w:color="auto"/>
                            <w:bottom w:val="none" w:sz="0" w:space="0" w:color="auto"/>
                            <w:right w:val="none" w:sz="0" w:space="0" w:color="auto"/>
                          </w:divBdr>
                        </w:div>
                        <w:div w:id="1655454436">
                          <w:marLeft w:val="0"/>
                          <w:marRight w:val="0"/>
                          <w:marTop w:val="0"/>
                          <w:marBottom w:val="0"/>
                          <w:divBdr>
                            <w:top w:val="none" w:sz="0" w:space="0" w:color="auto"/>
                            <w:left w:val="none" w:sz="0" w:space="0" w:color="auto"/>
                            <w:bottom w:val="none" w:sz="0" w:space="0" w:color="auto"/>
                            <w:right w:val="none" w:sz="0" w:space="0" w:color="auto"/>
                          </w:divBdr>
                        </w:div>
                        <w:div w:id="1525828783">
                          <w:marLeft w:val="0"/>
                          <w:marRight w:val="0"/>
                          <w:marTop w:val="0"/>
                          <w:marBottom w:val="0"/>
                          <w:divBdr>
                            <w:top w:val="none" w:sz="0" w:space="0" w:color="auto"/>
                            <w:left w:val="none" w:sz="0" w:space="0" w:color="auto"/>
                            <w:bottom w:val="none" w:sz="0" w:space="0" w:color="auto"/>
                            <w:right w:val="none" w:sz="0" w:space="0" w:color="auto"/>
                          </w:divBdr>
                        </w:div>
                        <w:div w:id="2144497540">
                          <w:marLeft w:val="0"/>
                          <w:marRight w:val="0"/>
                          <w:marTop w:val="0"/>
                          <w:marBottom w:val="0"/>
                          <w:divBdr>
                            <w:top w:val="none" w:sz="0" w:space="0" w:color="auto"/>
                            <w:left w:val="none" w:sz="0" w:space="0" w:color="auto"/>
                            <w:bottom w:val="none" w:sz="0" w:space="0" w:color="auto"/>
                            <w:right w:val="none" w:sz="0" w:space="0" w:color="auto"/>
                          </w:divBdr>
                          <w:divsChild>
                            <w:div w:id="1660883072">
                              <w:marLeft w:val="0"/>
                              <w:marRight w:val="0"/>
                              <w:marTop w:val="0"/>
                              <w:marBottom w:val="0"/>
                              <w:divBdr>
                                <w:top w:val="none" w:sz="0" w:space="0" w:color="auto"/>
                                <w:left w:val="none" w:sz="0" w:space="0" w:color="auto"/>
                                <w:bottom w:val="none" w:sz="0" w:space="0" w:color="auto"/>
                                <w:right w:val="none" w:sz="0" w:space="0" w:color="auto"/>
                              </w:divBdr>
                            </w:div>
                          </w:divsChild>
                        </w:div>
                        <w:div w:id="1096902152">
                          <w:marLeft w:val="0"/>
                          <w:marRight w:val="0"/>
                          <w:marTop w:val="0"/>
                          <w:marBottom w:val="0"/>
                          <w:divBdr>
                            <w:top w:val="none" w:sz="0" w:space="0" w:color="auto"/>
                            <w:left w:val="none" w:sz="0" w:space="0" w:color="auto"/>
                            <w:bottom w:val="none" w:sz="0" w:space="0" w:color="auto"/>
                            <w:right w:val="none" w:sz="0" w:space="0" w:color="auto"/>
                          </w:divBdr>
                        </w:div>
                        <w:div w:id="1620335694">
                          <w:marLeft w:val="0"/>
                          <w:marRight w:val="0"/>
                          <w:marTop w:val="0"/>
                          <w:marBottom w:val="0"/>
                          <w:divBdr>
                            <w:top w:val="none" w:sz="0" w:space="0" w:color="auto"/>
                            <w:left w:val="none" w:sz="0" w:space="0" w:color="auto"/>
                            <w:bottom w:val="none" w:sz="0" w:space="0" w:color="auto"/>
                            <w:right w:val="none" w:sz="0" w:space="0" w:color="auto"/>
                          </w:divBdr>
                          <w:divsChild>
                            <w:div w:id="1936397553">
                              <w:marLeft w:val="0"/>
                              <w:marRight w:val="0"/>
                              <w:marTop w:val="0"/>
                              <w:marBottom w:val="0"/>
                              <w:divBdr>
                                <w:top w:val="none" w:sz="0" w:space="0" w:color="auto"/>
                                <w:left w:val="none" w:sz="0" w:space="0" w:color="auto"/>
                                <w:bottom w:val="none" w:sz="0" w:space="0" w:color="auto"/>
                                <w:right w:val="none" w:sz="0" w:space="0" w:color="auto"/>
                              </w:divBdr>
                            </w:div>
                          </w:divsChild>
                        </w:div>
                        <w:div w:id="985015011">
                          <w:marLeft w:val="0"/>
                          <w:marRight w:val="0"/>
                          <w:marTop w:val="0"/>
                          <w:marBottom w:val="0"/>
                          <w:divBdr>
                            <w:top w:val="none" w:sz="0" w:space="0" w:color="auto"/>
                            <w:left w:val="none" w:sz="0" w:space="0" w:color="auto"/>
                            <w:bottom w:val="none" w:sz="0" w:space="0" w:color="auto"/>
                            <w:right w:val="none" w:sz="0" w:space="0" w:color="auto"/>
                          </w:divBdr>
                        </w:div>
                        <w:div w:id="358358053">
                          <w:marLeft w:val="0"/>
                          <w:marRight w:val="0"/>
                          <w:marTop w:val="0"/>
                          <w:marBottom w:val="0"/>
                          <w:divBdr>
                            <w:top w:val="none" w:sz="0" w:space="0" w:color="auto"/>
                            <w:left w:val="none" w:sz="0" w:space="0" w:color="auto"/>
                            <w:bottom w:val="none" w:sz="0" w:space="0" w:color="auto"/>
                            <w:right w:val="none" w:sz="0" w:space="0" w:color="auto"/>
                          </w:divBdr>
                          <w:divsChild>
                            <w:div w:id="1970361460">
                              <w:marLeft w:val="0"/>
                              <w:marRight w:val="0"/>
                              <w:marTop w:val="0"/>
                              <w:marBottom w:val="0"/>
                              <w:divBdr>
                                <w:top w:val="none" w:sz="0" w:space="0" w:color="auto"/>
                                <w:left w:val="none" w:sz="0" w:space="0" w:color="auto"/>
                                <w:bottom w:val="none" w:sz="0" w:space="0" w:color="auto"/>
                                <w:right w:val="none" w:sz="0" w:space="0" w:color="auto"/>
                              </w:divBdr>
                            </w:div>
                          </w:divsChild>
                        </w:div>
                        <w:div w:id="1241720698">
                          <w:marLeft w:val="0"/>
                          <w:marRight w:val="0"/>
                          <w:marTop w:val="0"/>
                          <w:marBottom w:val="0"/>
                          <w:divBdr>
                            <w:top w:val="none" w:sz="0" w:space="0" w:color="auto"/>
                            <w:left w:val="none" w:sz="0" w:space="0" w:color="auto"/>
                            <w:bottom w:val="none" w:sz="0" w:space="0" w:color="auto"/>
                            <w:right w:val="none" w:sz="0" w:space="0" w:color="auto"/>
                          </w:divBdr>
                        </w:div>
                        <w:div w:id="2072582694">
                          <w:marLeft w:val="0"/>
                          <w:marRight w:val="0"/>
                          <w:marTop w:val="0"/>
                          <w:marBottom w:val="0"/>
                          <w:divBdr>
                            <w:top w:val="none" w:sz="0" w:space="0" w:color="auto"/>
                            <w:left w:val="none" w:sz="0" w:space="0" w:color="auto"/>
                            <w:bottom w:val="none" w:sz="0" w:space="0" w:color="auto"/>
                            <w:right w:val="none" w:sz="0" w:space="0" w:color="auto"/>
                          </w:divBdr>
                        </w:div>
                        <w:div w:id="660668750">
                          <w:marLeft w:val="0"/>
                          <w:marRight w:val="0"/>
                          <w:marTop w:val="0"/>
                          <w:marBottom w:val="0"/>
                          <w:divBdr>
                            <w:top w:val="none" w:sz="0" w:space="0" w:color="auto"/>
                            <w:left w:val="none" w:sz="0" w:space="0" w:color="auto"/>
                            <w:bottom w:val="none" w:sz="0" w:space="0" w:color="auto"/>
                            <w:right w:val="none" w:sz="0" w:space="0" w:color="auto"/>
                          </w:divBdr>
                          <w:divsChild>
                            <w:div w:id="1124084853">
                              <w:marLeft w:val="0"/>
                              <w:marRight w:val="0"/>
                              <w:marTop w:val="0"/>
                              <w:marBottom w:val="0"/>
                              <w:divBdr>
                                <w:top w:val="none" w:sz="0" w:space="0" w:color="auto"/>
                                <w:left w:val="none" w:sz="0" w:space="0" w:color="auto"/>
                                <w:bottom w:val="none" w:sz="0" w:space="0" w:color="auto"/>
                                <w:right w:val="none" w:sz="0" w:space="0" w:color="auto"/>
                              </w:divBdr>
                            </w:div>
                          </w:divsChild>
                        </w:div>
                        <w:div w:id="319774801">
                          <w:marLeft w:val="0"/>
                          <w:marRight w:val="0"/>
                          <w:marTop w:val="0"/>
                          <w:marBottom w:val="0"/>
                          <w:divBdr>
                            <w:top w:val="none" w:sz="0" w:space="0" w:color="auto"/>
                            <w:left w:val="none" w:sz="0" w:space="0" w:color="auto"/>
                            <w:bottom w:val="none" w:sz="0" w:space="0" w:color="auto"/>
                            <w:right w:val="none" w:sz="0" w:space="0" w:color="auto"/>
                          </w:divBdr>
                        </w:div>
                        <w:div w:id="614793496">
                          <w:marLeft w:val="0"/>
                          <w:marRight w:val="0"/>
                          <w:marTop w:val="0"/>
                          <w:marBottom w:val="0"/>
                          <w:divBdr>
                            <w:top w:val="none" w:sz="0" w:space="0" w:color="auto"/>
                            <w:left w:val="none" w:sz="0" w:space="0" w:color="auto"/>
                            <w:bottom w:val="none" w:sz="0" w:space="0" w:color="auto"/>
                            <w:right w:val="none" w:sz="0" w:space="0" w:color="auto"/>
                          </w:divBdr>
                        </w:div>
                        <w:div w:id="1882396701">
                          <w:marLeft w:val="0"/>
                          <w:marRight w:val="0"/>
                          <w:marTop w:val="0"/>
                          <w:marBottom w:val="0"/>
                          <w:divBdr>
                            <w:top w:val="none" w:sz="0" w:space="0" w:color="auto"/>
                            <w:left w:val="none" w:sz="0" w:space="0" w:color="auto"/>
                            <w:bottom w:val="none" w:sz="0" w:space="0" w:color="auto"/>
                            <w:right w:val="none" w:sz="0" w:space="0" w:color="auto"/>
                          </w:divBdr>
                          <w:divsChild>
                            <w:div w:id="1942641960">
                              <w:marLeft w:val="0"/>
                              <w:marRight w:val="0"/>
                              <w:marTop w:val="0"/>
                              <w:marBottom w:val="0"/>
                              <w:divBdr>
                                <w:top w:val="none" w:sz="0" w:space="0" w:color="auto"/>
                                <w:left w:val="none" w:sz="0" w:space="0" w:color="auto"/>
                                <w:bottom w:val="none" w:sz="0" w:space="0" w:color="auto"/>
                                <w:right w:val="none" w:sz="0" w:space="0" w:color="auto"/>
                              </w:divBdr>
                            </w:div>
                          </w:divsChild>
                        </w:div>
                        <w:div w:id="389814844">
                          <w:marLeft w:val="0"/>
                          <w:marRight w:val="0"/>
                          <w:marTop w:val="0"/>
                          <w:marBottom w:val="0"/>
                          <w:divBdr>
                            <w:top w:val="none" w:sz="0" w:space="0" w:color="auto"/>
                            <w:left w:val="none" w:sz="0" w:space="0" w:color="auto"/>
                            <w:bottom w:val="none" w:sz="0" w:space="0" w:color="auto"/>
                            <w:right w:val="none" w:sz="0" w:space="0" w:color="auto"/>
                          </w:divBdr>
                        </w:div>
                        <w:div w:id="1892762975">
                          <w:marLeft w:val="0"/>
                          <w:marRight w:val="0"/>
                          <w:marTop w:val="0"/>
                          <w:marBottom w:val="0"/>
                          <w:divBdr>
                            <w:top w:val="none" w:sz="0" w:space="0" w:color="auto"/>
                            <w:left w:val="none" w:sz="0" w:space="0" w:color="auto"/>
                            <w:bottom w:val="none" w:sz="0" w:space="0" w:color="auto"/>
                            <w:right w:val="none" w:sz="0" w:space="0" w:color="auto"/>
                          </w:divBdr>
                        </w:div>
                        <w:div w:id="1482846365">
                          <w:marLeft w:val="0"/>
                          <w:marRight w:val="0"/>
                          <w:marTop w:val="0"/>
                          <w:marBottom w:val="0"/>
                          <w:divBdr>
                            <w:top w:val="none" w:sz="0" w:space="0" w:color="auto"/>
                            <w:left w:val="none" w:sz="0" w:space="0" w:color="auto"/>
                            <w:bottom w:val="none" w:sz="0" w:space="0" w:color="auto"/>
                            <w:right w:val="none" w:sz="0" w:space="0" w:color="auto"/>
                          </w:divBdr>
                        </w:div>
                        <w:div w:id="1452824784">
                          <w:marLeft w:val="0"/>
                          <w:marRight w:val="0"/>
                          <w:marTop w:val="0"/>
                          <w:marBottom w:val="0"/>
                          <w:divBdr>
                            <w:top w:val="none" w:sz="0" w:space="0" w:color="auto"/>
                            <w:left w:val="none" w:sz="0" w:space="0" w:color="auto"/>
                            <w:bottom w:val="none" w:sz="0" w:space="0" w:color="auto"/>
                            <w:right w:val="none" w:sz="0" w:space="0" w:color="auto"/>
                          </w:divBdr>
                        </w:div>
                        <w:div w:id="1385517913">
                          <w:marLeft w:val="0"/>
                          <w:marRight w:val="0"/>
                          <w:marTop w:val="0"/>
                          <w:marBottom w:val="0"/>
                          <w:divBdr>
                            <w:top w:val="none" w:sz="0" w:space="0" w:color="auto"/>
                            <w:left w:val="none" w:sz="0" w:space="0" w:color="auto"/>
                            <w:bottom w:val="none" w:sz="0" w:space="0" w:color="auto"/>
                            <w:right w:val="none" w:sz="0" w:space="0" w:color="auto"/>
                          </w:divBdr>
                        </w:div>
                        <w:div w:id="745300933">
                          <w:marLeft w:val="0"/>
                          <w:marRight w:val="0"/>
                          <w:marTop w:val="0"/>
                          <w:marBottom w:val="0"/>
                          <w:divBdr>
                            <w:top w:val="none" w:sz="0" w:space="0" w:color="auto"/>
                            <w:left w:val="none" w:sz="0" w:space="0" w:color="auto"/>
                            <w:bottom w:val="none" w:sz="0" w:space="0" w:color="auto"/>
                            <w:right w:val="none" w:sz="0" w:space="0" w:color="auto"/>
                          </w:divBdr>
                        </w:div>
                      </w:divsChild>
                    </w:div>
                    <w:div w:id="685863578">
                      <w:marLeft w:val="0"/>
                      <w:marRight w:val="0"/>
                      <w:marTop w:val="0"/>
                      <w:marBottom w:val="0"/>
                      <w:divBdr>
                        <w:top w:val="none" w:sz="0" w:space="0" w:color="auto"/>
                        <w:left w:val="none" w:sz="0" w:space="0" w:color="auto"/>
                        <w:bottom w:val="none" w:sz="0" w:space="0" w:color="auto"/>
                        <w:right w:val="none" w:sz="0" w:space="0" w:color="auto"/>
                      </w:divBdr>
                      <w:divsChild>
                        <w:div w:id="451242712">
                          <w:marLeft w:val="0"/>
                          <w:marRight w:val="0"/>
                          <w:marTop w:val="0"/>
                          <w:marBottom w:val="0"/>
                          <w:divBdr>
                            <w:top w:val="none" w:sz="0" w:space="0" w:color="auto"/>
                            <w:left w:val="none" w:sz="0" w:space="0" w:color="auto"/>
                            <w:bottom w:val="none" w:sz="0" w:space="0" w:color="auto"/>
                            <w:right w:val="none" w:sz="0" w:space="0" w:color="auto"/>
                          </w:divBdr>
                        </w:div>
                        <w:div w:id="368578765">
                          <w:marLeft w:val="0"/>
                          <w:marRight w:val="0"/>
                          <w:marTop w:val="0"/>
                          <w:marBottom w:val="0"/>
                          <w:divBdr>
                            <w:top w:val="none" w:sz="0" w:space="0" w:color="auto"/>
                            <w:left w:val="none" w:sz="0" w:space="0" w:color="auto"/>
                            <w:bottom w:val="none" w:sz="0" w:space="0" w:color="auto"/>
                            <w:right w:val="none" w:sz="0" w:space="0" w:color="auto"/>
                          </w:divBdr>
                        </w:div>
                        <w:div w:id="180552609">
                          <w:marLeft w:val="0"/>
                          <w:marRight w:val="0"/>
                          <w:marTop w:val="0"/>
                          <w:marBottom w:val="0"/>
                          <w:divBdr>
                            <w:top w:val="none" w:sz="0" w:space="0" w:color="auto"/>
                            <w:left w:val="none" w:sz="0" w:space="0" w:color="auto"/>
                            <w:bottom w:val="none" w:sz="0" w:space="0" w:color="auto"/>
                            <w:right w:val="none" w:sz="0" w:space="0" w:color="auto"/>
                          </w:divBdr>
                        </w:div>
                        <w:div w:id="872574648">
                          <w:marLeft w:val="0"/>
                          <w:marRight w:val="0"/>
                          <w:marTop w:val="0"/>
                          <w:marBottom w:val="0"/>
                          <w:divBdr>
                            <w:top w:val="none" w:sz="0" w:space="0" w:color="auto"/>
                            <w:left w:val="none" w:sz="0" w:space="0" w:color="auto"/>
                            <w:bottom w:val="none" w:sz="0" w:space="0" w:color="auto"/>
                            <w:right w:val="none" w:sz="0" w:space="0" w:color="auto"/>
                          </w:divBdr>
                        </w:div>
                        <w:div w:id="792139081">
                          <w:marLeft w:val="0"/>
                          <w:marRight w:val="0"/>
                          <w:marTop w:val="0"/>
                          <w:marBottom w:val="0"/>
                          <w:divBdr>
                            <w:top w:val="none" w:sz="0" w:space="0" w:color="auto"/>
                            <w:left w:val="none" w:sz="0" w:space="0" w:color="auto"/>
                            <w:bottom w:val="none" w:sz="0" w:space="0" w:color="auto"/>
                            <w:right w:val="none" w:sz="0" w:space="0" w:color="auto"/>
                          </w:divBdr>
                        </w:div>
                        <w:div w:id="392509579">
                          <w:marLeft w:val="0"/>
                          <w:marRight w:val="0"/>
                          <w:marTop w:val="0"/>
                          <w:marBottom w:val="0"/>
                          <w:divBdr>
                            <w:top w:val="none" w:sz="0" w:space="0" w:color="auto"/>
                            <w:left w:val="none" w:sz="0" w:space="0" w:color="auto"/>
                            <w:bottom w:val="none" w:sz="0" w:space="0" w:color="auto"/>
                            <w:right w:val="none" w:sz="0" w:space="0" w:color="auto"/>
                          </w:divBdr>
                        </w:div>
                        <w:div w:id="1153832010">
                          <w:marLeft w:val="0"/>
                          <w:marRight w:val="0"/>
                          <w:marTop w:val="0"/>
                          <w:marBottom w:val="0"/>
                          <w:divBdr>
                            <w:top w:val="none" w:sz="0" w:space="0" w:color="auto"/>
                            <w:left w:val="none" w:sz="0" w:space="0" w:color="auto"/>
                            <w:bottom w:val="none" w:sz="0" w:space="0" w:color="auto"/>
                            <w:right w:val="none" w:sz="0" w:space="0" w:color="auto"/>
                          </w:divBdr>
                        </w:div>
                        <w:div w:id="1853641999">
                          <w:marLeft w:val="0"/>
                          <w:marRight w:val="0"/>
                          <w:marTop w:val="0"/>
                          <w:marBottom w:val="0"/>
                          <w:divBdr>
                            <w:top w:val="none" w:sz="0" w:space="0" w:color="auto"/>
                            <w:left w:val="none" w:sz="0" w:space="0" w:color="auto"/>
                            <w:bottom w:val="none" w:sz="0" w:space="0" w:color="auto"/>
                            <w:right w:val="none" w:sz="0" w:space="0" w:color="auto"/>
                          </w:divBdr>
                        </w:div>
                        <w:div w:id="1383097352">
                          <w:marLeft w:val="0"/>
                          <w:marRight w:val="0"/>
                          <w:marTop w:val="0"/>
                          <w:marBottom w:val="0"/>
                          <w:divBdr>
                            <w:top w:val="none" w:sz="0" w:space="0" w:color="auto"/>
                            <w:left w:val="none" w:sz="0" w:space="0" w:color="auto"/>
                            <w:bottom w:val="none" w:sz="0" w:space="0" w:color="auto"/>
                            <w:right w:val="none" w:sz="0" w:space="0" w:color="auto"/>
                          </w:divBdr>
                        </w:div>
                        <w:div w:id="811411980">
                          <w:marLeft w:val="0"/>
                          <w:marRight w:val="0"/>
                          <w:marTop w:val="0"/>
                          <w:marBottom w:val="0"/>
                          <w:divBdr>
                            <w:top w:val="none" w:sz="0" w:space="0" w:color="auto"/>
                            <w:left w:val="none" w:sz="0" w:space="0" w:color="auto"/>
                            <w:bottom w:val="none" w:sz="0" w:space="0" w:color="auto"/>
                            <w:right w:val="none" w:sz="0" w:space="0" w:color="auto"/>
                          </w:divBdr>
                        </w:div>
                        <w:div w:id="706372155">
                          <w:marLeft w:val="0"/>
                          <w:marRight w:val="0"/>
                          <w:marTop w:val="0"/>
                          <w:marBottom w:val="0"/>
                          <w:divBdr>
                            <w:top w:val="none" w:sz="0" w:space="0" w:color="auto"/>
                            <w:left w:val="none" w:sz="0" w:space="0" w:color="auto"/>
                            <w:bottom w:val="none" w:sz="0" w:space="0" w:color="auto"/>
                            <w:right w:val="none" w:sz="0" w:space="0" w:color="auto"/>
                          </w:divBdr>
                        </w:div>
                        <w:div w:id="488710079">
                          <w:marLeft w:val="0"/>
                          <w:marRight w:val="0"/>
                          <w:marTop w:val="0"/>
                          <w:marBottom w:val="0"/>
                          <w:divBdr>
                            <w:top w:val="none" w:sz="0" w:space="0" w:color="auto"/>
                            <w:left w:val="none" w:sz="0" w:space="0" w:color="auto"/>
                            <w:bottom w:val="none" w:sz="0" w:space="0" w:color="auto"/>
                            <w:right w:val="none" w:sz="0" w:space="0" w:color="auto"/>
                          </w:divBdr>
                        </w:div>
                        <w:div w:id="92241615">
                          <w:marLeft w:val="0"/>
                          <w:marRight w:val="0"/>
                          <w:marTop w:val="0"/>
                          <w:marBottom w:val="0"/>
                          <w:divBdr>
                            <w:top w:val="none" w:sz="0" w:space="0" w:color="auto"/>
                            <w:left w:val="none" w:sz="0" w:space="0" w:color="auto"/>
                            <w:bottom w:val="none" w:sz="0" w:space="0" w:color="auto"/>
                            <w:right w:val="none" w:sz="0" w:space="0" w:color="auto"/>
                          </w:divBdr>
                        </w:div>
                        <w:div w:id="2137986320">
                          <w:marLeft w:val="0"/>
                          <w:marRight w:val="0"/>
                          <w:marTop w:val="0"/>
                          <w:marBottom w:val="0"/>
                          <w:divBdr>
                            <w:top w:val="none" w:sz="0" w:space="0" w:color="auto"/>
                            <w:left w:val="none" w:sz="0" w:space="0" w:color="auto"/>
                            <w:bottom w:val="none" w:sz="0" w:space="0" w:color="auto"/>
                            <w:right w:val="none" w:sz="0" w:space="0" w:color="auto"/>
                          </w:divBdr>
                        </w:div>
                        <w:div w:id="407844341">
                          <w:marLeft w:val="0"/>
                          <w:marRight w:val="0"/>
                          <w:marTop w:val="0"/>
                          <w:marBottom w:val="0"/>
                          <w:divBdr>
                            <w:top w:val="none" w:sz="0" w:space="0" w:color="auto"/>
                            <w:left w:val="none" w:sz="0" w:space="0" w:color="auto"/>
                            <w:bottom w:val="none" w:sz="0" w:space="0" w:color="auto"/>
                            <w:right w:val="none" w:sz="0" w:space="0" w:color="auto"/>
                          </w:divBdr>
                        </w:div>
                        <w:div w:id="221989071">
                          <w:marLeft w:val="0"/>
                          <w:marRight w:val="0"/>
                          <w:marTop w:val="0"/>
                          <w:marBottom w:val="0"/>
                          <w:divBdr>
                            <w:top w:val="none" w:sz="0" w:space="0" w:color="auto"/>
                            <w:left w:val="none" w:sz="0" w:space="0" w:color="auto"/>
                            <w:bottom w:val="none" w:sz="0" w:space="0" w:color="auto"/>
                            <w:right w:val="none" w:sz="0" w:space="0" w:color="auto"/>
                          </w:divBdr>
                        </w:div>
                        <w:div w:id="1535535084">
                          <w:marLeft w:val="0"/>
                          <w:marRight w:val="0"/>
                          <w:marTop w:val="0"/>
                          <w:marBottom w:val="0"/>
                          <w:divBdr>
                            <w:top w:val="none" w:sz="0" w:space="0" w:color="auto"/>
                            <w:left w:val="none" w:sz="0" w:space="0" w:color="auto"/>
                            <w:bottom w:val="none" w:sz="0" w:space="0" w:color="auto"/>
                            <w:right w:val="none" w:sz="0" w:space="0" w:color="auto"/>
                          </w:divBdr>
                        </w:div>
                        <w:div w:id="1801923977">
                          <w:marLeft w:val="0"/>
                          <w:marRight w:val="0"/>
                          <w:marTop w:val="0"/>
                          <w:marBottom w:val="0"/>
                          <w:divBdr>
                            <w:top w:val="none" w:sz="0" w:space="0" w:color="auto"/>
                            <w:left w:val="none" w:sz="0" w:space="0" w:color="auto"/>
                            <w:bottom w:val="none" w:sz="0" w:space="0" w:color="auto"/>
                            <w:right w:val="none" w:sz="0" w:space="0" w:color="auto"/>
                          </w:divBdr>
                        </w:div>
                        <w:div w:id="401685">
                          <w:marLeft w:val="0"/>
                          <w:marRight w:val="0"/>
                          <w:marTop w:val="0"/>
                          <w:marBottom w:val="0"/>
                          <w:divBdr>
                            <w:top w:val="none" w:sz="0" w:space="0" w:color="auto"/>
                            <w:left w:val="none" w:sz="0" w:space="0" w:color="auto"/>
                            <w:bottom w:val="none" w:sz="0" w:space="0" w:color="auto"/>
                            <w:right w:val="none" w:sz="0" w:space="0" w:color="auto"/>
                          </w:divBdr>
                        </w:div>
                        <w:div w:id="1040478819">
                          <w:marLeft w:val="0"/>
                          <w:marRight w:val="0"/>
                          <w:marTop w:val="0"/>
                          <w:marBottom w:val="0"/>
                          <w:divBdr>
                            <w:top w:val="none" w:sz="0" w:space="0" w:color="auto"/>
                            <w:left w:val="none" w:sz="0" w:space="0" w:color="auto"/>
                            <w:bottom w:val="none" w:sz="0" w:space="0" w:color="auto"/>
                            <w:right w:val="none" w:sz="0" w:space="0" w:color="auto"/>
                          </w:divBdr>
                        </w:div>
                        <w:div w:id="1827013164">
                          <w:marLeft w:val="0"/>
                          <w:marRight w:val="0"/>
                          <w:marTop w:val="0"/>
                          <w:marBottom w:val="0"/>
                          <w:divBdr>
                            <w:top w:val="none" w:sz="0" w:space="0" w:color="auto"/>
                            <w:left w:val="none" w:sz="0" w:space="0" w:color="auto"/>
                            <w:bottom w:val="none" w:sz="0" w:space="0" w:color="auto"/>
                            <w:right w:val="none" w:sz="0" w:space="0" w:color="auto"/>
                          </w:divBdr>
                        </w:div>
                        <w:div w:id="1466698380">
                          <w:marLeft w:val="0"/>
                          <w:marRight w:val="0"/>
                          <w:marTop w:val="0"/>
                          <w:marBottom w:val="0"/>
                          <w:divBdr>
                            <w:top w:val="none" w:sz="0" w:space="0" w:color="auto"/>
                            <w:left w:val="none" w:sz="0" w:space="0" w:color="auto"/>
                            <w:bottom w:val="none" w:sz="0" w:space="0" w:color="auto"/>
                            <w:right w:val="none" w:sz="0" w:space="0" w:color="auto"/>
                          </w:divBdr>
                        </w:div>
                        <w:div w:id="252206470">
                          <w:marLeft w:val="0"/>
                          <w:marRight w:val="0"/>
                          <w:marTop w:val="0"/>
                          <w:marBottom w:val="0"/>
                          <w:divBdr>
                            <w:top w:val="none" w:sz="0" w:space="0" w:color="auto"/>
                            <w:left w:val="none" w:sz="0" w:space="0" w:color="auto"/>
                            <w:bottom w:val="none" w:sz="0" w:space="0" w:color="auto"/>
                            <w:right w:val="none" w:sz="0" w:space="0" w:color="auto"/>
                          </w:divBdr>
                          <w:divsChild>
                            <w:div w:id="692532672">
                              <w:marLeft w:val="0"/>
                              <w:marRight w:val="0"/>
                              <w:marTop w:val="0"/>
                              <w:marBottom w:val="0"/>
                              <w:divBdr>
                                <w:top w:val="none" w:sz="0" w:space="0" w:color="auto"/>
                                <w:left w:val="none" w:sz="0" w:space="0" w:color="auto"/>
                                <w:bottom w:val="none" w:sz="0" w:space="0" w:color="auto"/>
                                <w:right w:val="none" w:sz="0" w:space="0" w:color="auto"/>
                              </w:divBdr>
                            </w:div>
                          </w:divsChild>
                        </w:div>
                        <w:div w:id="270668050">
                          <w:marLeft w:val="0"/>
                          <w:marRight w:val="0"/>
                          <w:marTop w:val="0"/>
                          <w:marBottom w:val="0"/>
                          <w:divBdr>
                            <w:top w:val="none" w:sz="0" w:space="0" w:color="auto"/>
                            <w:left w:val="none" w:sz="0" w:space="0" w:color="auto"/>
                            <w:bottom w:val="none" w:sz="0" w:space="0" w:color="auto"/>
                            <w:right w:val="none" w:sz="0" w:space="0" w:color="auto"/>
                          </w:divBdr>
                        </w:div>
                        <w:div w:id="1532187698">
                          <w:marLeft w:val="0"/>
                          <w:marRight w:val="0"/>
                          <w:marTop w:val="0"/>
                          <w:marBottom w:val="0"/>
                          <w:divBdr>
                            <w:top w:val="none" w:sz="0" w:space="0" w:color="auto"/>
                            <w:left w:val="none" w:sz="0" w:space="0" w:color="auto"/>
                            <w:bottom w:val="none" w:sz="0" w:space="0" w:color="auto"/>
                            <w:right w:val="none" w:sz="0" w:space="0" w:color="auto"/>
                          </w:divBdr>
                        </w:div>
                        <w:div w:id="1566837655">
                          <w:marLeft w:val="0"/>
                          <w:marRight w:val="0"/>
                          <w:marTop w:val="0"/>
                          <w:marBottom w:val="0"/>
                          <w:divBdr>
                            <w:top w:val="none" w:sz="0" w:space="0" w:color="auto"/>
                            <w:left w:val="none" w:sz="0" w:space="0" w:color="auto"/>
                            <w:bottom w:val="none" w:sz="0" w:space="0" w:color="auto"/>
                            <w:right w:val="none" w:sz="0" w:space="0" w:color="auto"/>
                          </w:divBdr>
                          <w:divsChild>
                            <w:div w:id="647975530">
                              <w:marLeft w:val="0"/>
                              <w:marRight w:val="0"/>
                              <w:marTop w:val="0"/>
                              <w:marBottom w:val="0"/>
                              <w:divBdr>
                                <w:top w:val="none" w:sz="0" w:space="0" w:color="auto"/>
                                <w:left w:val="none" w:sz="0" w:space="0" w:color="auto"/>
                                <w:bottom w:val="none" w:sz="0" w:space="0" w:color="auto"/>
                                <w:right w:val="none" w:sz="0" w:space="0" w:color="auto"/>
                              </w:divBdr>
                            </w:div>
                          </w:divsChild>
                        </w:div>
                        <w:div w:id="959916541">
                          <w:marLeft w:val="0"/>
                          <w:marRight w:val="0"/>
                          <w:marTop w:val="0"/>
                          <w:marBottom w:val="0"/>
                          <w:divBdr>
                            <w:top w:val="none" w:sz="0" w:space="0" w:color="auto"/>
                            <w:left w:val="none" w:sz="0" w:space="0" w:color="auto"/>
                            <w:bottom w:val="none" w:sz="0" w:space="0" w:color="auto"/>
                            <w:right w:val="none" w:sz="0" w:space="0" w:color="auto"/>
                          </w:divBdr>
                        </w:div>
                        <w:div w:id="1350378065">
                          <w:marLeft w:val="0"/>
                          <w:marRight w:val="0"/>
                          <w:marTop w:val="0"/>
                          <w:marBottom w:val="0"/>
                          <w:divBdr>
                            <w:top w:val="none" w:sz="0" w:space="0" w:color="auto"/>
                            <w:left w:val="none" w:sz="0" w:space="0" w:color="auto"/>
                            <w:bottom w:val="none" w:sz="0" w:space="0" w:color="auto"/>
                            <w:right w:val="none" w:sz="0" w:space="0" w:color="auto"/>
                          </w:divBdr>
                        </w:div>
                        <w:div w:id="95563036">
                          <w:marLeft w:val="0"/>
                          <w:marRight w:val="0"/>
                          <w:marTop w:val="0"/>
                          <w:marBottom w:val="0"/>
                          <w:divBdr>
                            <w:top w:val="none" w:sz="0" w:space="0" w:color="auto"/>
                            <w:left w:val="none" w:sz="0" w:space="0" w:color="auto"/>
                            <w:bottom w:val="none" w:sz="0" w:space="0" w:color="auto"/>
                            <w:right w:val="none" w:sz="0" w:space="0" w:color="auto"/>
                          </w:divBdr>
                        </w:div>
                        <w:div w:id="258874347">
                          <w:marLeft w:val="0"/>
                          <w:marRight w:val="0"/>
                          <w:marTop w:val="0"/>
                          <w:marBottom w:val="0"/>
                          <w:divBdr>
                            <w:top w:val="none" w:sz="0" w:space="0" w:color="auto"/>
                            <w:left w:val="none" w:sz="0" w:space="0" w:color="auto"/>
                            <w:bottom w:val="none" w:sz="0" w:space="0" w:color="auto"/>
                            <w:right w:val="none" w:sz="0" w:space="0" w:color="auto"/>
                          </w:divBdr>
                        </w:div>
                        <w:div w:id="1034623846">
                          <w:marLeft w:val="0"/>
                          <w:marRight w:val="0"/>
                          <w:marTop w:val="0"/>
                          <w:marBottom w:val="0"/>
                          <w:divBdr>
                            <w:top w:val="none" w:sz="0" w:space="0" w:color="auto"/>
                            <w:left w:val="none" w:sz="0" w:space="0" w:color="auto"/>
                            <w:bottom w:val="none" w:sz="0" w:space="0" w:color="auto"/>
                            <w:right w:val="none" w:sz="0" w:space="0" w:color="auto"/>
                          </w:divBdr>
                          <w:divsChild>
                            <w:div w:id="473763099">
                              <w:marLeft w:val="0"/>
                              <w:marRight w:val="0"/>
                              <w:marTop w:val="0"/>
                              <w:marBottom w:val="0"/>
                              <w:divBdr>
                                <w:top w:val="none" w:sz="0" w:space="0" w:color="auto"/>
                                <w:left w:val="none" w:sz="0" w:space="0" w:color="auto"/>
                                <w:bottom w:val="none" w:sz="0" w:space="0" w:color="auto"/>
                                <w:right w:val="none" w:sz="0" w:space="0" w:color="auto"/>
                              </w:divBdr>
                            </w:div>
                          </w:divsChild>
                        </w:div>
                        <w:div w:id="947617401">
                          <w:marLeft w:val="0"/>
                          <w:marRight w:val="0"/>
                          <w:marTop w:val="0"/>
                          <w:marBottom w:val="0"/>
                          <w:divBdr>
                            <w:top w:val="none" w:sz="0" w:space="0" w:color="auto"/>
                            <w:left w:val="none" w:sz="0" w:space="0" w:color="auto"/>
                            <w:bottom w:val="none" w:sz="0" w:space="0" w:color="auto"/>
                            <w:right w:val="none" w:sz="0" w:space="0" w:color="auto"/>
                          </w:divBdr>
                        </w:div>
                        <w:div w:id="356319884">
                          <w:marLeft w:val="0"/>
                          <w:marRight w:val="0"/>
                          <w:marTop w:val="0"/>
                          <w:marBottom w:val="0"/>
                          <w:divBdr>
                            <w:top w:val="none" w:sz="0" w:space="0" w:color="auto"/>
                            <w:left w:val="none" w:sz="0" w:space="0" w:color="auto"/>
                            <w:bottom w:val="none" w:sz="0" w:space="0" w:color="auto"/>
                            <w:right w:val="none" w:sz="0" w:space="0" w:color="auto"/>
                          </w:divBdr>
                        </w:div>
                        <w:div w:id="1840121681">
                          <w:marLeft w:val="0"/>
                          <w:marRight w:val="0"/>
                          <w:marTop w:val="0"/>
                          <w:marBottom w:val="0"/>
                          <w:divBdr>
                            <w:top w:val="none" w:sz="0" w:space="0" w:color="auto"/>
                            <w:left w:val="none" w:sz="0" w:space="0" w:color="auto"/>
                            <w:bottom w:val="none" w:sz="0" w:space="0" w:color="auto"/>
                            <w:right w:val="none" w:sz="0" w:space="0" w:color="auto"/>
                          </w:divBdr>
                          <w:divsChild>
                            <w:div w:id="1162349805">
                              <w:marLeft w:val="0"/>
                              <w:marRight w:val="0"/>
                              <w:marTop w:val="0"/>
                              <w:marBottom w:val="0"/>
                              <w:divBdr>
                                <w:top w:val="none" w:sz="0" w:space="0" w:color="auto"/>
                                <w:left w:val="none" w:sz="0" w:space="0" w:color="auto"/>
                                <w:bottom w:val="none" w:sz="0" w:space="0" w:color="auto"/>
                                <w:right w:val="none" w:sz="0" w:space="0" w:color="auto"/>
                              </w:divBdr>
                            </w:div>
                          </w:divsChild>
                        </w:div>
                        <w:div w:id="1208763986">
                          <w:marLeft w:val="0"/>
                          <w:marRight w:val="0"/>
                          <w:marTop w:val="0"/>
                          <w:marBottom w:val="0"/>
                          <w:divBdr>
                            <w:top w:val="none" w:sz="0" w:space="0" w:color="auto"/>
                            <w:left w:val="none" w:sz="0" w:space="0" w:color="auto"/>
                            <w:bottom w:val="none" w:sz="0" w:space="0" w:color="auto"/>
                            <w:right w:val="none" w:sz="0" w:space="0" w:color="auto"/>
                          </w:divBdr>
                        </w:div>
                        <w:div w:id="1619331147">
                          <w:marLeft w:val="0"/>
                          <w:marRight w:val="0"/>
                          <w:marTop w:val="0"/>
                          <w:marBottom w:val="0"/>
                          <w:divBdr>
                            <w:top w:val="none" w:sz="0" w:space="0" w:color="auto"/>
                            <w:left w:val="none" w:sz="0" w:space="0" w:color="auto"/>
                            <w:bottom w:val="none" w:sz="0" w:space="0" w:color="auto"/>
                            <w:right w:val="none" w:sz="0" w:space="0" w:color="auto"/>
                          </w:divBdr>
                        </w:div>
                        <w:div w:id="71051964">
                          <w:marLeft w:val="0"/>
                          <w:marRight w:val="0"/>
                          <w:marTop w:val="0"/>
                          <w:marBottom w:val="0"/>
                          <w:divBdr>
                            <w:top w:val="none" w:sz="0" w:space="0" w:color="auto"/>
                            <w:left w:val="none" w:sz="0" w:space="0" w:color="auto"/>
                            <w:bottom w:val="none" w:sz="0" w:space="0" w:color="auto"/>
                            <w:right w:val="none" w:sz="0" w:space="0" w:color="auto"/>
                          </w:divBdr>
                          <w:divsChild>
                            <w:div w:id="1101797938">
                              <w:marLeft w:val="0"/>
                              <w:marRight w:val="0"/>
                              <w:marTop w:val="0"/>
                              <w:marBottom w:val="0"/>
                              <w:divBdr>
                                <w:top w:val="none" w:sz="0" w:space="0" w:color="auto"/>
                                <w:left w:val="none" w:sz="0" w:space="0" w:color="auto"/>
                                <w:bottom w:val="none" w:sz="0" w:space="0" w:color="auto"/>
                                <w:right w:val="none" w:sz="0" w:space="0" w:color="auto"/>
                              </w:divBdr>
                            </w:div>
                          </w:divsChild>
                        </w:div>
                        <w:div w:id="1900050468">
                          <w:marLeft w:val="0"/>
                          <w:marRight w:val="0"/>
                          <w:marTop w:val="0"/>
                          <w:marBottom w:val="0"/>
                          <w:divBdr>
                            <w:top w:val="none" w:sz="0" w:space="0" w:color="auto"/>
                            <w:left w:val="none" w:sz="0" w:space="0" w:color="auto"/>
                            <w:bottom w:val="none" w:sz="0" w:space="0" w:color="auto"/>
                            <w:right w:val="none" w:sz="0" w:space="0" w:color="auto"/>
                          </w:divBdr>
                        </w:div>
                        <w:div w:id="546836891">
                          <w:marLeft w:val="0"/>
                          <w:marRight w:val="0"/>
                          <w:marTop w:val="0"/>
                          <w:marBottom w:val="0"/>
                          <w:divBdr>
                            <w:top w:val="none" w:sz="0" w:space="0" w:color="auto"/>
                            <w:left w:val="none" w:sz="0" w:space="0" w:color="auto"/>
                            <w:bottom w:val="none" w:sz="0" w:space="0" w:color="auto"/>
                            <w:right w:val="none" w:sz="0" w:space="0" w:color="auto"/>
                          </w:divBdr>
                        </w:div>
                        <w:div w:id="1988392511">
                          <w:marLeft w:val="0"/>
                          <w:marRight w:val="0"/>
                          <w:marTop w:val="0"/>
                          <w:marBottom w:val="0"/>
                          <w:divBdr>
                            <w:top w:val="none" w:sz="0" w:space="0" w:color="auto"/>
                            <w:left w:val="none" w:sz="0" w:space="0" w:color="auto"/>
                            <w:bottom w:val="none" w:sz="0" w:space="0" w:color="auto"/>
                            <w:right w:val="none" w:sz="0" w:space="0" w:color="auto"/>
                          </w:divBdr>
                        </w:div>
                        <w:div w:id="2137795048">
                          <w:marLeft w:val="0"/>
                          <w:marRight w:val="0"/>
                          <w:marTop w:val="0"/>
                          <w:marBottom w:val="0"/>
                          <w:divBdr>
                            <w:top w:val="none" w:sz="0" w:space="0" w:color="auto"/>
                            <w:left w:val="none" w:sz="0" w:space="0" w:color="auto"/>
                            <w:bottom w:val="none" w:sz="0" w:space="0" w:color="auto"/>
                            <w:right w:val="none" w:sz="0" w:space="0" w:color="auto"/>
                          </w:divBdr>
                        </w:div>
                        <w:div w:id="928581692">
                          <w:marLeft w:val="0"/>
                          <w:marRight w:val="0"/>
                          <w:marTop w:val="0"/>
                          <w:marBottom w:val="0"/>
                          <w:divBdr>
                            <w:top w:val="none" w:sz="0" w:space="0" w:color="auto"/>
                            <w:left w:val="none" w:sz="0" w:space="0" w:color="auto"/>
                            <w:bottom w:val="none" w:sz="0" w:space="0" w:color="auto"/>
                            <w:right w:val="none" w:sz="0" w:space="0" w:color="auto"/>
                          </w:divBdr>
                        </w:div>
                        <w:div w:id="1722971414">
                          <w:marLeft w:val="0"/>
                          <w:marRight w:val="0"/>
                          <w:marTop w:val="0"/>
                          <w:marBottom w:val="0"/>
                          <w:divBdr>
                            <w:top w:val="none" w:sz="0" w:space="0" w:color="auto"/>
                            <w:left w:val="none" w:sz="0" w:space="0" w:color="auto"/>
                            <w:bottom w:val="none" w:sz="0" w:space="0" w:color="auto"/>
                            <w:right w:val="none" w:sz="0" w:space="0" w:color="auto"/>
                          </w:divBdr>
                        </w:div>
                        <w:div w:id="1899978779">
                          <w:marLeft w:val="0"/>
                          <w:marRight w:val="0"/>
                          <w:marTop w:val="0"/>
                          <w:marBottom w:val="0"/>
                          <w:divBdr>
                            <w:top w:val="none" w:sz="0" w:space="0" w:color="auto"/>
                            <w:left w:val="none" w:sz="0" w:space="0" w:color="auto"/>
                            <w:bottom w:val="none" w:sz="0" w:space="0" w:color="auto"/>
                            <w:right w:val="none" w:sz="0" w:space="0" w:color="auto"/>
                          </w:divBdr>
                        </w:div>
                        <w:div w:id="254218163">
                          <w:marLeft w:val="0"/>
                          <w:marRight w:val="0"/>
                          <w:marTop w:val="0"/>
                          <w:marBottom w:val="0"/>
                          <w:divBdr>
                            <w:top w:val="none" w:sz="0" w:space="0" w:color="auto"/>
                            <w:left w:val="none" w:sz="0" w:space="0" w:color="auto"/>
                            <w:bottom w:val="none" w:sz="0" w:space="0" w:color="auto"/>
                            <w:right w:val="none" w:sz="0" w:space="0" w:color="auto"/>
                          </w:divBdr>
                        </w:div>
                        <w:div w:id="405567934">
                          <w:marLeft w:val="0"/>
                          <w:marRight w:val="0"/>
                          <w:marTop w:val="0"/>
                          <w:marBottom w:val="0"/>
                          <w:divBdr>
                            <w:top w:val="none" w:sz="0" w:space="0" w:color="auto"/>
                            <w:left w:val="none" w:sz="0" w:space="0" w:color="auto"/>
                            <w:bottom w:val="none" w:sz="0" w:space="0" w:color="auto"/>
                            <w:right w:val="none" w:sz="0" w:space="0" w:color="auto"/>
                          </w:divBdr>
                          <w:divsChild>
                            <w:div w:id="1441074281">
                              <w:marLeft w:val="0"/>
                              <w:marRight w:val="0"/>
                              <w:marTop w:val="0"/>
                              <w:marBottom w:val="0"/>
                              <w:divBdr>
                                <w:top w:val="none" w:sz="0" w:space="0" w:color="auto"/>
                                <w:left w:val="none" w:sz="0" w:space="0" w:color="auto"/>
                                <w:bottom w:val="none" w:sz="0" w:space="0" w:color="auto"/>
                                <w:right w:val="none" w:sz="0" w:space="0" w:color="auto"/>
                              </w:divBdr>
                            </w:div>
                          </w:divsChild>
                        </w:div>
                        <w:div w:id="240257382">
                          <w:marLeft w:val="0"/>
                          <w:marRight w:val="0"/>
                          <w:marTop w:val="0"/>
                          <w:marBottom w:val="0"/>
                          <w:divBdr>
                            <w:top w:val="none" w:sz="0" w:space="0" w:color="auto"/>
                            <w:left w:val="none" w:sz="0" w:space="0" w:color="auto"/>
                            <w:bottom w:val="none" w:sz="0" w:space="0" w:color="auto"/>
                            <w:right w:val="none" w:sz="0" w:space="0" w:color="auto"/>
                          </w:divBdr>
                        </w:div>
                        <w:div w:id="333384480">
                          <w:marLeft w:val="0"/>
                          <w:marRight w:val="0"/>
                          <w:marTop w:val="0"/>
                          <w:marBottom w:val="0"/>
                          <w:divBdr>
                            <w:top w:val="none" w:sz="0" w:space="0" w:color="auto"/>
                            <w:left w:val="none" w:sz="0" w:space="0" w:color="auto"/>
                            <w:bottom w:val="none" w:sz="0" w:space="0" w:color="auto"/>
                            <w:right w:val="none" w:sz="0" w:space="0" w:color="auto"/>
                          </w:divBdr>
                        </w:div>
                        <w:div w:id="1317030782">
                          <w:marLeft w:val="0"/>
                          <w:marRight w:val="0"/>
                          <w:marTop w:val="0"/>
                          <w:marBottom w:val="0"/>
                          <w:divBdr>
                            <w:top w:val="none" w:sz="0" w:space="0" w:color="auto"/>
                            <w:left w:val="none" w:sz="0" w:space="0" w:color="auto"/>
                            <w:bottom w:val="none" w:sz="0" w:space="0" w:color="auto"/>
                            <w:right w:val="none" w:sz="0" w:space="0" w:color="auto"/>
                          </w:divBdr>
                        </w:div>
                        <w:div w:id="1223173666">
                          <w:marLeft w:val="0"/>
                          <w:marRight w:val="0"/>
                          <w:marTop w:val="0"/>
                          <w:marBottom w:val="0"/>
                          <w:divBdr>
                            <w:top w:val="none" w:sz="0" w:space="0" w:color="auto"/>
                            <w:left w:val="none" w:sz="0" w:space="0" w:color="auto"/>
                            <w:bottom w:val="none" w:sz="0" w:space="0" w:color="auto"/>
                            <w:right w:val="none" w:sz="0" w:space="0" w:color="auto"/>
                          </w:divBdr>
                        </w:div>
                        <w:div w:id="19550892">
                          <w:marLeft w:val="0"/>
                          <w:marRight w:val="0"/>
                          <w:marTop w:val="0"/>
                          <w:marBottom w:val="0"/>
                          <w:divBdr>
                            <w:top w:val="none" w:sz="0" w:space="0" w:color="auto"/>
                            <w:left w:val="none" w:sz="0" w:space="0" w:color="auto"/>
                            <w:bottom w:val="none" w:sz="0" w:space="0" w:color="auto"/>
                            <w:right w:val="none" w:sz="0" w:space="0" w:color="auto"/>
                          </w:divBdr>
                        </w:div>
                        <w:div w:id="783352511">
                          <w:marLeft w:val="0"/>
                          <w:marRight w:val="0"/>
                          <w:marTop w:val="0"/>
                          <w:marBottom w:val="0"/>
                          <w:divBdr>
                            <w:top w:val="none" w:sz="0" w:space="0" w:color="auto"/>
                            <w:left w:val="none" w:sz="0" w:space="0" w:color="auto"/>
                            <w:bottom w:val="none" w:sz="0" w:space="0" w:color="auto"/>
                            <w:right w:val="none" w:sz="0" w:space="0" w:color="auto"/>
                          </w:divBdr>
                        </w:div>
                        <w:div w:id="1777140385">
                          <w:marLeft w:val="0"/>
                          <w:marRight w:val="0"/>
                          <w:marTop w:val="0"/>
                          <w:marBottom w:val="0"/>
                          <w:divBdr>
                            <w:top w:val="none" w:sz="0" w:space="0" w:color="auto"/>
                            <w:left w:val="none" w:sz="0" w:space="0" w:color="auto"/>
                            <w:bottom w:val="none" w:sz="0" w:space="0" w:color="auto"/>
                            <w:right w:val="none" w:sz="0" w:space="0" w:color="auto"/>
                          </w:divBdr>
                        </w:div>
                        <w:div w:id="1460491533">
                          <w:marLeft w:val="0"/>
                          <w:marRight w:val="0"/>
                          <w:marTop w:val="0"/>
                          <w:marBottom w:val="0"/>
                          <w:divBdr>
                            <w:top w:val="none" w:sz="0" w:space="0" w:color="auto"/>
                            <w:left w:val="none" w:sz="0" w:space="0" w:color="auto"/>
                            <w:bottom w:val="none" w:sz="0" w:space="0" w:color="auto"/>
                            <w:right w:val="none" w:sz="0" w:space="0" w:color="auto"/>
                          </w:divBdr>
                        </w:div>
                        <w:div w:id="1948003558">
                          <w:marLeft w:val="0"/>
                          <w:marRight w:val="0"/>
                          <w:marTop w:val="0"/>
                          <w:marBottom w:val="0"/>
                          <w:divBdr>
                            <w:top w:val="none" w:sz="0" w:space="0" w:color="auto"/>
                            <w:left w:val="none" w:sz="0" w:space="0" w:color="auto"/>
                            <w:bottom w:val="none" w:sz="0" w:space="0" w:color="auto"/>
                            <w:right w:val="none" w:sz="0" w:space="0" w:color="auto"/>
                          </w:divBdr>
                        </w:div>
                        <w:div w:id="63838292">
                          <w:marLeft w:val="0"/>
                          <w:marRight w:val="0"/>
                          <w:marTop w:val="0"/>
                          <w:marBottom w:val="0"/>
                          <w:divBdr>
                            <w:top w:val="none" w:sz="0" w:space="0" w:color="auto"/>
                            <w:left w:val="none" w:sz="0" w:space="0" w:color="auto"/>
                            <w:bottom w:val="none" w:sz="0" w:space="0" w:color="auto"/>
                            <w:right w:val="none" w:sz="0" w:space="0" w:color="auto"/>
                          </w:divBdr>
                        </w:div>
                        <w:div w:id="1549142385">
                          <w:marLeft w:val="0"/>
                          <w:marRight w:val="0"/>
                          <w:marTop w:val="0"/>
                          <w:marBottom w:val="0"/>
                          <w:divBdr>
                            <w:top w:val="none" w:sz="0" w:space="0" w:color="auto"/>
                            <w:left w:val="none" w:sz="0" w:space="0" w:color="auto"/>
                            <w:bottom w:val="none" w:sz="0" w:space="0" w:color="auto"/>
                            <w:right w:val="none" w:sz="0" w:space="0" w:color="auto"/>
                          </w:divBdr>
                        </w:div>
                        <w:div w:id="2144813125">
                          <w:marLeft w:val="0"/>
                          <w:marRight w:val="0"/>
                          <w:marTop w:val="0"/>
                          <w:marBottom w:val="0"/>
                          <w:divBdr>
                            <w:top w:val="none" w:sz="0" w:space="0" w:color="auto"/>
                            <w:left w:val="none" w:sz="0" w:space="0" w:color="auto"/>
                            <w:bottom w:val="none" w:sz="0" w:space="0" w:color="auto"/>
                            <w:right w:val="none" w:sz="0" w:space="0" w:color="auto"/>
                          </w:divBdr>
                          <w:divsChild>
                            <w:div w:id="1267616339">
                              <w:marLeft w:val="0"/>
                              <w:marRight w:val="0"/>
                              <w:marTop w:val="0"/>
                              <w:marBottom w:val="0"/>
                              <w:divBdr>
                                <w:top w:val="none" w:sz="0" w:space="0" w:color="auto"/>
                                <w:left w:val="none" w:sz="0" w:space="0" w:color="auto"/>
                                <w:bottom w:val="none" w:sz="0" w:space="0" w:color="auto"/>
                                <w:right w:val="none" w:sz="0" w:space="0" w:color="auto"/>
                              </w:divBdr>
                            </w:div>
                          </w:divsChild>
                        </w:div>
                        <w:div w:id="2096590182">
                          <w:marLeft w:val="0"/>
                          <w:marRight w:val="0"/>
                          <w:marTop w:val="0"/>
                          <w:marBottom w:val="0"/>
                          <w:divBdr>
                            <w:top w:val="none" w:sz="0" w:space="0" w:color="auto"/>
                            <w:left w:val="none" w:sz="0" w:space="0" w:color="auto"/>
                            <w:bottom w:val="none" w:sz="0" w:space="0" w:color="auto"/>
                            <w:right w:val="none" w:sz="0" w:space="0" w:color="auto"/>
                          </w:divBdr>
                          <w:divsChild>
                            <w:div w:id="715198802">
                              <w:marLeft w:val="0"/>
                              <w:marRight w:val="0"/>
                              <w:marTop w:val="0"/>
                              <w:marBottom w:val="0"/>
                              <w:divBdr>
                                <w:top w:val="none" w:sz="0" w:space="0" w:color="auto"/>
                                <w:left w:val="none" w:sz="0" w:space="0" w:color="auto"/>
                                <w:bottom w:val="none" w:sz="0" w:space="0" w:color="auto"/>
                                <w:right w:val="none" w:sz="0" w:space="0" w:color="auto"/>
                              </w:divBdr>
                            </w:div>
                          </w:divsChild>
                        </w:div>
                        <w:div w:id="5911367">
                          <w:marLeft w:val="0"/>
                          <w:marRight w:val="0"/>
                          <w:marTop w:val="0"/>
                          <w:marBottom w:val="0"/>
                          <w:divBdr>
                            <w:top w:val="none" w:sz="0" w:space="0" w:color="auto"/>
                            <w:left w:val="none" w:sz="0" w:space="0" w:color="auto"/>
                            <w:bottom w:val="none" w:sz="0" w:space="0" w:color="auto"/>
                            <w:right w:val="none" w:sz="0" w:space="0" w:color="auto"/>
                          </w:divBdr>
                        </w:div>
                        <w:div w:id="896622504">
                          <w:marLeft w:val="0"/>
                          <w:marRight w:val="0"/>
                          <w:marTop w:val="0"/>
                          <w:marBottom w:val="0"/>
                          <w:divBdr>
                            <w:top w:val="none" w:sz="0" w:space="0" w:color="auto"/>
                            <w:left w:val="none" w:sz="0" w:space="0" w:color="auto"/>
                            <w:bottom w:val="none" w:sz="0" w:space="0" w:color="auto"/>
                            <w:right w:val="none" w:sz="0" w:space="0" w:color="auto"/>
                          </w:divBdr>
                        </w:div>
                        <w:div w:id="1146094819">
                          <w:marLeft w:val="0"/>
                          <w:marRight w:val="0"/>
                          <w:marTop w:val="0"/>
                          <w:marBottom w:val="0"/>
                          <w:divBdr>
                            <w:top w:val="none" w:sz="0" w:space="0" w:color="auto"/>
                            <w:left w:val="none" w:sz="0" w:space="0" w:color="auto"/>
                            <w:bottom w:val="none" w:sz="0" w:space="0" w:color="auto"/>
                            <w:right w:val="none" w:sz="0" w:space="0" w:color="auto"/>
                          </w:divBdr>
                        </w:div>
                        <w:div w:id="59402357">
                          <w:marLeft w:val="0"/>
                          <w:marRight w:val="0"/>
                          <w:marTop w:val="0"/>
                          <w:marBottom w:val="0"/>
                          <w:divBdr>
                            <w:top w:val="none" w:sz="0" w:space="0" w:color="auto"/>
                            <w:left w:val="none" w:sz="0" w:space="0" w:color="auto"/>
                            <w:bottom w:val="none" w:sz="0" w:space="0" w:color="auto"/>
                            <w:right w:val="none" w:sz="0" w:space="0" w:color="auto"/>
                          </w:divBdr>
                        </w:div>
                        <w:div w:id="98726217">
                          <w:marLeft w:val="0"/>
                          <w:marRight w:val="0"/>
                          <w:marTop w:val="0"/>
                          <w:marBottom w:val="0"/>
                          <w:divBdr>
                            <w:top w:val="none" w:sz="0" w:space="0" w:color="auto"/>
                            <w:left w:val="none" w:sz="0" w:space="0" w:color="auto"/>
                            <w:bottom w:val="none" w:sz="0" w:space="0" w:color="auto"/>
                            <w:right w:val="none" w:sz="0" w:space="0" w:color="auto"/>
                          </w:divBdr>
                        </w:div>
                        <w:div w:id="746073437">
                          <w:marLeft w:val="0"/>
                          <w:marRight w:val="0"/>
                          <w:marTop w:val="0"/>
                          <w:marBottom w:val="0"/>
                          <w:divBdr>
                            <w:top w:val="none" w:sz="0" w:space="0" w:color="auto"/>
                            <w:left w:val="none" w:sz="0" w:space="0" w:color="auto"/>
                            <w:bottom w:val="none" w:sz="0" w:space="0" w:color="auto"/>
                            <w:right w:val="none" w:sz="0" w:space="0" w:color="auto"/>
                          </w:divBdr>
                        </w:div>
                        <w:div w:id="1556626927">
                          <w:marLeft w:val="0"/>
                          <w:marRight w:val="0"/>
                          <w:marTop w:val="0"/>
                          <w:marBottom w:val="0"/>
                          <w:divBdr>
                            <w:top w:val="none" w:sz="0" w:space="0" w:color="auto"/>
                            <w:left w:val="none" w:sz="0" w:space="0" w:color="auto"/>
                            <w:bottom w:val="none" w:sz="0" w:space="0" w:color="auto"/>
                            <w:right w:val="none" w:sz="0" w:space="0" w:color="auto"/>
                          </w:divBdr>
                        </w:div>
                        <w:div w:id="1101610081">
                          <w:marLeft w:val="0"/>
                          <w:marRight w:val="0"/>
                          <w:marTop w:val="0"/>
                          <w:marBottom w:val="0"/>
                          <w:divBdr>
                            <w:top w:val="none" w:sz="0" w:space="0" w:color="auto"/>
                            <w:left w:val="none" w:sz="0" w:space="0" w:color="auto"/>
                            <w:bottom w:val="none" w:sz="0" w:space="0" w:color="auto"/>
                            <w:right w:val="none" w:sz="0" w:space="0" w:color="auto"/>
                          </w:divBdr>
                          <w:divsChild>
                            <w:div w:id="405419440">
                              <w:marLeft w:val="0"/>
                              <w:marRight w:val="0"/>
                              <w:marTop w:val="0"/>
                              <w:marBottom w:val="0"/>
                              <w:divBdr>
                                <w:top w:val="none" w:sz="0" w:space="0" w:color="auto"/>
                                <w:left w:val="none" w:sz="0" w:space="0" w:color="auto"/>
                                <w:bottom w:val="none" w:sz="0" w:space="0" w:color="auto"/>
                                <w:right w:val="none" w:sz="0" w:space="0" w:color="auto"/>
                              </w:divBdr>
                            </w:div>
                          </w:divsChild>
                        </w:div>
                        <w:div w:id="1813786591">
                          <w:marLeft w:val="0"/>
                          <w:marRight w:val="0"/>
                          <w:marTop w:val="0"/>
                          <w:marBottom w:val="0"/>
                          <w:divBdr>
                            <w:top w:val="none" w:sz="0" w:space="0" w:color="auto"/>
                            <w:left w:val="none" w:sz="0" w:space="0" w:color="auto"/>
                            <w:bottom w:val="none" w:sz="0" w:space="0" w:color="auto"/>
                            <w:right w:val="none" w:sz="0" w:space="0" w:color="auto"/>
                          </w:divBdr>
                        </w:div>
                        <w:div w:id="461658255">
                          <w:marLeft w:val="0"/>
                          <w:marRight w:val="0"/>
                          <w:marTop w:val="0"/>
                          <w:marBottom w:val="0"/>
                          <w:divBdr>
                            <w:top w:val="none" w:sz="0" w:space="0" w:color="auto"/>
                            <w:left w:val="none" w:sz="0" w:space="0" w:color="auto"/>
                            <w:bottom w:val="none" w:sz="0" w:space="0" w:color="auto"/>
                            <w:right w:val="none" w:sz="0" w:space="0" w:color="auto"/>
                          </w:divBdr>
                        </w:div>
                        <w:div w:id="2134058372">
                          <w:marLeft w:val="0"/>
                          <w:marRight w:val="0"/>
                          <w:marTop w:val="0"/>
                          <w:marBottom w:val="0"/>
                          <w:divBdr>
                            <w:top w:val="none" w:sz="0" w:space="0" w:color="auto"/>
                            <w:left w:val="none" w:sz="0" w:space="0" w:color="auto"/>
                            <w:bottom w:val="none" w:sz="0" w:space="0" w:color="auto"/>
                            <w:right w:val="none" w:sz="0" w:space="0" w:color="auto"/>
                          </w:divBdr>
                        </w:div>
                        <w:div w:id="1431896874">
                          <w:marLeft w:val="0"/>
                          <w:marRight w:val="0"/>
                          <w:marTop w:val="0"/>
                          <w:marBottom w:val="0"/>
                          <w:divBdr>
                            <w:top w:val="none" w:sz="0" w:space="0" w:color="auto"/>
                            <w:left w:val="none" w:sz="0" w:space="0" w:color="auto"/>
                            <w:bottom w:val="none" w:sz="0" w:space="0" w:color="auto"/>
                            <w:right w:val="none" w:sz="0" w:space="0" w:color="auto"/>
                          </w:divBdr>
                        </w:div>
                        <w:div w:id="1571884559">
                          <w:marLeft w:val="0"/>
                          <w:marRight w:val="0"/>
                          <w:marTop w:val="0"/>
                          <w:marBottom w:val="0"/>
                          <w:divBdr>
                            <w:top w:val="none" w:sz="0" w:space="0" w:color="auto"/>
                            <w:left w:val="none" w:sz="0" w:space="0" w:color="auto"/>
                            <w:bottom w:val="none" w:sz="0" w:space="0" w:color="auto"/>
                            <w:right w:val="none" w:sz="0" w:space="0" w:color="auto"/>
                          </w:divBdr>
                        </w:div>
                        <w:div w:id="1541476132">
                          <w:marLeft w:val="0"/>
                          <w:marRight w:val="0"/>
                          <w:marTop w:val="0"/>
                          <w:marBottom w:val="0"/>
                          <w:divBdr>
                            <w:top w:val="none" w:sz="0" w:space="0" w:color="auto"/>
                            <w:left w:val="none" w:sz="0" w:space="0" w:color="auto"/>
                            <w:bottom w:val="none" w:sz="0" w:space="0" w:color="auto"/>
                            <w:right w:val="none" w:sz="0" w:space="0" w:color="auto"/>
                          </w:divBdr>
                        </w:div>
                        <w:div w:id="1755661430">
                          <w:marLeft w:val="0"/>
                          <w:marRight w:val="0"/>
                          <w:marTop w:val="0"/>
                          <w:marBottom w:val="0"/>
                          <w:divBdr>
                            <w:top w:val="none" w:sz="0" w:space="0" w:color="auto"/>
                            <w:left w:val="none" w:sz="0" w:space="0" w:color="auto"/>
                            <w:bottom w:val="none" w:sz="0" w:space="0" w:color="auto"/>
                            <w:right w:val="none" w:sz="0" w:space="0" w:color="auto"/>
                          </w:divBdr>
                        </w:div>
                        <w:div w:id="1973242518">
                          <w:marLeft w:val="0"/>
                          <w:marRight w:val="0"/>
                          <w:marTop w:val="0"/>
                          <w:marBottom w:val="0"/>
                          <w:divBdr>
                            <w:top w:val="none" w:sz="0" w:space="0" w:color="auto"/>
                            <w:left w:val="none" w:sz="0" w:space="0" w:color="auto"/>
                            <w:bottom w:val="none" w:sz="0" w:space="0" w:color="auto"/>
                            <w:right w:val="none" w:sz="0" w:space="0" w:color="auto"/>
                          </w:divBdr>
                        </w:div>
                        <w:div w:id="132723140">
                          <w:marLeft w:val="0"/>
                          <w:marRight w:val="0"/>
                          <w:marTop w:val="0"/>
                          <w:marBottom w:val="0"/>
                          <w:divBdr>
                            <w:top w:val="none" w:sz="0" w:space="0" w:color="auto"/>
                            <w:left w:val="none" w:sz="0" w:space="0" w:color="auto"/>
                            <w:bottom w:val="none" w:sz="0" w:space="0" w:color="auto"/>
                            <w:right w:val="none" w:sz="0" w:space="0" w:color="auto"/>
                          </w:divBdr>
                        </w:div>
                        <w:div w:id="1166240752">
                          <w:marLeft w:val="0"/>
                          <w:marRight w:val="0"/>
                          <w:marTop w:val="0"/>
                          <w:marBottom w:val="0"/>
                          <w:divBdr>
                            <w:top w:val="none" w:sz="0" w:space="0" w:color="auto"/>
                            <w:left w:val="none" w:sz="0" w:space="0" w:color="auto"/>
                            <w:bottom w:val="none" w:sz="0" w:space="0" w:color="auto"/>
                            <w:right w:val="none" w:sz="0" w:space="0" w:color="auto"/>
                          </w:divBdr>
                        </w:div>
                        <w:div w:id="102195456">
                          <w:marLeft w:val="0"/>
                          <w:marRight w:val="0"/>
                          <w:marTop w:val="0"/>
                          <w:marBottom w:val="0"/>
                          <w:divBdr>
                            <w:top w:val="none" w:sz="0" w:space="0" w:color="auto"/>
                            <w:left w:val="none" w:sz="0" w:space="0" w:color="auto"/>
                            <w:bottom w:val="none" w:sz="0" w:space="0" w:color="auto"/>
                            <w:right w:val="none" w:sz="0" w:space="0" w:color="auto"/>
                          </w:divBdr>
                        </w:div>
                        <w:div w:id="1354183403">
                          <w:marLeft w:val="0"/>
                          <w:marRight w:val="0"/>
                          <w:marTop w:val="0"/>
                          <w:marBottom w:val="0"/>
                          <w:divBdr>
                            <w:top w:val="none" w:sz="0" w:space="0" w:color="auto"/>
                            <w:left w:val="none" w:sz="0" w:space="0" w:color="auto"/>
                            <w:bottom w:val="none" w:sz="0" w:space="0" w:color="auto"/>
                            <w:right w:val="none" w:sz="0" w:space="0" w:color="auto"/>
                          </w:divBdr>
                        </w:div>
                        <w:div w:id="52511987">
                          <w:marLeft w:val="0"/>
                          <w:marRight w:val="0"/>
                          <w:marTop w:val="0"/>
                          <w:marBottom w:val="0"/>
                          <w:divBdr>
                            <w:top w:val="none" w:sz="0" w:space="0" w:color="auto"/>
                            <w:left w:val="none" w:sz="0" w:space="0" w:color="auto"/>
                            <w:bottom w:val="none" w:sz="0" w:space="0" w:color="auto"/>
                            <w:right w:val="none" w:sz="0" w:space="0" w:color="auto"/>
                          </w:divBdr>
                        </w:div>
                        <w:div w:id="783693569">
                          <w:marLeft w:val="0"/>
                          <w:marRight w:val="0"/>
                          <w:marTop w:val="0"/>
                          <w:marBottom w:val="0"/>
                          <w:divBdr>
                            <w:top w:val="none" w:sz="0" w:space="0" w:color="auto"/>
                            <w:left w:val="none" w:sz="0" w:space="0" w:color="auto"/>
                            <w:bottom w:val="none" w:sz="0" w:space="0" w:color="auto"/>
                            <w:right w:val="none" w:sz="0" w:space="0" w:color="auto"/>
                          </w:divBdr>
                        </w:div>
                        <w:div w:id="1271426296">
                          <w:marLeft w:val="0"/>
                          <w:marRight w:val="0"/>
                          <w:marTop w:val="0"/>
                          <w:marBottom w:val="0"/>
                          <w:divBdr>
                            <w:top w:val="none" w:sz="0" w:space="0" w:color="auto"/>
                            <w:left w:val="none" w:sz="0" w:space="0" w:color="auto"/>
                            <w:bottom w:val="none" w:sz="0" w:space="0" w:color="auto"/>
                            <w:right w:val="none" w:sz="0" w:space="0" w:color="auto"/>
                          </w:divBdr>
                        </w:div>
                        <w:div w:id="93676425">
                          <w:marLeft w:val="0"/>
                          <w:marRight w:val="0"/>
                          <w:marTop w:val="0"/>
                          <w:marBottom w:val="0"/>
                          <w:divBdr>
                            <w:top w:val="none" w:sz="0" w:space="0" w:color="auto"/>
                            <w:left w:val="none" w:sz="0" w:space="0" w:color="auto"/>
                            <w:bottom w:val="none" w:sz="0" w:space="0" w:color="auto"/>
                            <w:right w:val="none" w:sz="0" w:space="0" w:color="auto"/>
                          </w:divBdr>
                        </w:div>
                        <w:div w:id="299194714">
                          <w:marLeft w:val="0"/>
                          <w:marRight w:val="0"/>
                          <w:marTop w:val="0"/>
                          <w:marBottom w:val="0"/>
                          <w:divBdr>
                            <w:top w:val="none" w:sz="0" w:space="0" w:color="auto"/>
                            <w:left w:val="none" w:sz="0" w:space="0" w:color="auto"/>
                            <w:bottom w:val="none" w:sz="0" w:space="0" w:color="auto"/>
                            <w:right w:val="none" w:sz="0" w:space="0" w:color="auto"/>
                          </w:divBdr>
                        </w:div>
                        <w:div w:id="1948074134">
                          <w:marLeft w:val="0"/>
                          <w:marRight w:val="0"/>
                          <w:marTop w:val="0"/>
                          <w:marBottom w:val="0"/>
                          <w:divBdr>
                            <w:top w:val="none" w:sz="0" w:space="0" w:color="auto"/>
                            <w:left w:val="none" w:sz="0" w:space="0" w:color="auto"/>
                            <w:bottom w:val="none" w:sz="0" w:space="0" w:color="auto"/>
                            <w:right w:val="none" w:sz="0" w:space="0" w:color="auto"/>
                          </w:divBdr>
                        </w:div>
                        <w:div w:id="1381129549">
                          <w:marLeft w:val="0"/>
                          <w:marRight w:val="0"/>
                          <w:marTop w:val="0"/>
                          <w:marBottom w:val="0"/>
                          <w:divBdr>
                            <w:top w:val="none" w:sz="0" w:space="0" w:color="auto"/>
                            <w:left w:val="none" w:sz="0" w:space="0" w:color="auto"/>
                            <w:bottom w:val="none" w:sz="0" w:space="0" w:color="auto"/>
                            <w:right w:val="none" w:sz="0" w:space="0" w:color="auto"/>
                          </w:divBdr>
                        </w:div>
                        <w:div w:id="11254">
                          <w:marLeft w:val="0"/>
                          <w:marRight w:val="0"/>
                          <w:marTop w:val="0"/>
                          <w:marBottom w:val="0"/>
                          <w:divBdr>
                            <w:top w:val="none" w:sz="0" w:space="0" w:color="auto"/>
                            <w:left w:val="none" w:sz="0" w:space="0" w:color="auto"/>
                            <w:bottom w:val="none" w:sz="0" w:space="0" w:color="auto"/>
                            <w:right w:val="none" w:sz="0" w:space="0" w:color="auto"/>
                          </w:divBdr>
                        </w:div>
                        <w:div w:id="117190367">
                          <w:marLeft w:val="0"/>
                          <w:marRight w:val="0"/>
                          <w:marTop w:val="0"/>
                          <w:marBottom w:val="0"/>
                          <w:divBdr>
                            <w:top w:val="none" w:sz="0" w:space="0" w:color="auto"/>
                            <w:left w:val="none" w:sz="0" w:space="0" w:color="auto"/>
                            <w:bottom w:val="none" w:sz="0" w:space="0" w:color="auto"/>
                            <w:right w:val="none" w:sz="0" w:space="0" w:color="auto"/>
                          </w:divBdr>
                        </w:div>
                        <w:div w:id="402339396">
                          <w:marLeft w:val="0"/>
                          <w:marRight w:val="0"/>
                          <w:marTop w:val="0"/>
                          <w:marBottom w:val="0"/>
                          <w:divBdr>
                            <w:top w:val="none" w:sz="0" w:space="0" w:color="auto"/>
                            <w:left w:val="none" w:sz="0" w:space="0" w:color="auto"/>
                            <w:bottom w:val="none" w:sz="0" w:space="0" w:color="auto"/>
                            <w:right w:val="none" w:sz="0" w:space="0" w:color="auto"/>
                          </w:divBdr>
                          <w:divsChild>
                            <w:div w:id="934944230">
                              <w:marLeft w:val="0"/>
                              <w:marRight w:val="0"/>
                              <w:marTop w:val="0"/>
                              <w:marBottom w:val="0"/>
                              <w:divBdr>
                                <w:top w:val="none" w:sz="0" w:space="0" w:color="auto"/>
                                <w:left w:val="none" w:sz="0" w:space="0" w:color="auto"/>
                                <w:bottom w:val="none" w:sz="0" w:space="0" w:color="auto"/>
                                <w:right w:val="none" w:sz="0" w:space="0" w:color="auto"/>
                              </w:divBdr>
                            </w:div>
                          </w:divsChild>
                        </w:div>
                        <w:div w:id="1620062940">
                          <w:marLeft w:val="0"/>
                          <w:marRight w:val="0"/>
                          <w:marTop w:val="0"/>
                          <w:marBottom w:val="0"/>
                          <w:divBdr>
                            <w:top w:val="none" w:sz="0" w:space="0" w:color="auto"/>
                            <w:left w:val="none" w:sz="0" w:space="0" w:color="auto"/>
                            <w:bottom w:val="none" w:sz="0" w:space="0" w:color="auto"/>
                            <w:right w:val="none" w:sz="0" w:space="0" w:color="auto"/>
                          </w:divBdr>
                        </w:div>
                        <w:div w:id="1044060064">
                          <w:marLeft w:val="0"/>
                          <w:marRight w:val="0"/>
                          <w:marTop w:val="0"/>
                          <w:marBottom w:val="0"/>
                          <w:divBdr>
                            <w:top w:val="none" w:sz="0" w:space="0" w:color="auto"/>
                            <w:left w:val="none" w:sz="0" w:space="0" w:color="auto"/>
                            <w:bottom w:val="none" w:sz="0" w:space="0" w:color="auto"/>
                            <w:right w:val="none" w:sz="0" w:space="0" w:color="auto"/>
                          </w:divBdr>
                        </w:div>
                        <w:div w:id="1844199422">
                          <w:marLeft w:val="0"/>
                          <w:marRight w:val="0"/>
                          <w:marTop w:val="0"/>
                          <w:marBottom w:val="0"/>
                          <w:divBdr>
                            <w:top w:val="none" w:sz="0" w:space="0" w:color="auto"/>
                            <w:left w:val="none" w:sz="0" w:space="0" w:color="auto"/>
                            <w:bottom w:val="none" w:sz="0" w:space="0" w:color="auto"/>
                            <w:right w:val="none" w:sz="0" w:space="0" w:color="auto"/>
                          </w:divBdr>
                        </w:div>
                        <w:div w:id="1584290192">
                          <w:marLeft w:val="0"/>
                          <w:marRight w:val="0"/>
                          <w:marTop w:val="0"/>
                          <w:marBottom w:val="0"/>
                          <w:divBdr>
                            <w:top w:val="none" w:sz="0" w:space="0" w:color="auto"/>
                            <w:left w:val="none" w:sz="0" w:space="0" w:color="auto"/>
                            <w:bottom w:val="none" w:sz="0" w:space="0" w:color="auto"/>
                            <w:right w:val="none" w:sz="0" w:space="0" w:color="auto"/>
                          </w:divBdr>
                          <w:divsChild>
                            <w:div w:id="36510834">
                              <w:marLeft w:val="0"/>
                              <w:marRight w:val="0"/>
                              <w:marTop w:val="0"/>
                              <w:marBottom w:val="0"/>
                              <w:divBdr>
                                <w:top w:val="none" w:sz="0" w:space="0" w:color="auto"/>
                                <w:left w:val="none" w:sz="0" w:space="0" w:color="auto"/>
                                <w:bottom w:val="none" w:sz="0" w:space="0" w:color="auto"/>
                                <w:right w:val="none" w:sz="0" w:space="0" w:color="auto"/>
                              </w:divBdr>
                            </w:div>
                          </w:divsChild>
                        </w:div>
                        <w:div w:id="2026587592">
                          <w:marLeft w:val="0"/>
                          <w:marRight w:val="0"/>
                          <w:marTop w:val="0"/>
                          <w:marBottom w:val="0"/>
                          <w:divBdr>
                            <w:top w:val="none" w:sz="0" w:space="0" w:color="auto"/>
                            <w:left w:val="none" w:sz="0" w:space="0" w:color="auto"/>
                            <w:bottom w:val="none" w:sz="0" w:space="0" w:color="auto"/>
                            <w:right w:val="none" w:sz="0" w:space="0" w:color="auto"/>
                          </w:divBdr>
                          <w:divsChild>
                            <w:div w:id="68426450">
                              <w:marLeft w:val="0"/>
                              <w:marRight w:val="0"/>
                              <w:marTop w:val="0"/>
                              <w:marBottom w:val="0"/>
                              <w:divBdr>
                                <w:top w:val="none" w:sz="0" w:space="0" w:color="auto"/>
                                <w:left w:val="none" w:sz="0" w:space="0" w:color="auto"/>
                                <w:bottom w:val="none" w:sz="0" w:space="0" w:color="auto"/>
                                <w:right w:val="none" w:sz="0" w:space="0" w:color="auto"/>
                              </w:divBdr>
                            </w:div>
                          </w:divsChild>
                        </w:div>
                        <w:div w:id="700084490">
                          <w:marLeft w:val="0"/>
                          <w:marRight w:val="0"/>
                          <w:marTop w:val="0"/>
                          <w:marBottom w:val="0"/>
                          <w:divBdr>
                            <w:top w:val="none" w:sz="0" w:space="0" w:color="auto"/>
                            <w:left w:val="none" w:sz="0" w:space="0" w:color="auto"/>
                            <w:bottom w:val="none" w:sz="0" w:space="0" w:color="auto"/>
                            <w:right w:val="none" w:sz="0" w:space="0" w:color="auto"/>
                          </w:divBdr>
                        </w:div>
                        <w:div w:id="617613024">
                          <w:marLeft w:val="0"/>
                          <w:marRight w:val="0"/>
                          <w:marTop w:val="0"/>
                          <w:marBottom w:val="0"/>
                          <w:divBdr>
                            <w:top w:val="none" w:sz="0" w:space="0" w:color="auto"/>
                            <w:left w:val="none" w:sz="0" w:space="0" w:color="auto"/>
                            <w:bottom w:val="none" w:sz="0" w:space="0" w:color="auto"/>
                            <w:right w:val="none" w:sz="0" w:space="0" w:color="auto"/>
                          </w:divBdr>
                        </w:div>
                        <w:div w:id="1503088666">
                          <w:marLeft w:val="0"/>
                          <w:marRight w:val="0"/>
                          <w:marTop w:val="0"/>
                          <w:marBottom w:val="0"/>
                          <w:divBdr>
                            <w:top w:val="none" w:sz="0" w:space="0" w:color="auto"/>
                            <w:left w:val="none" w:sz="0" w:space="0" w:color="auto"/>
                            <w:bottom w:val="none" w:sz="0" w:space="0" w:color="auto"/>
                            <w:right w:val="none" w:sz="0" w:space="0" w:color="auto"/>
                          </w:divBdr>
                        </w:div>
                        <w:div w:id="281690521">
                          <w:marLeft w:val="0"/>
                          <w:marRight w:val="0"/>
                          <w:marTop w:val="0"/>
                          <w:marBottom w:val="0"/>
                          <w:divBdr>
                            <w:top w:val="none" w:sz="0" w:space="0" w:color="auto"/>
                            <w:left w:val="none" w:sz="0" w:space="0" w:color="auto"/>
                            <w:bottom w:val="none" w:sz="0" w:space="0" w:color="auto"/>
                            <w:right w:val="none" w:sz="0" w:space="0" w:color="auto"/>
                          </w:divBdr>
                        </w:div>
                        <w:div w:id="641689062">
                          <w:marLeft w:val="0"/>
                          <w:marRight w:val="0"/>
                          <w:marTop w:val="0"/>
                          <w:marBottom w:val="0"/>
                          <w:divBdr>
                            <w:top w:val="none" w:sz="0" w:space="0" w:color="auto"/>
                            <w:left w:val="none" w:sz="0" w:space="0" w:color="auto"/>
                            <w:bottom w:val="none" w:sz="0" w:space="0" w:color="auto"/>
                            <w:right w:val="none" w:sz="0" w:space="0" w:color="auto"/>
                          </w:divBdr>
                        </w:div>
                        <w:div w:id="177165399">
                          <w:marLeft w:val="0"/>
                          <w:marRight w:val="0"/>
                          <w:marTop w:val="0"/>
                          <w:marBottom w:val="0"/>
                          <w:divBdr>
                            <w:top w:val="none" w:sz="0" w:space="0" w:color="auto"/>
                            <w:left w:val="none" w:sz="0" w:space="0" w:color="auto"/>
                            <w:bottom w:val="none" w:sz="0" w:space="0" w:color="auto"/>
                            <w:right w:val="none" w:sz="0" w:space="0" w:color="auto"/>
                          </w:divBdr>
                          <w:divsChild>
                            <w:div w:id="1435635513">
                              <w:marLeft w:val="0"/>
                              <w:marRight w:val="0"/>
                              <w:marTop w:val="0"/>
                              <w:marBottom w:val="0"/>
                              <w:divBdr>
                                <w:top w:val="none" w:sz="0" w:space="0" w:color="auto"/>
                                <w:left w:val="none" w:sz="0" w:space="0" w:color="auto"/>
                                <w:bottom w:val="none" w:sz="0" w:space="0" w:color="auto"/>
                                <w:right w:val="none" w:sz="0" w:space="0" w:color="auto"/>
                              </w:divBdr>
                            </w:div>
                          </w:divsChild>
                        </w:div>
                        <w:div w:id="1081608648">
                          <w:marLeft w:val="0"/>
                          <w:marRight w:val="0"/>
                          <w:marTop w:val="0"/>
                          <w:marBottom w:val="0"/>
                          <w:divBdr>
                            <w:top w:val="none" w:sz="0" w:space="0" w:color="auto"/>
                            <w:left w:val="none" w:sz="0" w:space="0" w:color="auto"/>
                            <w:bottom w:val="none" w:sz="0" w:space="0" w:color="auto"/>
                            <w:right w:val="none" w:sz="0" w:space="0" w:color="auto"/>
                          </w:divBdr>
                        </w:div>
                        <w:div w:id="1018309488">
                          <w:marLeft w:val="0"/>
                          <w:marRight w:val="0"/>
                          <w:marTop w:val="0"/>
                          <w:marBottom w:val="0"/>
                          <w:divBdr>
                            <w:top w:val="none" w:sz="0" w:space="0" w:color="auto"/>
                            <w:left w:val="none" w:sz="0" w:space="0" w:color="auto"/>
                            <w:bottom w:val="none" w:sz="0" w:space="0" w:color="auto"/>
                            <w:right w:val="none" w:sz="0" w:space="0" w:color="auto"/>
                          </w:divBdr>
                        </w:div>
                        <w:div w:id="67188922">
                          <w:marLeft w:val="0"/>
                          <w:marRight w:val="0"/>
                          <w:marTop w:val="0"/>
                          <w:marBottom w:val="0"/>
                          <w:divBdr>
                            <w:top w:val="none" w:sz="0" w:space="0" w:color="auto"/>
                            <w:left w:val="none" w:sz="0" w:space="0" w:color="auto"/>
                            <w:bottom w:val="none" w:sz="0" w:space="0" w:color="auto"/>
                            <w:right w:val="none" w:sz="0" w:space="0" w:color="auto"/>
                          </w:divBdr>
                        </w:div>
                        <w:div w:id="1621841930">
                          <w:marLeft w:val="0"/>
                          <w:marRight w:val="0"/>
                          <w:marTop w:val="0"/>
                          <w:marBottom w:val="0"/>
                          <w:divBdr>
                            <w:top w:val="none" w:sz="0" w:space="0" w:color="auto"/>
                            <w:left w:val="none" w:sz="0" w:space="0" w:color="auto"/>
                            <w:bottom w:val="none" w:sz="0" w:space="0" w:color="auto"/>
                            <w:right w:val="none" w:sz="0" w:space="0" w:color="auto"/>
                          </w:divBdr>
                        </w:div>
                        <w:div w:id="1083406926">
                          <w:marLeft w:val="0"/>
                          <w:marRight w:val="0"/>
                          <w:marTop w:val="0"/>
                          <w:marBottom w:val="0"/>
                          <w:divBdr>
                            <w:top w:val="none" w:sz="0" w:space="0" w:color="auto"/>
                            <w:left w:val="none" w:sz="0" w:space="0" w:color="auto"/>
                            <w:bottom w:val="none" w:sz="0" w:space="0" w:color="auto"/>
                            <w:right w:val="none" w:sz="0" w:space="0" w:color="auto"/>
                          </w:divBdr>
                          <w:divsChild>
                            <w:div w:id="358631050">
                              <w:marLeft w:val="0"/>
                              <w:marRight w:val="0"/>
                              <w:marTop w:val="0"/>
                              <w:marBottom w:val="0"/>
                              <w:divBdr>
                                <w:top w:val="none" w:sz="0" w:space="0" w:color="auto"/>
                                <w:left w:val="none" w:sz="0" w:space="0" w:color="auto"/>
                                <w:bottom w:val="none" w:sz="0" w:space="0" w:color="auto"/>
                                <w:right w:val="none" w:sz="0" w:space="0" w:color="auto"/>
                              </w:divBdr>
                            </w:div>
                          </w:divsChild>
                        </w:div>
                        <w:div w:id="893276476">
                          <w:marLeft w:val="0"/>
                          <w:marRight w:val="0"/>
                          <w:marTop w:val="0"/>
                          <w:marBottom w:val="0"/>
                          <w:divBdr>
                            <w:top w:val="none" w:sz="0" w:space="0" w:color="auto"/>
                            <w:left w:val="none" w:sz="0" w:space="0" w:color="auto"/>
                            <w:bottom w:val="none" w:sz="0" w:space="0" w:color="auto"/>
                            <w:right w:val="none" w:sz="0" w:space="0" w:color="auto"/>
                          </w:divBdr>
                        </w:div>
                        <w:div w:id="204758534">
                          <w:marLeft w:val="0"/>
                          <w:marRight w:val="0"/>
                          <w:marTop w:val="0"/>
                          <w:marBottom w:val="0"/>
                          <w:divBdr>
                            <w:top w:val="none" w:sz="0" w:space="0" w:color="auto"/>
                            <w:left w:val="none" w:sz="0" w:space="0" w:color="auto"/>
                            <w:bottom w:val="none" w:sz="0" w:space="0" w:color="auto"/>
                            <w:right w:val="none" w:sz="0" w:space="0" w:color="auto"/>
                          </w:divBdr>
                        </w:div>
                        <w:div w:id="516620893">
                          <w:marLeft w:val="0"/>
                          <w:marRight w:val="0"/>
                          <w:marTop w:val="0"/>
                          <w:marBottom w:val="0"/>
                          <w:divBdr>
                            <w:top w:val="none" w:sz="0" w:space="0" w:color="auto"/>
                            <w:left w:val="none" w:sz="0" w:space="0" w:color="auto"/>
                            <w:bottom w:val="none" w:sz="0" w:space="0" w:color="auto"/>
                            <w:right w:val="none" w:sz="0" w:space="0" w:color="auto"/>
                          </w:divBdr>
                        </w:div>
                        <w:div w:id="619141531">
                          <w:marLeft w:val="0"/>
                          <w:marRight w:val="0"/>
                          <w:marTop w:val="0"/>
                          <w:marBottom w:val="0"/>
                          <w:divBdr>
                            <w:top w:val="none" w:sz="0" w:space="0" w:color="auto"/>
                            <w:left w:val="none" w:sz="0" w:space="0" w:color="auto"/>
                            <w:bottom w:val="none" w:sz="0" w:space="0" w:color="auto"/>
                            <w:right w:val="none" w:sz="0" w:space="0" w:color="auto"/>
                          </w:divBdr>
                        </w:div>
                        <w:div w:id="827136546">
                          <w:marLeft w:val="0"/>
                          <w:marRight w:val="0"/>
                          <w:marTop w:val="0"/>
                          <w:marBottom w:val="0"/>
                          <w:divBdr>
                            <w:top w:val="none" w:sz="0" w:space="0" w:color="auto"/>
                            <w:left w:val="none" w:sz="0" w:space="0" w:color="auto"/>
                            <w:bottom w:val="none" w:sz="0" w:space="0" w:color="auto"/>
                            <w:right w:val="none" w:sz="0" w:space="0" w:color="auto"/>
                          </w:divBdr>
                        </w:div>
                        <w:div w:id="122118102">
                          <w:marLeft w:val="0"/>
                          <w:marRight w:val="0"/>
                          <w:marTop w:val="0"/>
                          <w:marBottom w:val="0"/>
                          <w:divBdr>
                            <w:top w:val="none" w:sz="0" w:space="0" w:color="auto"/>
                            <w:left w:val="none" w:sz="0" w:space="0" w:color="auto"/>
                            <w:bottom w:val="none" w:sz="0" w:space="0" w:color="auto"/>
                            <w:right w:val="none" w:sz="0" w:space="0" w:color="auto"/>
                          </w:divBdr>
                        </w:div>
                        <w:div w:id="640498981">
                          <w:marLeft w:val="0"/>
                          <w:marRight w:val="0"/>
                          <w:marTop w:val="0"/>
                          <w:marBottom w:val="0"/>
                          <w:divBdr>
                            <w:top w:val="none" w:sz="0" w:space="0" w:color="auto"/>
                            <w:left w:val="none" w:sz="0" w:space="0" w:color="auto"/>
                            <w:bottom w:val="none" w:sz="0" w:space="0" w:color="auto"/>
                            <w:right w:val="none" w:sz="0" w:space="0" w:color="auto"/>
                          </w:divBdr>
                        </w:div>
                        <w:div w:id="1356082170">
                          <w:marLeft w:val="0"/>
                          <w:marRight w:val="0"/>
                          <w:marTop w:val="0"/>
                          <w:marBottom w:val="0"/>
                          <w:divBdr>
                            <w:top w:val="none" w:sz="0" w:space="0" w:color="auto"/>
                            <w:left w:val="none" w:sz="0" w:space="0" w:color="auto"/>
                            <w:bottom w:val="none" w:sz="0" w:space="0" w:color="auto"/>
                            <w:right w:val="none" w:sz="0" w:space="0" w:color="auto"/>
                          </w:divBdr>
                        </w:div>
                        <w:div w:id="419060737">
                          <w:marLeft w:val="0"/>
                          <w:marRight w:val="0"/>
                          <w:marTop w:val="0"/>
                          <w:marBottom w:val="0"/>
                          <w:divBdr>
                            <w:top w:val="none" w:sz="0" w:space="0" w:color="auto"/>
                            <w:left w:val="none" w:sz="0" w:space="0" w:color="auto"/>
                            <w:bottom w:val="none" w:sz="0" w:space="0" w:color="auto"/>
                            <w:right w:val="none" w:sz="0" w:space="0" w:color="auto"/>
                          </w:divBdr>
                        </w:div>
                        <w:div w:id="897285319">
                          <w:marLeft w:val="0"/>
                          <w:marRight w:val="0"/>
                          <w:marTop w:val="0"/>
                          <w:marBottom w:val="0"/>
                          <w:divBdr>
                            <w:top w:val="none" w:sz="0" w:space="0" w:color="auto"/>
                            <w:left w:val="none" w:sz="0" w:space="0" w:color="auto"/>
                            <w:bottom w:val="none" w:sz="0" w:space="0" w:color="auto"/>
                            <w:right w:val="none" w:sz="0" w:space="0" w:color="auto"/>
                          </w:divBdr>
                        </w:div>
                        <w:div w:id="165681275">
                          <w:marLeft w:val="0"/>
                          <w:marRight w:val="0"/>
                          <w:marTop w:val="0"/>
                          <w:marBottom w:val="0"/>
                          <w:divBdr>
                            <w:top w:val="none" w:sz="0" w:space="0" w:color="auto"/>
                            <w:left w:val="none" w:sz="0" w:space="0" w:color="auto"/>
                            <w:bottom w:val="none" w:sz="0" w:space="0" w:color="auto"/>
                            <w:right w:val="none" w:sz="0" w:space="0" w:color="auto"/>
                          </w:divBdr>
                        </w:div>
                        <w:div w:id="752045160">
                          <w:marLeft w:val="0"/>
                          <w:marRight w:val="0"/>
                          <w:marTop w:val="0"/>
                          <w:marBottom w:val="0"/>
                          <w:divBdr>
                            <w:top w:val="none" w:sz="0" w:space="0" w:color="auto"/>
                            <w:left w:val="none" w:sz="0" w:space="0" w:color="auto"/>
                            <w:bottom w:val="none" w:sz="0" w:space="0" w:color="auto"/>
                            <w:right w:val="none" w:sz="0" w:space="0" w:color="auto"/>
                          </w:divBdr>
                          <w:divsChild>
                            <w:div w:id="744954980">
                              <w:marLeft w:val="0"/>
                              <w:marRight w:val="0"/>
                              <w:marTop w:val="0"/>
                              <w:marBottom w:val="0"/>
                              <w:divBdr>
                                <w:top w:val="none" w:sz="0" w:space="0" w:color="auto"/>
                                <w:left w:val="none" w:sz="0" w:space="0" w:color="auto"/>
                                <w:bottom w:val="none" w:sz="0" w:space="0" w:color="auto"/>
                                <w:right w:val="none" w:sz="0" w:space="0" w:color="auto"/>
                              </w:divBdr>
                            </w:div>
                          </w:divsChild>
                        </w:div>
                        <w:div w:id="1522820566">
                          <w:marLeft w:val="0"/>
                          <w:marRight w:val="0"/>
                          <w:marTop w:val="0"/>
                          <w:marBottom w:val="0"/>
                          <w:divBdr>
                            <w:top w:val="none" w:sz="0" w:space="0" w:color="auto"/>
                            <w:left w:val="none" w:sz="0" w:space="0" w:color="auto"/>
                            <w:bottom w:val="none" w:sz="0" w:space="0" w:color="auto"/>
                            <w:right w:val="none" w:sz="0" w:space="0" w:color="auto"/>
                          </w:divBdr>
                        </w:div>
                        <w:div w:id="1587615827">
                          <w:marLeft w:val="0"/>
                          <w:marRight w:val="0"/>
                          <w:marTop w:val="0"/>
                          <w:marBottom w:val="0"/>
                          <w:divBdr>
                            <w:top w:val="none" w:sz="0" w:space="0" w:color="auto"/>
                            <w:left w:val="none" w:sz="0" w:space="0" w:color="auto"/>
                            <w:bottom w:val="none" w:sz="0" w:space="0" w:color="auto"/>
                            <w:right w:val="none" w:sz="0" w:space="0" w:color="auto"/>
                          </w:divBdr>
                        </w:div>
                        <w:div w:id="1230456453">
                          <w:marLeft w:val="0"/>
                          <w:marRight w:val="0"/>
                          <w:marTop w:val="0"/>
                          <w:marBottom w:val="0"/>
                          <w:divBdr>
                            <w:top w:val="none" w:sz="0" w:space="0" w:color="auto"/>
                            <w:left w:val="none" w:sz="0" w:space="0" w:color="auto"/>
                            <w:bottom w:val="none" w:sz="0" w:space="0" w:color="auto"/>
                            <w:right w:val="none" w:sz="0" w:space="0" w:color="auto"/>
                          </w:divBdr>
                        </w:div>
                        <w:div w:id="1938637507">
                          <w:marLeft w:val="0"/>
                          <w:marRight w:val="0"/>
                          <w:marTop w:val="0"/>
                          <w:marBottom w:val="0"/>
                          <w:divBdr>
                            <w:top w:val="none" w:sz="0" w:space="0" w:color="auto"/>
                            <w:left w:val="none" w:sz="0" w:space="0" w:color="auto"/>
                            <w:bottom w:val="none" w:sz="0" w:space="0" w:color="auto"/>
                            <w:right w:val="none" w:sz="0" w:space="0" w:color="auto"/>
                          </w:divBdr>
                        </w:div>
                        <w:div w:id="176047142">
                          <w:marLeft w:val="0"/>
                          <w:marRight w:val="0"/>
                          <w:marTop w:val="0"/>
                          <w:marBottom w:val="0"/>
                          <w:divBdr>
                            <w:top w:val="none" w:sz="0" w:space="0" w:color="auto"/>
                            <w:left w:val="none" w:sz="0" w:space="0" w:color="auto"/>
                            <w:bottom w:val="none" w:sz="0" w:space="0" w:color="auto"/>
                            <w:right w:val="none" w:sz="0" w:space="0" w:color="auto"/>
                          </w:divBdr>
                          <w:divsChild>
                            <w:div w:id="1260989043">
                              <w:marLeft w:val="0"/>
                              <w:marRight w:val="0"/>
                              <w:marTop w:val="0"/>
                              <w:marBottom w:val="0"/>
                              <w:divBdr>
                                <w:top w:val="none" w:sz="0" w:space="0" w:color="auto"/>
                                <w:left w:val="none" w:sz="0" w:space="0" w:color="auto"/>
                                <w:bottom w:val="none" w:sz="0" w:space="0" w:color="auto"/>
                                <w:right w:val="none" w:sz="0" w:space="0" w:color="auto"/>
                              </w:divBdr>
                            </w:div>
                          </w:divsChild>
                        </w:div>
                        <w:div w:id="1895655285">
                          <w:marLeft w:val="0"/>
                          <w:marRight w:val="0"/>
                          <w:marTop w:val="0"/>
                          <w:marBottom w:val="0"/>
                          <w:divBdr>
                            <w:top w:val="none" w:sz="0" w:space="0" w:color="auto"/>
                            <w:left w:val="none" w:sz="0" w:space="0" w:color="auto"/>
                            <w:bottom w:val="none" w:sz="0" w:space="0" w:color="auto"/>
                            <w:right w:val="none" w:sz="0" w:space="0" w:color="auto"/>
                          </w:divBdr>
                        </w:div>
                        <w:div w:id="459109755">
                          <w:marLeft w:val="0"/>
                          <w:marRight w:val="0"/>
                          <w:marTop w:val="0"/>
                          <w:marBottom w:val="0"/>
                          <w:divBdr>
                            <w:top w:val="none" w:sz="0" w:space="0" w:color="auto"/>
                            <w:left w:val="none" w:sz="0" w:space="0" w:color="auto"/>
                            <w:bottom w:val="none" w:sz="0" w:space="0" w:color="auto"/>
                            <w:right w:val="none" w:sz="0" w:space="0" w:color="auto"/>
                          </w:divBdr>
                        </w:div>
                        <w:div w:id="392773032">
                          <w:marLeft w:val="0"/>
                          <w:marRight w:val="0"/>
                          <w:marTop w:val="0"/>
                          <w:marBottom w:val="0"/>
                          <w:divBdr>
                            <w:top w:val="none" w:sz="0" w:space="0" w:color="auto"/>
                            <w:left w:val="none" w:sz="0" w:space="0" w:color="auto"/>
                            <w:bottom w:val="none" w:sz="0" w:space="0" w:color="auto"/>
                            <w:right w:val="none" w:sz="0" w:space="0" w:color="auto"/>
                          </w:divBdr>
                        </w:div>
                        <w:div w:id="1570727071">
                          <w:marLeft w:val="0"/>
                          <w:marRight w:val="0"/>
                          <w:marTop w:val="0"/>
                          <w:marBottom w:val="0"/>
                          <w:divBdr>
                            <w:top w:val="none" w:sz="0" w:space="0" w:color="auto"/>
                            <w:left w:val="none" w:sz="0" w:space="0" w:color="auto"/>
                            <w:bottom w:val="none" w:sz="0" w:space="0" w:color="auto"/>
                            <w:right w:val="none" w:sz="0" w:space="0" w:color="auto"/>
                          </w:divBdr>
                        </w:div>
                        <w:div w:id="1043990747">
                          <w:marLeft w:val="0"/>
                          <w:marRight w:val="0"/>
                          <w:marTop w:val="0"/>
                          <w:marBottom w:val="0"/>
                          <w:divBdr>
                            <w:top w:val="none" w:sz="0" w:space="0" w:color="auto"/>
                            <w:left w:val="none" w:sz="0" w:space="0" w:color="auto"/>
                            <w:bottom w:val="none" w:sz="0" w:space="0" w:color="auto"/>
                            <w:right w:val="none" w:sz="0" w:space="0" w:color="auto"/>
                          </w:divBdr>
                        </w:div>
                        <w:div w:id="1804929623">
                          <w:marLeft w:val="0"/>
                          <w:marRight w:val="0"/>
                          <w:marTop w:val="0"/>
                          <w:marBottom w:val="0"/>
                          <w:divBdr>
                            <w:top w:val="none" w:sz="0" w:space="0" w:color="auto"/>
                            <w:left w:val="none" w:sz="0" w:space="0" w:color="auto"/>
                            <w:bottom w:val="none" w:sz="0" w:space="0" w:color="auto"/>
                            <w:right w:val="none" w:sz="0" w:space="0" w:color="auto"/>
                          </w:divBdr>
                          <w:divsChild>
                            <w:div w:id="1158110154">
                              <w:marLeft w:val="0"/>
                              <w:marRight w:val="0"/>
                              <w:marTop w:val="0"/>
                              <w:marBottom w:val="0"/>
                              <w:divBdr>
                                <w:top w:val="none" w:sz="0" w:space="0" w:color="auto"/>
                                <w:left w:val="none" w:sz="0" w:space="0" w:color="auto"/>
                                <w:bottom w:val="none" w:sz="0" w:space="0" w:color="auto"/>
                                <w:right w:val="none" w:sz="0" w:space="0" w:color="auto"/>
                              </w:divBdr>
                            </w:div>
                          </w:divsChild>
                        </w:div>
                        <w:div w:id="295257677">
                          <w:marLeft w:val="0"/>
                          <w:marRight w:val="0"/>
                          <w:marTop w:val="0"/>
                          <w:marBottom w:val="0"/>
                          <w:divBdr>
                            <w:top w:val="none" w:sz="0" w:space="0" w:color="auto"/>
                            <w:left w:val="none" w:sz="0" w:space="0" w:color="auto"/>
                            <w:bottom w:val="none" w:sz="0" w:space="0" w:color="auto"/>
                            <w:right w:val="none" w:sz="0" w:space="0" w:color="auto"/>
                          </w:divBdr>
                          <w:divsChild>
                            <w:div w:id="775246337">
                              <w:marLeft w:val="0"/>
                              <w:marRight w:val="0"/>
                              <w:marTop w:val="0"/>
                              <w:marBottom w:val="0"/>
                              <w:divBdr>
                                <w:top w:val="none" w:sz="0" w:space="0" w:color="auto"/>
                                <w:left w:val="none" w:sz="0" w:space="0" w:color="auto"/>
                                <w:bottom w:val="none" w:sz="0" w:space="0" w:color="auto"/>
                                <w:right w:val="none" w:sz="0" w:space="0" w:color="auto"/>
                              </w:divBdr>
                            </w:div>
                          </w:divsChild>
                        </w:div>
                        <w:div w:id="69734614">
                          <w:marLeft w:val="0"/>
                          <w:marRight w:val="0"/>
                          <w:marTop w:val="0"/>
                          <w:marBottom w:val="0"/>
                          <w:divBdr>
                            <w:top w:val="none" w:sz="0" w:space="0" w:color="auto"/>
                            <w:left w:val="none" w:sz="0" w:space="0" w:color="auto"/>
                            <w:bottom w:val="none" w:sz="0" w:space="0" w:color="auto"/>
                            <w:right w:val="none" w:sz="0" w:space="0" w:color="auto"/>
                          </w:divBdr>
                        </w:div>
                        <w:div w:id="1678343171">
                          <w:marLeft w:val="0"/>
                          <w:marRight w:val="0"/>
                          <w:marTop w:val="0"/>
                          <w:marBottom w:val="0"/>
                          <w:divBdr>
                            <w:top w:val="none" w:sz="0" w:space="0" w:color="auto"/>
                            <w:left w:val="none" w:sz="0" w:space="0" w:color="auto"/>
                            <w:bottom w:val="none" w:sz="0" w:space="0" w:color="auto"/>
                            <w:right w:val="none" w:sz="0" w:space="0" w:color="auto"/>
                          </w:divBdr>
                        </w:div>
                        <w:div w:id="532227647">
                          <w:marLeft w:val="0"/>
                          <w:marRight w:val="0"/>
                          <w:marTop w:val="0"/>
                          <w:marBottom w:val="0"/>
                          <w:divBdr>
                            <w:top w:val="none" w:sz="0" w:space="0" w:color="auto"/>
                            <w:left w:val="none" w:sz="0" w:space="0" w:color="auto"/>
                            <w:bottom w:val="none" w:sz="0" w:space="0" w:color="auto"/>
                            <w:right w:val="none" w:sz="0" w:space="0" w:color="auto"/>
                          </w:divBdr>
                        </w:div>
                        <w:div w:id="1342510991">
                          <w:marLeft w:val="0"/>
                          <w:marRight w:val="0"/>
                          <w:marTop w:val="0"/>
                          <w:marBottom w:val="0"/>
                          <w:divBdr>
                            <w:top w:val="none" w:sz="0" w:space="0" w:color="auto"/>
                            <w:left w:val="none" w:sz="0" w:space="0" w:color="auto"/>
                            <w:bottom w:val="none" w:sz="0" w:space="0" w:color="auto"/>
                            <w:right w:val="none" w:sz="0" w:space="0" w:color="auto"/>
                          </w:divBdr>
                        </w:div>
                        <w:div w:id="1213886330">
                          <w:marLeft w:val="0"/>
                          <w:marRight w:val="0"/>
                          <w:marTop w:val="0"/>
                          <w:marBottom w:val="0"/>
                          <w:divBdr>
                            <w:top w:val="none" w:sz="0" w:space="0" w:color="auto"/>
                            <w:left w:val="none" w:sz="0" w:space="0" w:color="auto"/>
                            <w:bottom w:val="none" w:sz="0" w:space="0" w:color="auto"/>
                            <w:right w:val="none" w:sz="0" w:space="0" w:color="auto"/>
                          </w:divBdr>
                        </w:div>
                        <w:div w:id="1031414690">
                          <w:marLeft w:val="0"/>
                          <w:marRight w:val="0"/>
                          <w:marTop w:val="0"/>
                          <w:marBottom w:val="0"/>
                          <w:divBdr>
                            <w:top w:val="none" w:sz="0" w:space="0" w:color="auto"/>
                            <w:left w:val="none" w:sz="0" w:space="0" w:color="auto"/>
                            <w:bottom w:val="none" w:sz="0" w:space="0" w:color="auto"/>
                            <w:right w:val="none" w:sz="0" w:space="0" w:color="auto"/>
                          </w:divBdr>
                        </w:div>
                        <w:div w:id="325014535">
                          <w:marLeft w:val="0"/>
                          <w:marRight w:val="0"/>
                          <w:marTop w:val="0"/>
                          <w:marBottom w:val="0"/>
                          <w:divBdr>
                            <w:top w:val="none" w:sz="0" w:space="0" w:color="auto"/>
                            <w:left w:val="none" w:sz="0" w:space="0" w:color="auto"/>
                            <w:bottom w:val="none" w:sz="0" w:space="0" w:color="auto"/>
                            <w:right w:val="none" w:sz="0" w:space="0" w:color="auto"/>
                          </w:divBdr>
                        </w:div>
                        <w:div w:id="912542161">
                          <w:marLeft w:val="0"/>
                          <w:marRight w:val="0"/>
                          <w:marTop w:val="0"/>
                          <w:marBottom w:val="0"/>
                          <w:divBdr>
                            <w:top w:val="none" w:sz="0" w:space="0" w:color="auto"/>
                            <w:left w:val="none" w:sz="0" w:space="0" w:color="auto"/>
                            <w:bottom w:val="none" w:sz="0" w:space="0" w:color="auto"/>
                            <w:right w:val="none" w:sz="0" w:space="0" w:color="auto"/>
                          </w:divBdr>
                        </w:div>
                        <w:div w:id="33241864">
                          <w:marLeft w:val="0"/>
                          <w:marRight w:val="0"/>
                          <w:marTop w:val="0"/>
                          <w:marBottom w:val="0"/>
                          <w:divBdr>
                            <w:top w:val="none" w:sz="0" w:space="0" w:color="auto"/>
                            <w:left w:val="none" w:sz="0" w:space="0" w:color="auto"/>
                            <w:bottom w:val="none" w:sz="0" w:space="0" w:color="auto"/>
                            <w:right w:val="none" w:sz="0" w:space="0" w:color="auto"/>
                          </w:divBdr>
                        </w:div>
                        <w:div w:id="787506561">
                          <w:marLeft w:val="0"/>
                          <w:marRight w:val="0"/>
                          <w:marTop w:val="0"/>
                          <w:marBottom w:val="0"/>
                          <w:divBdr>
                            <w:top w:val="none" w:sz="0" w:space="0" w:color="auto"/>
                            <w:left w:val="none" w:sz="0" w:space="0" w:color="auto"/>
                            <w:bottom w:val="none" w:sz="0" w:space="0" w:color="auto"/>
                            <w:right w:val="none" w:sz="0" w:space="0" w:color="auto"/>
                          </w:divBdr>
                        </w:div>
                        <w:div w:id="460996316">
                          <w:marLeft w:val="0"/>
                          <w:marRight w:val="0"/>
                          <w:marTop w:val="0"/>
                          <w:marBottom w:val="0"/>
                          <w:divBdr>
                            <w:top w:val="none" w:sz="0" w:space="0" w:color="auto"/>
                            <w:left w:val="none" w:sz="0" w:space="0" w:color="auto"/>
                            <w:bottom w:val="none" w:sz="0" w:space="0" w:color="auto"/>
                            <w:right w:val="none" w:sz="0" w:space="0" w:color="auto"/>
                          </w:divBdr>
                        </w:div>
                        <w:div w:id="667706419">
                          <w:marLeft w:val="0"/>
                          <w:marRight w:val="0"/>
                          <w:marTop w:val="0"/>
                          <w:marBottom w:val="0"/>
                          <w:divBdr>
                            <w:top w:val="none" w:sz="0" w:space="0" w:color="auto"/>
                            <w:left w:val="none" w:sz="0" w:space="0" w:color="auto"/>
                            <w:bottom w:val="none" w:sz="0" w:space="0" w:color="auto"/>
                            <w:right w:val="none" w:sz="0" w:space="0" w:color="auto"/>
                          </w:divBdr>
                        </w:div>
                        <w:div w:id="598099310">
                          <w:marLeft w:val="0"/>
                          <w:marRight w:val="0"/>
                          <w:marTop w:val="0"/>
                          <w:marBottom w:val="0"/>
                          <w:divBdr>
                            <w:top w:val="none" w:sz="0" w:space="0" w:color="auto"/>
                            <w:left w:val="none" w:sz="0" w:space="0" w:color="auto"/>
                            <w:bottom w:val="none" w:sz="0" w:space="0" w:color="auto"/>
                            <w:right w:val="none" w:sz="0" w:space="0" w:color="auto"/>
                          </w:divBdr>
                        </w:div>
                        <w:div w:id="838544321">
                          <w:marLeft w:val="0"/>
                          <w:marRight w:val="0"/>
                          <w:marTop w:val="0"/>
                          <w:marBottom w:val="0"/>
                          <w:divBdr>
                            <w:top w:val="none" w:sz="0" w:space="0" w:color="auto"/>
                            <w:left w:val="none" w:sz="0" w:space="0" w:color="auto"/>
                            <w:bottom w:val="none" w:sz="0" w:space="0" w:color="auto"/>
                            <w:right w:val="none" w:sz="0" w:space="0" w:color="auto"/>
                          </w:divBdr>
                        </w:div>
                        <w:div w:id="489098336">
                          <w:marLeft w:val="0"/>
                          <w:marRight w:val="0"/>
                          <w:marTop w:val="0"/>
                          <w:marBottom w:val="0"/>
                          <w:divBdr>
                            <w:top w:val="none" w:sz="0" w:space="0" w:color="auto"/>
                            <w:left w:val="none" w:sz="0" w:space="0" w:color="auto"/>
                            <w:bottom w:val="none" w:sz="0" w:space="0" w:color="auto"/>
                            <w:right w:val="none" w:sz="0" w:space="0" w:color="auto"/>
                          </w:divBdr>
                          <w:divsChild>
                            <w:div w:id="730231663">
                              <w:marLeft w:val="0"/>
                              <w:marRight w:val="0"/>
                              <w:marTop w:val="0"/>
                              <w:marBottom w:val="0"/>
                              <w:divBdr>
                                <w:top w:val="none" w:sz="0" w:space="0" w:color="auto"/>
                                <w:left w:val="none" w:sz="0" w:space="0" w:color="auto"/>
                                <w:bottom w:val="none" w:sz="0" w:space="0" w:color="auto"/>
                                <w:right w:val="none" w:sz="0" w:space="0" w:color="auto"/>
                              </w:divBdr>
                            </w:div>
                          </w:divsChild>
                        </w:div>
                        <w:div w:id="1121264718">
                          <w:marLeft w:val="0"/>
                          <w:marRight w:val="0"/>
                          <w:marTop w:val="0"/>
                          <w:marBottom w:val="0"/>
                          <w:divBdr>
                            <w:top w:val="none" w:sz="0" w:space="0" w:color="auto"/>
                            <w:left w:val="none" w:sz="0" w:space="0" w:color="auto"/>
                            <w:bottom w:val="none" w:sz="0" w:space="0" w:color="auto"/>
                            <w:right w:val="none" w:sz="0" w:space="0" w:color="auto"/>
                          </w:divBdr>
                        </w:div>
                        <w:div w:id="1412432728">
                          <w:marLeft w:val="0"/>
                          <w:marRight w:val="0"/>
                          <w:marTop w:val="0"/>
                          <w:marBottom w:val="0"/>
                          <w:divBdr>
                            <w:top w:val="none" w:sz="0" w:space="0" w:color="auto"/>
                            <w:left w:val="none" w:sz="0" w:space="0" w:color="auto"/>
                            <w:bottom w:val="none" w:sz="0" w:space="0" w:color="auto"/>
                            <w:right w:val="none" w:sz="0" w:space="0" w:color="auto"/>
                          </w:divBdr>
                        </w:div>
                        <w:div w:id="1083602804">
                          <w:marLeft w:val="0"/>
                          <w:marRight w:val="0"/>
                          <w:marTop w:val="0"/>
                          <w:marBottom w:val="0"/>
                          <w:divBdr>
                            <w:top w:val="none" w:sz="0" w:space="0" w:color="auto"/>
                            <w:left w:val="none" w:sz="0" w:space="0" w:color="auto"/>
                            <w:bottom w:val="none" w:sz="0" w:space="0" w:color="auto"/>
                            <w:right w:val="none" w:sz="0" w:space="0" w:color="auto"/>
                          </w:divBdr>
                        </w:div>
                        <w:div w:id="946690900">
                          <w:marLeft w:val="0"/>
                          <w:marRight w:val="0"/>
                          <w:marTop w:val="0"/>
                          <w:marBottom w:val="0"/>
                          <w:divBdr>
                            <w:top w:val="none" w:sz="0" w:space="0" w:color="auto"/>
                            <w:left w:val="none" w:sz="0" w:space="0" w:color="auto"/>
                            <w:bottom w:val="none" w:sz="0" w:space="0" w:color="auto"/>
                            <w:right w:val="none" w:sz="0" w:space="0" w:color="auto"/>
                          </w:divBdr>
                        </w:div>
                        <w:div w:id="1139685723">
                          <w:marLeft w:val="0"/>
                          <w:marRight w:val="0"/>
                          <w:marTop w:val="0"/>
                          <w:marBottom w:val="0"/>
                          <w:divBdr>
                            <w:top w:val="none" w:sz="0" w:space="0" w:color="auto"/>
                            <w:left w:val="none" w:sz="0" w:space="0" w:color="auto"/>
                            <w:bottom w:val="none" w:sz="0" w:space="0" w:color="auto"/>
                            <w:right w:val="none" w:sz="0" w:space="0" w:color="auto"/>
                          </w:divBdr>
                        </w:div>
                        <w:div w:id="1839953175">
                          <w:marLeft w:val="0"/>
                          <w:marRight w:val="0"/>
                          <w:marTop w:val="0"/>
                          <w:marBottom w:val="0"/>
                          <w:divBdr>
                            <w:top w:val="none" w:sz="0" w:space="0" w:color="auto"/>
                            <w:left w:val="none" w:sz="0" w:space="0" w:color="auto"/>
                            <w:bottom w:val="none" w:sz="0" w:space="0" w:color="auto"/>
                            <w:right w:val="none" w:sz="0" w:space="0" w:color="auto"/>
                          </w:divBdr>
                        </w:div>
                        <w:div w:id="768310303">
                          <w:marLeft w:val="0"/>
                          <w:marRight w:val="0"/>
                          <w:marTop w:val="0"/>
                          <w:marBottom w:val="0"/>
                          <w:divBdr>
                            <w:top w:val="none" w:sz="0" w:space="0" w:color="auto"/>
                            <w:left w:val="none" w:sz="0" w:space="0" w:color="auto"/>
                            <w:bottom w:val="none" w:sz="0" w:space="0" w:color="auto"/>
                            <w:right w:val="none" w:sz="0" w:space="0" w:color="auto"/>
                          </w:divBdr>
                        </w:div>
                        <w:div w:id="1902207323">
                          <w:marLeft w:val="0"/>
                          <w:marRight w:val="0"/>
                          <w:marTop w:val="0"/>
                          <w:marBottom w:val="0"/>
                          <w:divBdr>
                            <w:top w:val="none" w:sz="0" w:space="0" w:color="auto"/>
                            <w:left w:val="none" w:sz="0" w:space="0" w:color="auto"/>
                            <w:bottom w:val="none" w:sz="0" w:space="0" w:color="auto"/>
                            <w:right w:val="none" w:sz="0" w:space="0" w:color="auto"/>
                          </w:divBdr>
                        </w:div>
                        <w:div w:id="308167336">
                          <w:marLeft w:val="0"/>
                          <w:marRight w:val="0"/>
                          <w:marTop w:val="0"/>
                          <w:marBottom w:val="0"/>
                          <w:divBdr>
                            <w:top w:val="none" w:sz="0" w:space="0" w:color="auto"/>
                            <w:left w:val="none" w:sz="0" w:space="0" w:color="auto"/>
                            <w:bottom w:val="none" w:sz="0" w:space="0" w:color="auto"/>
                            <w:right w:val="none" w:sz="0" w:space="0" w:color="auto"/>
                          </w:divBdr>
                        </w:div>
                        <w:div w:id="959458350">
                          <w:marLeft w:val="0"/>
                          <w:marRight w:val="0"/>
                          <w:marTop w:val="0"/>
                          <w:marBottom w:val="0"/>
                          <w:divBdr>
                            <w:top w:val="none" w:sz="0" w:space="0" w:color="auto"/>
                            <w:left w:val="none" w:sz="0" w:space="0" w:color="auto"/>
                            <w:bottom w:val="none" w:sz="0" w:space="0" w:color="auto"/>
                            <w:right w:val="none" w:sz="0" w:space="0" w:color="auto"/>
                          </w:divBdr>
                          <w:divsChild>
                            <w:div w:id="1238133345">
                              <w:marLeft w:val="0"/>
                              <w:marRight w:val="0"/>
                              <w:marTop w:val="0"/>
                              <w:marBottom w:val="0"/>
                              <w:divBdr>
                                <w:top w:val="none" w:sz="0" w:space="0" w:color="auto"/>
                                <w:left w:val="none" w:sz="0" w:space="0" w:color="auto"/>
                                <w:bottom w:val="none" w:sz="0" w:space="0" w:color="auto"/>
                                <w:right w:val="none" w:sz="0" w:space="0" w:color="auto"/>
                              </w:divBdr>
                            </w:div>
                          </w:divsChild>
                        </w:div>
                        <w:div w:id="139227407">
                          <w:marLeft w:val="0"/>
                          <w:marRight w:val="0"/>
                          <w:marTop w:val="0"/>
                          <w:marBottom w:val="0"/>
                          <w:divBdr>
                            <w:top w:val="none" w:sz="0" w:space="0" w:color="auto"/>
                            <w:left w:val="none" w:sz="0" w:space="0" w:color="auto"/>
                            <w:bottom w:val="none" w:sz="0" w:space="0" w:color="auto"/>
                            <w:right w:val="none" w:sz="0" w:space="0" w:color="auto"/>
                          </w:divBdr>
                        </w:div>
                        <w:div w:id="1849709032">
                          <w:marLeft w:val="0"/>
                          <w:marRight w:val="0"/>
                          <w:marTop w:val="0"/>
                          <w:marBottom w:val="0"/>
                          <w:divBdr>
                            <w:top w:val="none" w:sz="0" w:space="0" w:color="auto"/>
                            <w:left w:val="none" w:sz="0" w:space="0" w:color="auto"/>
                            <w:bottom w:val="none" w:sz="0" w:space="0" w:color="auto"/>
                            <w:right w:val="none" w:sz="0" w:space="0" w:color="auto"/>
                          </w:divBdr>
                        </w:div>
                        <w:div w:id="1101333980">
                          <w:marLeft w:val="0"/>
                          <w:marRight w:val="0"/>
                          <w:marTop w:val="0"/>
                          <w:marBottom w:val="0"/>
                          <w:divBdr>
                            <w:top w:val="none" w:sz="0" w:space="0" w:color="auto"/>
                            <w:left w:val="none" w:sz="0" w:space="0" w:color="auto"/>
                            <w:bottom w:val="none" w:sz="0" w:space="0" w:color="auto"/>
                            <w:right w:val="none" w:sz="0" w:space="0" w:color="auto"/>
                          </w:divBdr>
                        </w:div>
                        <w:div w:id="1382632447">
                          <w:marLeft w:val="0"/>
                          <w:marRight w:val="0"/>
                          <w:marTop w:val="0"/>
                          <w:marBottom w:val="0"/>
                          <w:divBdr>
                            <w:top w:val="none" w:sz="0" w:space="0" w:color="auto"/>
                            <w:left w:val="none" w:sz="0" w:space="0" w:color="auto"/>
                            <w:bottom w:val="none" w:sz="0" w:space="0" w:color="auto"/>
                            <w:right w:val="none" w:sz="0" w:space="0" w:color="auto"/>
                          </w:divBdr>
                        </w:div>
                        <w:div w:id="287784054">
                          <w:marLeft w:val="0"/>
                          <w:marRight w:val="0"/>
                          <w:marTop w:val="0"/>
                          <w:marBottom w:val="0"/>
                          <w:divBdr>
                            <w:top w:val="none" w:sz="0" w:space="0" w:color="auto"/>
                            <w:left w:val="none" w:sz="0" w:space="0" w:color="auto"/>
                            <w:bottom w:val="none" w:sz="0" w:space="0" w:color="auto"/>
                            <w:right w:val="none" w:sz="0" w:space="0" w:color="auto"/>
                          </w:divBdr>
                        </w:div>
                        <w:div w:id="334766406">
                          <w:marLeft w:val="0"/>
                          <w:marRight w:val="0"/>
                          <w:marTop w:val="0"/>
                          <w:marBottom w:val="0"/>
                          <w:divBdr>
                            <w:top w:val="none" w:sz="0" w:space="0" w:color="auto"/>
                            <w:left w:val="none" w:sz="0" w:space="0" w:color="auto"/>
                            <w:bottom w:val="none" w:sz="0" w:space="0" w:color="auto"/>
                            <w:right w:val="none" w:sz="0" w:space="0" w:color="auto"/>
                          </w:divBdr>
                        </w:div>
                        <w:div w:id="284704111">
                          <w:marLeft w:val="0"/>
                          <w:marRight w:val="0"/>
                          <w:marTop w:val="0"/>
                          <w:marBottom w:val="0"/>
                          <w:divBdr>
                            <w:top w:val="none" w:sz="0" w:space="0" w:color="auto"/>
                            <w:left w:val="none" w:sz="0" w:space="0" w:color="auto"/>
                            <w:bottom w:val="none" w:sz="0" w:space="0" w:color="auto"/>
                            <w:right w:val="none" w:sz="0" w:space="0" w:color="auto"/>
                          </w:divBdr>
                        </w:div>
                        <w:div w:id="761993161">
                          <w:marLeft w:val="0"/>
                          <w:marRight w:val="0"/>
                          <w:marTop w:val="0"/>
                          <w:marBottom w:val="0"/>
                          <w:divBdr>
                            <w:top w:val="none" w:sz="0" w:space="0" w:color="auto"/>
                            <w:left w:val="none" w:sz="0" w:space="0" w:color="auto"/>
                            <w:bottom w:val="none" w:sz="0" w:space="0" w:color="auto"/>
                            <w:right w:val="none" w:sz="0" w:space="0" w:color="auto"/>
                          </w:divBdr>
                          <w:divsChild>
                            <w:div w:id="1604800475">
                              <w:marLeft w:val="0"/>
                              <w:marRight w:val="0"/>
                              <w:marTop w:val="0"/>
                              <w:marBottom w:val="0"/>
                              <w:divBdr>
                                <w:top w:val="none" w:sz="0" w:space="0" w:color="auto"/>
                                <w:left w:val="none" w:sz="0" w:space="0" w:color="auto"/>
                                <w:bottom w:val="none" w:sz="0" w:space="0" w:color="auto"/>
                                <w:right w:val="none" w:sz="0" w:space="0" w:color="auto"/>
                              </w:divBdr>
                            </w:div>
                          </w:divsChild>
                        </w:div>
                        <w:div w:id="360474156">
                          <w:marLeft w:val="0"/>
                          <w:marRight w:val="0"/>
                          <w:marTop w:val="0"/>
                          <w:marBottom w:val="0"/>
                          <w:divBdr>
                            <w:top w:val="none" w:sz="0" w:space="0" w:color="auto"/>
                            <w:left w:val="none" w:sz="0" w:space="0" w:color="auto"/>
                            <w:bottom w:val="none" w:sz="0" w:space="0" w:color="auto"/>
                            <w:right w:val="none" w:sz="0" w:space="0" w:color="auto"/>
                          </w:divBdr>
                        </w:div>
                        <w:div w:id="1386567333">
                          <w:marLeft w:val="0"/>
                          <w:marRight w:val="0"/>
                          <w:marTop w:val="0"/>
                          <w:marBottom w:val="0"/>
                          <w:divBdr>
                            <w:top w:val="none" w:sz="0" w:space="0" w:color="auto"/>
                            <w:left w:val="none" w:sz="0" w:space="0" w:color="auto"/>
                            <w:bottom w:val="none" w:sz="0" w:space="0" w:color="auto"/>
                            <w:right w:val="none" w:sz="0" w:space="0" w:color="auto"/>
                          </w:divBdr>
                        </w:div>
                        <w:div w:id="204146422">
                          <w:marLeft w:val="0"/>
                          <w:marRight w:val="0"/>
                          <w:marTop w:val="0"/>
                          <w:marBottom w:val="0"/>
                          <w:divBdr>
                            <w:top w:val="none" w:sz="0" w:space="0" w:color="auto"/>
                            <w:left w:val="none" w:sz="0" w:space="0" w:color="auto"/>
                            <w:bottom w:val="none" w:sz="0" w:space="0" w:color="auto"/>
                            <w:right w:val="none" w:sz="0" w:space="0" w:color="auto"/>
                          </w:divBdr>
                        </w:div>
                        <w:div w:id="1909069511">
                          <w:marLeft w:val="0"/>
                          <w:marRight w:val="0"/>
                          <w:marTop w:val="0"/>
                          <w:marBottom w:val="0"/>
                          <w:divBdr>
                            <w:top w:val="none" w:sz="0" w:space="0" w:color="auto"/>
                            <w:left w:val="none" w:sz="0" w:space="0" w:color="auto"/>
                            <w:bottom w:val="none" w:sz="0" w:space="0" w:color="auto"/>
                            <w:right w:val="none" w:sz="0" w:space="0" w:color="auto"/>
                          </w:divBdr>
                          <w:divsChild>
                            <w:div w:id="524826914">
                              <w:marLeft w:val="0"/>
                              <w:marRight w:val="0"/>
                              <w:marTop w:val="0"/>
                              <w:marBottom w:val="0"/>
                              <w:divBdr>
                                <w:top w:val="none" w:sz="0" w:space="0" w:color="auto"/>
                                <w:left w:val="none" w:sz="0" w:space="0" w:color="auto"/>
                                <w:bottom w:val="none" w:sz="0" w:space="0" w:color="auto"/>
                                <w:right w:val="none" w:sz="0" w:space="0" w:color="auto"/>
                              </w:divBdr>
                            </w:div>
                          </w:divsChild>
                        </w:div>
                        <w:div w:id="1759712298">
                          <w:marLeft w:val="0"/>
                          <w:marRight w:val="0"/>
                          <w:marTop w:val="0"/>
                          <w:marBottom w:val="0"/>
                          <w:divBdr>
                            <w:top w:val="none" w:sz="0" w:space="0" w:color="auto"/>
                            <w:left w:val="none" w:sz="0" w:space="0" w:color="auto"/>
                            <w:bottom w:val="none" w:sz="0" w:space="0" w:color="auto"/>
                            <w:right w:val="none" w:sz="0" w:space="0" w:color="auto"/>
                          </w:divBdr>
                        </w:div>
                        <w:div w:id="519779294">
                          <w:marLeft w:val="0"/>
                          <w:marRight w:val="0"/>
                          <w:marTop w:val="0"/>
                          <w:marBottom w:val="0"/>
                          <w:divBdr>
                            <w:top w:val="none" w:sz="0" w:space="0" w:color="auto"/>
                            <w:left w:val="none" w:sz="0" w:space="0" w:color="auto"/>
                            <w:bottom w:val="none" w:sz="0" w:space="0" w:color="auto"/>
                            <w:right w:val="none" w:sz="0" w:space="0" w:color="auto"/>
                          </w:divBdr>
                          <w:divsChild>
                            <w:div w:id="552235961">
                              <w:marLeft w:val="0"/>
                              <w:marRight w:val="0"/>
                              <w:marTop w:val="0"/>
                              <w:marBottom w:val="0"/>
                              <w:divBdr>
                                <w:top w:val="none" w:sz="0" w:space="0" w:color="auto"/>
                                <w:left w:val="none" w:sz="0" w:space="0" w:color="auto"/>
                                <w:bottom w:val="none" w:sz="0" w:space="0" w:color="auto"/>
                                <w:right w:val="none" w:sz="0" w:space="0" w:color="auto"/>
                              </w:divBdr>
                            </w:div>
                          </w:divsChild>
                        </w:div>
                        <w:div w:id="1572615410">
                          <w:marLeft w:val="0"/>
                          <w:marRight w:val="0"/>
                          <w:marTop w:val="0"/>
                          <w:marBottom w:val="0"/>
                          <w:divBdr>
                            <w:top w:val="none" w:sz="0" w:space="0" w:color="auto"/>
                            <w:left w:val="none" w:sz="0" w:space="0" w:color="auto"/>
                            <w:bottom w:val="none" w:sz="0" w:space="0" w:color="auto"/>
                            <w:right w:val="none" w:sz="0" w:space="0" w:color="auto"/>
                          </w:divBdr>
                        </w:div>
                        <w:div w:id="539519246">
                          <w:marLeft w:val="0"/>
                          <w:marRight w:val="0"/>
                          <w:marTop w:val="0"/>
                          <w:marBottom w:val="0"/>
                          <w:divBdr>
                            <w:top w:val="none" w:sz="0" w:space="0" w:color="auto"/>
                            <w:left w:val="none" w:sz="0" w:space="0" w:color="auto"/>
                            <w:bottom w:val="none" w:sz="0" w:space="0" w:color="auto"/>
                            <w:right w:val="none" w:sz="0" w:space="0" w:color="auto"/>
                          </w:divBdr>
                          <w:divsChild>
                            <w:div w:id="1284658359">
                              <w:marLeft w:val="0"/>
                              <w:marRight w:val="0"/>
                              <w:marTop w:val="0"/>
                              <w:marBottom w:val="0"/>
                              <w:divBdr>
                                <w:top w:val="none" w:sz="0" w:space="0" w:color="auto"/>
                                <w:left w:val="none" w:sz="0" w:space="0" w:color="auto"/>
                                <w:bottom w:val="none" w:sz="0" w:space="0" w:color="auto"/>
                                <w:right w:val="none" w:sz="0" w:space="0" w:color="auto"/>
                              </w:divBdr>
                            </w:div>
                          </w:divsChild>
                        </w:div>
                        <w:div w:id="1396784457">
                          <w:marLeft w:val="0"/>
                          <w:marRight w:val="0"/>
                          <w:marTop w:val="0"/>
                          <w:marBottom w:val="0"/>
                          <w:divBdr>
                            <w:top w:val="none" w:sz="0" w:space="0" w:color="auto"/>
                            <w:left w:val="none" w:sz="0" w:space="0" w:color="auto"/>
                            <w:bottom w:val="none" w:sz="0" w:space="0" w:color="auto"/>
                            <w:right w:val="none" w:sz="0" w:space="0" w:color="auto"/>
                          </w:divBdr>
                        </w:div>
                        <w:div w:id="601717606">
                          <w:marLeft w:val="0"/>
                          <w:marRight w:val="0"/>
                          <w:marTop w:val="0"/>
                          <w:marBottom w:val="0"/>
                          <w:divBdr>
                            <w:top w:val="none" w:sz="0" w:space="0" w:color="auto"/>
                            <w:left w:val="none" w:sz="0" w:space="0" w:color="auto"/>
                            <w:bottom w:val="none" w:sz="0" w:space="0" w:color="auto"/>
                            <w:right w:val="none" w:sz="0" w:space="0" w:color="auto"/>
                          </w:divBdr>
                        </w:div>
                        <w:div w:id="1612317392">
                          <w:marLeft w:val="0"/>
                          <w:marRight w:val="0"/>
                          <w:marTop w:val="0"/>
                          <w:marBottom w:val="0"/>
                          <w:divBdr>
                            <w:top w:val="none" w:sz="0" w:space="0" w:color="auto"/>
                            <w:left w:val="none" w:sz="0" w:space="0" w:color="auto"/>
                            <w:bottom w:val="none" w:sz="0" w:space="0" w:color="auto"/>
                            <w:right w:val="none" w:sz="0" w:space="0" w:color="auto"/>
                          </w:divBdr>
                          <w:divsChild>
                            <w:div w:id="527833082">
                              <w:marLeft w:val="0"/>
                              <w:marRight w:val="0"/>
                              <w:marTop w:val="0"/>
                              <w:marBottom w:val="0"/>
                              <w:divBdr>
                                <w:top w:val="none" w:sz="0" w:space="0" w:color="auto"/>
                                <w:left w:val="none" w:sz="0" w:space="0" w:color="auto"/>
                                <w:bottom w:val="none" w:sz="0" w:space="0" w:color="auto"/>
                                <w:right w:val="none" w:sz="0" w:space="0" w:color="auto"/>
                              </w:divBdr>
                            </w:div>
                          </w:divsChild>
                        </w:div>
                        <w:div w:id="2140104480">
                          <w:marLeft w:val="0"/>
                          <w:marRight w:val="0"/>
                          <w:marTop w:val="0"/>
                          <w:marBottom w:val="0"/>
                          <w:divBdr>
                            <w:top w:val="none" w:sz="0" w:space="0" w:color="auto"/>
                            <w:left w:val="none" w:sz="0" w:space="0" w:color="auto"/>
                            <w:bottom w:val="none" w:sz="0" w:space="0" w:color="auto"/>
                            <w:right w:val="none" w:sz="0" w:space="0" w:color="auto"/>
                          </w:divBdr>
                        </w:div>
                        <w:div w:id="1593272532">
                          <w:marLeft w:val="0"/>
                          <w:marRight w:val="0"/>
                          <w:marTop w:val="0"/>
                          <w:marBottom w:val="0"/>
                          <w:divBdr>
                            <w:top w:val="none" w:sz="0" w:space="0" w:color="auto"/>
                            <w:left w:val="none" w:sz="0" w:space="0" w:color="auto"/>
                            <w:bottom w:val="none" w:sz="0" w:space="0" w:color="auto"/>
                            <w:right w:val="none" w:sz="0" w:space="0" w:color="auto"/>
                          </w:divBdr>
                        </w:div>
                        <w:div w:id="611088351">
                          <w:marLeft w:val="0"/>
                          <w:marRight w:val="0"/>
                          <w:marTop w:val="0"/>
                          <w:marBottom w:val="0"/>
                          <w:divBdr>
                            <w:top w:val="none" w:sz="0" w:space="0" w:color="auto"/>
                            <w:left w:val="none" w:sz="0" w:space="0" w:color="auto"/>
                            <w:bottom w:val="none" w:sz="0" w:space="0" w:color="auto"/>
                            <w:right w:val="none" w:sz="0" w:space="0" w:color="auto"/>
                          </w:divBdr>
                        </w:div>
                        <w:div w:id="1294480907">
                          <w:marLeft w:val="0"/>
                          <w:marRight w:val="0"/>
                          <w:marTop w:val="0"/>
                          <w:marBottom w:val="0"/>
                          <w:divBdr>
                            <w:top w:val="none" w:sz="0" w:space="0" w:color="auto"/>
                            <w:left w:val="none" w:sz="0" w:space="0" w:color="auto"/>
                            <w:bottom w:val="none" w:sz="0" w:space="0" w:color="auto"/>
                            <w:right w:val="none" w:sz="0" w:space="0" w:color="auto"/>
                          </w:divBdr>
                        </w:div>
                        <w:div w:id="1876967621">
                          <w:marLeft w:val="0"/>
                          <w:marRight w:val="0"/>
                          <w:marTop w:val="0"/>
                          <w:marBottom w:val="0"/>
                          <w:divBdr>
                            <w:top w:val="none" w:sz="0" w:space="0" w:color="auto"/>
                            <w:left w:val="none" w:sz="0" w:space="0" w:color="auto"/>
                            <w:bottom w:val="none" w:sz="0" w:space="0" w:color="auto"/>
                            <w:right w:val="none" w:sz="0" w:space="0" w:color="auto"/>
                          </w:divBdr>
                          <w:divsChild>
                            <w:div w:id="1328291648">
                              <w:marLeft w:val="0"/>
                              <w:marRight w:val="0"/>
                              <w:marTop w:val="0"/>
                              <w:marBottom w:val="0"/>
                              <w:divBdr>
                                <w:top w:val="none" w:sz="0" w:space="0" w:color="auto"/>
                                <w:left w:val="none" w:sz="0" w:space="0" w:color="auto"/>
                                <w:bottom w:val="none" w:sz="0" w:space="0" w:color="auto"/>
                                <w:right w:val="none" w:sz="0" w:space="0" w:color="auto"/>
                              </w:divBdr>
                            </w:div>
                          </w:divsChild>
                        </w:div>
                        <w:div w:id="1753158608">
                          <w:marLeft w:val="0"/>
                          <w:marRight w:val="0"/>
                          <w:marTop w:val="0"/>
                          <w:marBottom w:val="0"/>
                          <w:divBdr>
                            <w:top w:val="none" w:sz="0" w:space="0" w:color="auto"/>
                            <w:left w:val="none" w:sz="0" w:space="0" w:color="auto"/>
                            <w:bottom w:val="none" w:sz="0" w:space="0" w:color="auto"/>
                            <w:right w:val="none" w:sz="0" w:space="0" w:color="auto"/>
                          </w:divBdr>
                        </w:div>
                        <w:div w:id="252058389">
                          <w:marLeft w:val="0"/>
                          <w:marRight w:val="0"/>
                          <w:marTop w:val="0"/>
                          <w:marBottom w:val="0"/>
                          <w:divBdr>
                            <w:top w:val="none" w:sz="0" w:space="0" w:color="auto"/>
                            <w:left w:val="none" w:sz="0" w:space="0" w:color="auto"/>
                            <w:bottom w:val="none" w:sz="0" w:space="0" w:color="auto"/>
                            <w:right w:val="none" w:sz="0" w:space="0" w:color="auto"/>
                          </w:divBdr>
                        </w:div>
                        <w:div w:id="746343360">
                          <w:marLeft w:val="0"/>
                          <w:marRight w:val="0"/>
                          <w:marTop w:val="0"/>
                          <w:marBottom w:val="0"/>
                          <w:divBdr>
                            <w:top w:val="none" w:sz="0" w:space="0" w:color="auto"/>
                            <w:left w:val="none" w:sz="0" w:space="0" w:color="auto"/>
                            <w:bottom w:val="none" w:sz="0" w:space="0" w:color="auto"/>
                            <w:right w:val="none" w:sz="0" w:space="0" w:color="auto"/>
                          </w:divBdr>
                          <w:divsChild>
                            <w:div w:id="27684896">
                              <w:marLeft w:val="0"/>
                              <w:marRight w:val="0"/>
                              <w:marTop w:val="0"/>
                              <w:marBottom w:val="0"/>
                              <w:divBdr>
                                <w:top w:val="none" w:sz="0" w:space="0" w:color="auto"/>
                                <w:left w:val="none" w:sz="0" w:space="0" w:color="auto"/>
                                <w:bottom w:val="none" w:sz="0" w:space="0" w:color="auto"/>
                                <w:right w:val="none" w:sz="0" w:space="0" w:color="auto"/>
                              </w:divBdr>
                            </w:div>
                          </w:divsChild>
                        </w:div>
                        <w:div w:id="534973808">
                          <w:marLeft w:val="0"/>
                          <w:marRight w:val="0"/>
                          <w:marTop w:val="0"/>
                          <w:marBottom w:val="0"/>
                          <w:divBdr>
                            <w:top w:val="none" w:sz="0" w:space="0" w:color="auto"/>
                            <w:left w:val="none" w:sz="0" w:space="0" w:color="auto"/>
                            <w:bottom w:val="none" w:sz="0" w:space="0" w:color="auto"/>
                            <w:right w:val="none" w:sz="0" w:space="0" w:color="auto"/>
                          </w:divBdr>
                        </w:div>
                        <w:div w:id="214977672">
                          <w:marLeft w:val="0"/>
                          <w:marRight w:val="0"/>
                          <w:marTop w:val="0"/>
                          <w:marBottom w:val="0"/>
                          <w:divBdr>
                            <w:top w:val="none" w:sz="0" w:space="0" w:color="auto"/>
                            <w:left w:val="none" w:sz="0" w:space="0" w:color="auto"/>
                            <w:bottom w:val="none" w:sz="0" w:space="0" w:color="auto"/>
                            <w:right w:val="none" w:sz="0" w:space="0" w:color="auto"/>
                          </w:divBdr>
                        </w:div>
                        <w:div w:id="561477852">
                          <w:marLeft w:val="0"/>
                          <w:marRight w:val="0"/>
                          <w:marTop w:val="0"/>
                          <w:marBottom w:val="0"/>
                          <w:divBdr>
                            <w:top w:val="none" w:sz="0" w:space="0" w:color="auto"/>
                            <w:left w:val="none" w:sz="0" w:space="0" w:color="auto"/>
                            <w:bottom w:val="none" w:sz="0" w:space="0" w:color="auto"/>
                            <w:right w:val="none" w:sz="0" w:space="0" w:color="auto"/>
                          </w:divBdr>
                        </w:div>
                        <w:div w:id="309209538">
                          <w:marLeft w:val="0"/>
                          <w:marRight w:val="0"/>
                          <w:marTop w:val="0"/>
                          <w:marBottom w:val="0"/>
                          <w:divBdr>
                            <w:top w:val="none" w:sz="0" w:space="0" w:color="auto"/>
                            <w:left w:val="none" w:sz="0" w:space="0" w:color="auto"/>
                            <w:bottom w:val="none" w:sz="0" w:space="0" w:color="auto"/>
                            <w:right w:val="none" w:sz="0" w:space="0" w:color="auto"/>
                          </w:divBdr>
                          <w:divsChild>
                            <w:div w:id="928001601">
                              <w:marLeft w:val="0"/>
                              <w:marRight w:val="0"/>
                              <w:marTop w:val="0"/>
                              <w:marBottom w:val="0"/>
                              <w:divBdr>
                                <w:top w:val="none" w:sz="0" w:space="0" w:color="auto"/>
                                <w:left w:val="none" w:sz="0" w:space="0" w:color="auto"/>
                                <w:bottom w:val="none" w:sz="0" w:space="0" w:color="auto"/>
                                <w:right w:val="none" w:sz="0" w:space="0" w:color="auto"/>
                              </w:divBdr>
                            </w:div>
                          </w:divsChild>
                        </w:div>
                        <w:div w:id="301084143">
                          <w:marLeft w:val="0"/>
                          <w:marRight w:val="0"/>
                          <w:marTop w:val="0"/>
                          <w:marBottom w:val="0"/>
                          <w:divBdr>
                            <w:top w:val="none" w:sz="0" w:space="0" w:color="auto"/>
                            <w:left w:val="none" w:sz="0" w:space="0" w:color="auto"/>
                            <w:bottom w:val="none" w:sz="0" w:space="0" w:color="auto"/>
                            <w:right w:val="none" w:sz="0" w:space="0" w:color="auto"/>
                          </w:divBdr>
                        </w:div>
                        <w:div w:id="919287715">
                          <w:marLeft w:val="0"/>
                          <w:marRight w:val="0"/>
                          <w:marTop w:val="0"/>
                          <w:marBottom w:val="0"/>
                          <w:divBdr>
                            <w:top w:val="none" w:sz="0" w:space="0" w:color="auto"/>
                            <w:left w:val="none" w:sz="0" w:space="0" w:color="auto"/>
                            <w:bottom w:val="none" w:sz="0" w:space="0" w:color="auto"/>
                            <w:right w:val="none" w:sz="0" w:space="0" w:color="auto"/>
                          </w:divBdr>
                        </w:div>
                        <w:div w:id="121308546">
                          <w:marLeft w:val="0"/>
                          <w:marRight w:val="0"/>
                          <w:marTop w:val="0"/>
                          <w:marBottom w:val="0"/>
                          <w:divBdr>
                            <w:top w:val="none" w:sz="0" w:space="0" w:color="auto"/>
                            <w:left w:val="none" w:sz="0" w:space="0" w:color="auto"/>
                            <w:bottom w:val="none" w:sz="0" w:space="0" w:color="auto"/>
                            <w:right w:val="none" w:sz="0" w:space="0" w:color="auto"/>
                          </w:divBdr>
                        </w:div>
                        <w:div w:id="1244678754">
                          <w:marLeft w:val="0"/>
                          <w:marRight w:val="0"/>
                          <w:marTop w:val="0"/>
                          <w:marBottom w:val="0"/>
                          <w:divBdr>
                            <w:top w:val="none" w:sz="0" w:space="0" w:color="auto"/>
                            <w:left w:val="none" w:sz="0" w:space="0" w:color="auto"/>
                            <w:bottom w:val="none" w:sz="0" w:space="0" w:color="auto"/>
                            <w:right w:val="none" w:sz="0" w:space="0" w:color="auto"/>
                          </w:divBdr>
                        </w:div>
                        <w:div w:id="1051540652">
                          <w:marLeft w:val="0"/>
                          <w:marRight w:val="0"/>
                          <w:marTop w:val="0"/>
                          <w:marBottom w:val="0"/>
                          <w:divBdr>
                            <w:top w:val="none" w:sz="0" w:space="0" w:color="auto"/>
                            <w:left w:val="none" w:sz="0" w:space="0" w:color="auto"/>
                            <w:bottom w:val="none" w:sz="0" w:space="0" w:color="auto"/>
                            <w:right w:val="none" w:sz="0" w:space="0" w:color="auto"/>
                          </w:divBdr>
                        </w:div>
                        <w:div w:id="854730678">
                          <w:marLeft w:val="0"/>
                          <w:marRight w:val="0"/>
                          <w:marTop w:val="0"/>
                          <w:marBottom w:val="0"/>
                          <w:divBdr>
                            <w:top w:val="none" w:sz="0" w:space="0" w:color="auto"/>
                            <w:left w:val="none" w:sz="0" w:space="0" w:color="auto"/>
                            <w:bottom w:val="none" w:sz="0" w:space="0" w:color="auto"/>
                            <w:right w:val="none" w:sz="0" w:space="0" w:color="auto"/>
                          </w:divBdr>
                        </w:div>
                        <w:div w:id="108284491">
                          <w:marLeft w:val="0"/>
                          <w:marRight w:val="0"/>
                          <w:marTop w:val="0"/>
                          <w:marBottom w:val="0"/>
                          <w:divBdr>
                            <w:top w:val="none" w:sz="0" w:space="0" w:color="auto"/>
                            <w:left w:val="none" w:sz="0" w:space="0" w:color="auto"/>
                            <w:bottom w:val="none" w:sz="0" w:space="0" w:color="auto"/>
                            <w:right w:val="none" w:sz="0" w:space="0" w:color="auto"/>
                          </w:divBdr>
                        </w:div>
                        <w:div w:id="1119448885">
                          <w:marLeft w:val="0"/>
                          <w:marRight w:val="0"/>
                          <w:marTop w:val="0"/>
                          <w:marBottom w:val="0"/>
                          <w:divBdr>
                            <w:top w:val="none" w:sz="0" w:space="0" w:color="auto"/>
                            <w:left w:val="none" w:sz="0" w:space="0" w:color="auto"/>
                            <w:bottom w:val="none" w:sz="0" w:space="0" w:color="auto"/>
                            <w:right w:val="none" w:sz="0" w:space="0" w:color="auto"/>
                          </w:divBdr>
                        </w:div>
                        <w:div w:id="2103137968">
                          <w:marLeft w:val="0"/>
                          <w:marRight w:val="0"/>
                          <w:marTop w:val="0"/>
                          <w:marBottom w:val="0"/>
                          <w:divBdr>
                            <w:top w:val="none" w:sz="0" w:space="0" w:color="auto"/>
                            <w:left w:val="none" w:sz="0" w:space="0" w:color="auto"/>
                            <w:bottom w:val="none" w:sz="0" w:space="0" w:color="auto"/>
                            <w:right w:val="none" w:sz="0" w:space="0" w:color="auto"/>
                          </w:divBdr>
                        </w:div>
                        <w:div w:id="805049329">
                          <w:marLeft w:val="0"/>
                          <w:marRight w:val="0"/>
                          <w:marTop w:val="0"/>
                          <w:marBottom w:val="0"/>
                          <w:divBdr>
                            <w:top w:val="none" w:sz="0" w:space="0" w:color="auto"/>
                            <w:left w:val="none" w:sz="0" w:space="0" w:color="auto"/>
                            <w:bottom w:val="none" w:sz="0" w:space="0" w:color="auto"/>
                            <w:right w:val="none" w:sz="0" w:space="0" w:color="auto"/>
                          </w:divBdr>
                        </w:div>
                        <w:div w:id="200048230">
                          <w:marLeft w:val="0"/>
                          <w:marRight w:val="0"/>
                          <w:marTop w:val="0"/>
                          <w:marBottom w:val="0"/>
                          <w:divBdr>
                            <w:top w:val="none" w:sz="0" w:space="0" w:color="auto"/>
                            <w:left w:val="none" w:sz="0" w:space="0" w:color="auto"/>
                            <w:bottom w:val="none" w:sz="0" w:space="0" w:color="auto"/>
                            <w:right w:val="none" w:sz="0" w:space="0" w:color="auto"/>
                          </w:divBdr>
                        </w:div>
                        <w:div w:id="1439568962">
                          <w:marLeft w:val="0"/>
                          <w:marRight w:val="0"/>
                          <w:marTop w:val="0"/>
                          <w:marBottom w:val="0"/>
                          <w:divBdr>
                            <w:top w:val="none" w:sz="0" w:space="0" w:color="auto"/>
                            <w:left w:val="none" w:sz="0" w:space="0" w:color="auto"/>
                            <w:bottom w:val="none" w:sz="0" w:space="0" w:color="auto"/>
                            <w:right w:val="none" w:sz="0" w:space="0" w:color="auto"/>
                          </w:divBdr>
                          <w:divsChild>
                            <w:div w:id="1111627616">
                              <w:marLeft w:val="0"/>
                              <w:marRight w:val="0"/>
                              <w:marTop w:val="0"/>
                              <w:marBottom w:val="0"/>
                              <w:divBdr>
                                <w:top w:val="none" w:sz="0" w:space="0" w:color="auto"/>
                                <w:left w:val="none" w:sz="0" w:space="0" w:color="auto"/>
                                <w:bottom w:val="none" w:sz="0" w:space="0" w:color="auto"/>
                                <w:right w:val="none" w:sz="0" w:space="0" w:color="auto"/>
                              </w:divBdr>
                            </w:div>
                          </w:divsChild>
                        </w:div>
                        <w:div w:id="948781066">
                          <w:marLeft w:val="0"/>
                          <w:marRight w:val="0"/>
                          <w:marTop w:val="0"/>
                          <w:marBottom w:val="0"/>
                          <w:divBdr>
                            <w:top w:val="none" w:sz="0" w:space="0" w:color="auto"/>
                            <w:left w:val="none" w:sz="0" w:space="0" w:color="auto"/>
                            <w:bottom w:val="none" w:sz="0" w:space="0" w:color="auto"/>
                            <w:right w:val="none" w:sz="0" w:space="0" w:color="auto"/>
                          </w:divBdr>
                        </w:div>
                        <w:div w:id="1610350890">
                          <w:marLeft w:val="0"/>
                          <w:marRight w:val="0"/>
                          <w:marTop w:val="0"/>
                          <w:marBottom w:val="0"/>
                          <w:divBdr>
                            <w:top w:val="none" w:sz="0" w:space="0" w:color="auto"/>
                            <w:left w:val="none" w:sz="0" w:space="0" w:color="auto"/>
                            <w:bottom w:val="none" w:sz="0" w:space="0" w:color="auto"/>
                            <w:right w:val="none" w:sz="0" w:space="0" w:color="auto"/>
                          </w:divBdr>
                        </w:div>
                        <w:div w:id="1570454550">
                          <w:marLeft w:val="0"/>
                          <w:marRight w:val="0"/>
                          <w:marTop w:val="0"/>
                          <w:marBottom w:val="0"/>
                          <w:divBdr>
                            <w:top w:val="none" w:sz="0" w:space="0" w:color="auto"/>
                            <w:left w:val="none" w:sz="0" w:space="0" w:color="auto"/>
                            <w:bottom w:val="none" w:sz="0" w:space="0" w:color="auto"/>
                            <w:right w:val="none" w:sz="0" w:space="0" w:color="auto"/>
                          </w:divBdr>
                          <w:divsChild>
                            <w:div w:id="57713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310657">
                      <w:marLeft w:val="0"/>
                      <w:marRight w:val="0"/>
                      <w:marTop w:val="0"/>
                      <w:marBottom w:val="0"/>
                      <w:divBdr>
                        <w:top w:val="none" w:sz="0" w:space="0" w:color="auto"/>
                        <w:left w:val="none" w:sz="0" w:space="0" w:color="auto"/>
                        <w:bottom w:val="none" w:sz="0" w:space="0" w:color="auto"/>
                        <w:right w:val="none" w:sz="0" w:space="0" w:color="auto"/>
                      </w:divBdr>
                      <w:divsChild>
                        <w:div w:id="471679812">
                          <w:marLeft w:val="0"/>
                          <w:marRight w:val="0"/>
                          <w:marTop w:val="0"/>
                          <w:marBottom w:val="0"/>
                          <w:divBdr>
                            <w:top w:val="none" w:sz="0" w:space="0" w:color="auto"/>
                            <w:left w:val="none" w:sz="0" w:space="0" w:color="auto"/>
                            <w:bottom w:val="none" w:sz="0" w:space="0" w:color="auto"/>
                            <w:right w:val="none" w:sz="0" w:space="0" w:color="auto"/>
                          </w:divBdr>
                        </w:div>
                        <w:div w:id="1365906950">
                          <w:marLeft w:val="0"/>
                          <w:marRight w:val="0"/>
                          <w:marTop w:val="0"/>
                          <w:marBottom w:val="0"/>
                          <w:divBdr>
                            <w:top w:val="none" w:sz="0" w:space="0" w:color="auto"/>
                            <w:left w:val="none" w:sz="0" w:space="0" w:color="auto"/>
                            <w:bottom w:val="none" w:sz="0" w:space="0" w:color="auto"/>
                            <w:right w:val="none" w:sz="0" w:space="0" w:color="auto"/>
                          </w:divBdr>
                          <w:divsChild>
                            <w:div w:id="527521660">
                              <w:marLeft w:val="0"/>
                              <w:marRight w:val="0"/>
                              <w:marTop w:val="0"/>
                              <w:marBottom w:val="0"/>
                              <w:divBdr>
                                <w:top w:val="none" w:sz="0" w:space="0" w:color="auto"/>
                                <w:left w:val="none" w:sz="0" w:space="0" w:color="auto"/>
                                <w:bottom w:val="none" w:sz="0" w:space="0" w:color="auto"/>
                                <w:right w:val="none" w:sz="0" w:space="0" w:color="auto"/>
                              </w:divBdr>
                            </w:div>
                          </w:divsChild>
                        </w:div>
                        <w:div w:id="2036684841">
                          <w:marLeft w:val="0"/>
                          <w:marRight w:val="0"/>
                          <w:marTop w:val="0"/>
                          <w:marBottom w:val="0"/>
                          <w:divBdr>
                            <w:top w:val="none" w:sz="0" w:space="0" w:color="auto"/>
                            <w:left w:val="none" w:sz="0" w:space="0" w:color="auto"/>
                            <w:bottom w:val="none" w:sz="0" w:space="0" w:color="auto"/>
                            <w:right w:val="none" w:sz="0" w:space="0" w:color="auto"/>
                          </w:divBdr>
                        </w:div>
                        <w:div w:id="209419278">
                          <w:marLeft w:val="0"/>
                          <w:marRight w:val="0"/>
                          <w:marTop w:val="0"/>
                          <w:marBottom w:val="0"/>
                          <w:divBdr>
                            <w:top w:val="none" w:sz="0" w:space="0" w:color="auto"/>
                            <w:left w:val="none" w:sz="0" w:space="0" w:color="auto"/>
                            <w:bottom w:val="none" w:sz="0" w:space="0" w:color="auto"/>
                            <w:right w:val="none" w:sz="0" w:space="0" w:color="auto"/>
                          </w:divBdr>
                          <w:divsChild>
                            <w:div w:id="1222601018">
                              <w:marLeft w:val="0"/>
                              <w:marRight w:val="0"/>
                              <w:marTop w:val="0"/>
                              <w:marBottom w:val="0"/>
                              <w:divBdr>
                                <w:top w:val="none" w:sz="0" w:space="0" w:color="auto"/>
                                <w:left w:val="none" w:sz="0" w:space="0" w:color="auto"/>
                                <w:bottom w:val="none" w:sz="0" w:space="0" w:color="auto"/>
                                <w:right w:val="none" w:sz="0" w:space="0" w:color="auto"/>
                              </w:divBdr>
                            </w:div>
                          </w:divsChild>
                        </w:div>
                        <w:div w:id="1602450740">
                          <w:marLeft w:val="0"/>
                          <w:marRight w:val="0"/>
                          <w:marTop w:val="0"/>
                          <w:marBottom w:val="0"/>
                          <w:divBdr>
                            <w:top w:val="none" w:sz="0" w:space="0" w:color="auto"/>
                            <w:left w:val="none" w:sz="0" w:space="0" w:color="auto"/>
                            <w:bottom w:val="none" w:sz="0" w:space="0" w:color="auto"/>
                            <w:right w:val="none" w:sz="0" w:space="0" w:color="auto"/>
                          </w:divBdr>
                          <w:divsChild>
                            <w:div w:id="1067921841">
                              <w:marLeft w:val="0"/>
                              <w:marRight w:val="0"/>
                              <w:marTop w:val="0"/>
                              <w:marBottom w:val="0"/>
                              <w:divBdr>
                                <w:top w:val="none" w:sz="0" w:space="0" w:color="auto"/>
                                <w:left w:val="none" w:sz="0" w:space="0" w:color="auto"/>
                                <w:bottom w:val="none" w:sz="0" w:space="0" w:color="auto"/>
                                <w:right w:val="none" w:sz="0" w:space="0" w:color="auto"/>
                              </w:divBdr>
                            </w:div>
                          </w:divsChild>
                        </w:div>
                        <w:div w:id="985553521">
                          <w:marLeft w:val="0"/>
                          <w:marRight w:val="0"/>
                          <w:marTop w:val="0"/>
                          <w:marBottom w:val="0"/>
                          <w:divBdr>
                            <w:top w:val="none" w:sz="0" w:space="0" w:color="auto"/>
                            <w:left w:val="none" w:sz="0" w:space="0" w:color="auto"/>
                            <w:bottom w:val="none" w:sz="0" w:space="0" w:color="auto"/>
                            <w:right w:val="none" w:sz="0" w:space="0" w:color="auto"/>
                          </w:divBdr>
                          <w:divsChild>
                            <w:div w:id="1974287556">
                              <w:marLeft w:val="0"/>
                              <w:marRight w:val="0"/>
                              <w:marTop w:val="0"/>
                              <w:marBottom w:val="0"/>
                              <w:divBdr>
                                <w:top w:val="none" w:sz="0" w:space="0" w:color="auto"/>
                                <w:left w:val="none" w:sz="0" w:space="0" w:color="auto"/>
                                <w:bottom w:val="none" w:sz="0" w:space="0" w:color="auto"/>
                                <w:right w:val="none" w:sz="0" w:space="0" w:color="auto"/>
                              </w:divBdr>
                            </w:div>
                          </w:divsChild>
                        </w:div>
                        <w:div w:id="1178882121">
                          <w:marLeft w:val="0"/>
                          <w:marRight w:val="0"/>
                          <w:marTop w:val="0"/>
                          <w:marBottom w:val="0"/>
                          <w:divBdr>
                            <w:top w:val="none" w:sz="0" w:space="0" w:color="auto"/>
                            <w:left w:val="none" w:sz="0" w:space="0" w:color="auto"/>
                            <w:bottom w:val="none" w:sz="0" w:space="0" w:color="auto"/>
                            <w:right w:val="none" w:sz="0" w:space="0" w:color="auto"/>
                          </w:divBdr>
                        </w:div>
                        <w:div w:id="2086948945">
                          <w:marLeft w:val="0"/>
                          <w:marRight w:val="0"/>
                          <w:marTop w:val="0"/>
                          <w:marBottom w:val="0"/>
                          <w:divBdr>
                            <w:top w:val="none" w:sz="0" w:space="0" w:color="auto"/>
                            <w:left w:val="none" w:sz="0" w:space="0" w:color="auto"/>
                            <w:bottom w:val="none" w:sz="0" w:space="0" w:color="auto"/>
                            <w:right w:val="none" w:sz="0" w:space="0" w:color="auto"/>
                          </w:divBdr>
                          <w:divsChild>
                            <w:div w:id="339889564">
                              <w:marLeft w:val="0"/>
                              <w:marRight w:val="0"/>
                              <w:marTop w:val="0"/>
                              <w:marBottom w:val="0"/>
                              <w:divBdr>
                                <w:top w:val="none" w:sz="0" w:space="0" w:color="auto"/>
                                <w:left w:val="none" w:sz="0" w:space="0" w:color="auto"/>
                                <w:bottom w:val="none" w:sz="0" w:space="0" w:color="auto"/>
                                <w:right w:val="none" w:sz="0" w:space="0" w:color="auto"/>
                              </w:divBdr>
                            </w:div>
                          </w:divsChild>
                        </w:div>
                        <w:div w:id="1453204491">
                          <w:marLeft w:val="0"/>
                          <w:marRight w:val="0"/>
                          <w:marTop w:val="0"/>
                          <w:marBottom w:val="0"/>
                          <w:divBdr>
                            <w:top w:val="none" w:sz="0" w:space="0" w:color="auto"/>
                            <w:left w:val="none" w:sz="0" w:space="0" w:color="auto"/>
                            <w:bottom w:val="none" w:sz="0" w:space="0" w:color="auto"/>
                            <w:right w:val="none" w:sz="0" w:space="0" w:color="auto"/>
                          </w:divBdr>
                        </w:div>
                        <w:div w:id="1302730762">
                          <w:marLeft w:val="0"/>
                          <w:marRight w:val="0"/>
                          <w:marTop w:val="0"/>
                          <w:marBottom w:val="0"/>
                          <w:divBdr>
                            <w:top w:val="none" w:sz="0" w:space="0" w:color="auto"/>
                            <w:left w:val="none" w:sz="0" w:space="0" w:color="auto"/>
                            <w:bottom w:val="none" w:sz="0" w:space="0" w:color="auto"/>
                            <w:right w:val="none" w:sz="0" w:space="0" w:color="auto"/>
                          </w:divBdr>
                        </w:div>
                        <w:div w:id="931933531">
                          <w:marLeft w:val="0"/>
                          <w:marRight w:val="0"/>
                          <w:marTop w:val="0"/>
                          <w:marBottom w:val="0"/>
                          <w:divBdr>
                            <w:top w:val="none" w:sz="0" w:space="0" w:color="auto"/>
                            <w:left w:val="none" w:sz="0" w:space="0" w:color="auto"/>
                            <w:bottom w:val="none" w:sz="0" w:space="0" w:color="auto"/>
                            <w:right w:val="none" w:sz="0" w:space="0" w:color="auto"/>
                          </w:divBdr>
                        </w:div>
                        <w:div w:id="273487229">
                          <w:marLeft w:val="0"/>
                          <w:marRight w:val="0"/>
                          <w:marTop w:val="0"/>
                          <w:marBottom w:val="0"/>
                          <w:divBdr>
                            <w:top w:val="none" w:sz="0" w:space="0" w:color="auto"/>
                            <w:left w:val="none" w:sz="0" w:space="0" w:color="auto"/>
                            <w:bottom w:val="none" w:sz="0" w:space="0" w:color="auto"/>
                            <w:right w:val="none" w:sz="0" w:space="0" w:color="auto"/>
                          </w:divBdr>
                        </w:div>
                        <w:div w:id="1561480542">
                          <w:marLeft w:val="0"/>
                          <w:marRight w:val="0"/>
                          <w:marTop w:val="0"/>
                          <w:marBottom w:val="0"/>
                          <w:divBdr>
                            <w:top w:val="none" w:sz="0" w:space="0" w:color="auto"/>
                            <w:left w:val="none" w:sz="0" w:space="0" w:color="auto"/>
                            <w:bottom w:val="none" w:sz="0" w:space="0" w:color="auto"/>
                            <w:right w:val="none" w:sz="0" w:space="0" w:color="auto"/>
                          </w:divBdr>
                        </w:div>
                        <w:div w:id="1012150027">
                          <w:marLeft w:val="0"/>
                          <w:marRight w:val="0"/>
                          <w:marTop w:val="0"/>
                          <w:marBottom w:val="0"/>
                          <w:divBdr>
                            <w:top w:val="none" w:sz="0" w:space="0" w:color="auto"/>
                            <w:left w:val="none" w:sz="0" w:space="0" w:color="auto"/>
                            <w:bottom w:val="none" w:sz="0" w:space="0" w:color="auto"/>
                            <w:right w:val="none" w:sz="0" w:space="0" w:color="auto"/>
                          </w:divBdr>
                        </w:div>
                        <w:div w:id="1598294350">
                          <w:marLeft w:val="0"/>
                          <w:marRight w:val="0"/>
                          <w:marTop w:val="0"/>
                          <w:marBottom w:val="0"/>
                          <w:divBdr>
                            <w:top w:val="none" w:sz="0" w:space="0" w:color="auto"/>
                            <w:left w:val="none" w:sz="0" w:space="0" w:color="auto"/>
                            <w:bottom w:val="none" w:sz="0" w:space="0" w:color="auto"/>
                            <w:right w:val="none" w:sz="0" w:space="0" w:color="auto"/>
                          </w:divBdr>
                        </w:div>
                        <w:div w:id="558395907">
                          <w:marLeft w:val="0"/>
                          <w:marRight w:val="0"/>
                          <w:marTop w:val="0"/>
                          <w:marBottom w:val="0"/>
                          <w:divBdr>
                            <w:top w:val="none" w:sz="0" w:space="0" w:color="auto"/>
                            <w:left w:val="none" w:sz="0" w:space="0" w:color="auto"/>
                            <w:bottom w:val="none" w:sz="0" w:space="0" w:color="auto"/>
                            <w:right w:val="none" w:sz="0" w:space="0" w:color="auto"/>
                          </w:divBdr>
                          <w:divsChild>
                            <w:div w:id="223489642">
                              <w:marLeft w:val="0"/>
                              <w:marRight w:val="0"/>
                              <w:marTop w:val="0"/>
                              <w:marBottom w:val="0"/>
                              <w:divBdr>
                                <w:top w:val="none" w:sz="0" w:space="0" w:color="auto"/>
                                <w:left w:val="none" w:sz="0" w:space="0" w:color="auto"/>
                                <w:bottom w:val="none" w:sz="0" w:space="0" w:color="auto"/>
                                <w:right w:val="none" w:sz="0" w:space="0" w:color="auto"/>
                              </w:divBdr>
                            </w:div>
                          </w:divsChild>
                        </w:div>
                        <w:div w:id="82997520">
                          <w:marLeft w:val="0"/>
                          <w:marRight w:val="0"/>
                          <w:marTop w:val="0"/>
                          <w:marBottom w:val="0"/>
                          <w:divBdr>
                            <w:top w:val="none" w:sz="0" w:space="0" w:color="auto"/>
                            <w:left w:val="none" w:sz="0" w:space="0" w:color="auto"/>
                            <w:bottom w:val="none" w:sz="0" w:space="0" w:color="auto"/>
                            <w:right w:val="none" w:sz="0" w:space="0" w:color="auto"/>
                          </w:divBdr>
                        </w:div>
                        <w:div w:id="555513695">
                          <w:marLeft w:val="0"/>
                          <w:marRight w:val="0"/>
                          <w:marTop w:val="0"/>
                          <w:marBottom w:val="0"/>
                          <w:divBdr>
                            <w:top w:val="none" w:sz="0" w:space="0" w:color="auto"/>
                            <w:left w:val="none" w:sz="0" w:space="0" w:color="auto"/>
                            <w:bottom w:val="none" w:sz="0" w:space="0" w:color="auto"/>
                            <w:right w:val="none" w:sz="0" w:space="0" w:color="auto"/>
                          </w:divBdr>
                          <w:divsChild>
                            <w:div w:id="680736906">
                              <w:marLeft w:val="0"/>
                              <w:marRight w:val="0"/>
                              <w:marTop w:val="0"/>
                              <w:marBottom w:val="0"/>
                              <w:divBdr>
                                <w:top w:val="none" w:sz="0" w:space="0" w:color="auto"/>
                                <w:left w:val="none" w:sz="0" w:space="0" w:color="auto"/>
                                <w:bottom w:val="none" w:sz="0" w:space="0" w:color="auto"/>
                                <w:right w:val="none" w:sz="0" w:space="0" w:color="auto"/>
                              </w:divBdr>
                            </w:div>
                          </w:divsChild>
                        </w:div>
                        <w:div w:id="633488074">
                          <w:marLeft w:val="0"/>
                          <w:marRight w:val="0"/>
                          <w:marTop w:val="0"/>
                          <w:marBottom w:val="0"/>
                          <w:divBdr>
                            <w:top w:val="none" w:sz="0" w:space="0" w:color="auto"/>
                            <w:left w:val="none" w:sz="0" w:space="0" w:color="auto"/>
                            <w:bottom w:val="none" w:sz="0" w:space="0" w:color="auto"/>
                            <w:right w:val="none" w:sz="0" w:space="0" w:color="auto"/>
                          </w:divBdr>
                        </w:div>
                        <w:div w:id="1720132492">
                          <w:marLeft w:val="0"/>
                          <w:marRight w:val="0"/>
                          <w:marTop w:val="0"/>
                          <w:marBottom w:val="0"/>
                          <w:divBdr>
                            <w:top w:val="none" w:sz="0" w:space="0" w:color="auto"/>
                            <w:left w:val="none" w:sz="0" w:space="0" w:color="auto"/>
                            <w:bottom w:val="none" w:sz="0" w:space="0" w:color="auto"/>
                            <w:right w:val="none" w:sz="0" w:space="0" w:color="auto"/>
                          </w:divBdr>
                        </w:div>
                        <w:div w:id="1752434417">
                          <w:marLeft w:val="0"/>
                          <w:marRight w:val="0"/>
                          <w:marTop w:val="0"/>
                          <w:marBottom w:val="0"/>
                          <w:divBdr>
                            <w:top w:val="none" w:sz="0" w:space="0" w:color="auto"/>
                            <w:left w:val="none" w:sz="0" w:space="0" w:color="auto"/>
                            <w:bottom w:val="none" w:sz="0" w:space="0" w:color="auto"/>
                            <w:right w:val="none" w:sz="0" w:space="0" w:color="auto"/>
                          </w:divBdr>
                          <w:divsChild>
                            <w:div w:id="1098253822">
                              <w:marLeft w:val="0"/>
                              <w:marRight w:val="0"/>
                              <w:marTop w:val="0"/>
                              <w:marBottom w:val="0"/>
                              <w:divBdr>
                                <w:top w:val="none" w:sz="0" w:space="0" w:color="auto"/>
                                <w:left w:val="none" w:sz="0" w:space="0" w:color="auto"/>
                                <w:bottom w:val="none" w:sz="0" w:space="0" w:color="auto"/>
                                <w:right w:val="none" w:sz="0" w:space="0" w:color="auto"/>
                              </w:divBdr>
                            </w:div>
                          </w:divsChild>
                        </w:div>
                        <w:div w:id="1668511273">
                          <w:marLeft w:val="0"/>
                          <w:marRight w:val="0"/>
                          <w:marTop w:val="0"/>
                          <w:marBottom w:val="0"/>
                          <w:divBdr>
                            <w:top w:val="none" w:sz="0" w:space="0" w:color="auto"/>
                            <w:left w:val="none" w:sz="0" w:space="0" w:color="auto"/>
                            <w:bottom w:val="none" w:sz="0" w:space="0" w:color="auto"/>
                            <w:right w:val="none" w:sz="0" w:space="0" w:color="auto"/>
                          </w:divBdr>
                        </w:div>
                        <w:div w:id="857308740">
                          <w:marLeft w:val="0"/>
                          <w:marRight w:val="0"/>
                          <w:marTop w:val="0"/>
                          <w:marBottom w:val="0"/>
                          <w:divBdr>
                            <w:top w:val="none" w:sz="0" w:space="0" w:color="auto"/>
                            <w:left w:val="none" w:sz="0" w:space="0" w:color="auto"/>
                            <w:bottom w:val="none" w:sz="0" w:space="0" w:color="auto"/>
                            <w:right w:val="none" w:sz="0" w:space="0" w:color="auto"/>
                          </w:divBdr>
                        </w:div>
                        <w:div w:id="724598398">
                          <w:marLeft w:val="0"/>
                          <w:marRight w:val="0"/>
                          <w:marTop w:val="0"/>
                          <w:marBottom w:val="0"/>
                          <w:divBdr>
                            <w:top w:val="none" w:sz="0" w:space="0" w:color="auto"/>
                            <w:left w:val="none" w:sz="0" w:space="0" w:color="auto"/>
                            <w:bottom w:val="none" w:sz="0" w:space="0" w:color="auto"/>
                            <w:right w:val="none" w:sz="0" w:space="0" w:color="auto"/>
                          </w:divBdr>
                        </w:div>
                        <w:div w:id="1907451780">
                          <w:marLeft w:val="0"/>
                          <w:marRight w:val="0"/>
                          <w:marTop w:val="0"/>
                          <w:marBottom w:val="0"/>
                          <w:divBdr>
                            <w:top w:val="none" w:sz="0" w:space="0" w:color="auto"/>
                            <w:left w:val="none" w:sz="0" w:space="0" w:color="auto"/>
                            <w:bottom w:val="none" w:sz="0" w:space="0" w:color="auto"/>
                            <w:right w:val="none" w:sz="0" w:space="0" w:color="auto"/>
                          </w:divBdr>
                          <w:divsChild>
                            <w:div w:id="1718236063">
                              <w:marLeft w:val="0"/>
                              <w:marRight w:val="0"/>
                              <w:marTop w:val="0"/>
                              <w:marBottom w:val="0"/>
                              <w:divBdr>
                                <w:top w:val="none" w:sz="0" w:space="0" w:color="auto"/>
                                <w:left w:val="none" w:sz="0" w:space="0" w:color="auto"/>
                                <w:bottom w:val="none" w:sz="0" w:space="0" w:color="auto"/>
                                <w:right w:val="none" w:sz="0" w:space="0" w:color="auto"/>
                              </w:divBdr>
                            </w:div>
                          </w:divsChild>
                        </w:div>
                        <w:div w:id="1367220994">
                          <w:marLeft w:val="0"/>
                          <w:marRight w:val="0"/>
                          <w:marTop w:val="0"/>
                          <w:marBottom w:val="0"/>
                          <w:divBdr>
                            <w:top w:val="none" w:sz="0" w:space="0" w:color="auto"/>
                            <w:left w:val="none" w:sz="0" w:space="0" w:color="auto"/>
                            <w:bottom w:val="none" w:sz="0" w:space="0" w:color="auto"/>
                            <w:right w:val="none" w:sz="0" w:space="0" w:color="auto"/>
                          </w:divBdr>
                        </w:div>
                        <w:div w:id="179324191">
                          <w:marLeft w:val="0"/>
                          <w:marRight w:val="0"/>
                          <w:marTop w:val="0"/>
                          <w:marBottom w:val="0"/>
                          <w:divBdr>
                            <w:top w:val="none" w:sz="0" w:space="0" w:color="auto"/>
                            <w:left w:val="none" w:sz="0" w:space="0" w:color="auto"/>
                            <w:bottom w:val="none" w:sz="0" w:space="0" w:color="auto"/>
                            <w:right w:val="none" w:sz="0" w:space="0" w:color="auto"/>
                          </w:divBdr>
                        </w:div>
                        <w:div w:id="1429302840">
                          <w:marLeft w:val="0"/>
                          <w:marRight w:val="0"/>
                          <w:marTop w:val="0"/>
                          <w:marBottom w:val="0"/>
                          <w:divBdr>
                            <w:top w:val="none" w:sz="0" w:space="0" w:color="auto"/>
                            <w:left w:val="none" w:sz="0" w:space="0" w:color="auto"/>
                            <w:bottom w:val="none" w:sz="0" w:space="0" w:color="auto"/>
                            <w:right w:val="none" w:sz="0" w:space="0" w:color="auto"/>
                          </w:divBdr>
                        </w:div>
                        <w:div w:id="313221150">
                          <w:marLeft w:val="0"/>
                          <w:marRight w:val="0"/>
                          <w:marTop w:val="0"/>
                          <w:marBottom w:val="0"/>
                          <w:divBdr>
                            <w:top w:val="none" w:sz="0" w:space="0" w:color="auto"/>
                            <w:left w:val="none" w:sz="0" w:space="0" w:color="auto"/>
                            <w:bottom w:val="none" w:sz="0" w:space="0" w:color="auto"/>
                            <w:right w:val="none" w:sz="0" w:space="0" w:color="auto"/>
                          </w:divBdr>
                        </w:div>
                        <w:div w:id="1949657563">
                          <w:marLeft w:val="0"/>
                          <w:marRight w:val="0"/>
                          <w:marTop w:val="0"/>
                          <w:marBottom w:val="0"/>
                          <w:divBdr>
                            <w:top w:val="none" w:sz="0" w:space="0" w:color="auto"/>
                            <w:left w:val="none" w:sz="0" w:space="0" w:color="auto"/>
                            <w:bottom w:val="none" w:sz="0" w:space="0" w:color="auto"/>
                            <w:right w:val="none" w:sz="0" w:space="0" w:color="auto"/>
                          </w:divBdr>
                          <w:divsChild>
                            <w:div w:id="1912039291">
                              <w:marLeft w:val="0"/>
                              <w:marRight w:val="0"/>
                              <w:marTop w:val="0"/>
                              <w:marBottom w:val="0"/>
                              <w:divBdr>
                                <w:top w:val="none" w:sz="0" w:space="0" w:color="auto"/>
                                <w:left w:val="none" w:sz="0" w:space="0" w:color="auto"/>
                                <w:bottom w:val="none" w:sz="0" w:space="0" w:color="auto"/>
                                <w:right w:val="none" w:sz="0" w:space="0" w:color="auto"/>
                              </w:divBdr>
                            </w:div>
                          </w:divsChild>
                        </w:div>
                        <w:div w:id="799299236">
                          <w:marLeft w:val="0"/>
                          <w:marRight w:val="0"/>
                          <w:marTop w:val="0"/>
                          <w:marBottom w:val="0"/>
                          <w:divBdr>
                            <w:top w:val="none" w:sz="0" w:space="0" w:color="auto"/>
                            <w:left w:val="none" w:sz="0" w:space="0" w:color="auto"/>
                            <w:bottom w:val="none" w:sz="0" w:space="0" w:color="auto"/>
                            <w:right w:val="none" w:sz="0" w:space="0" w:color="auto"/>
                          </w:divBdr>
                        </w:div>
                        <w:div w:id="1639411386">
                          <w:marLeft w:val="0"/>
                          <w:marRight w:val="0"/>
                          <w:marTop w:val="0"/>
                          <w:marBottom w:val="0"/>
                          <w:divBdr>
                            <w:top w:val="none" w:sz="0" w:space="0" w:color="auto"/>
                            <w:left w:val="none" w:sz="0" w:space="0" w:color="auto"/>
                            <w:bottom w:val="none" w:sz="0" w:space="0" w:color="auto"/>
                            <w:right w:val="none" w:sz="0" w:space="0" w:color="auto"/>
                          </w:divBdr>
                        </w:div>
                        <w:div w:id="2143843391">
                          <w:marLeft w:val="0"/>
                          <w:marRight w:val="0"/>
                          <w:marTop w:val="0"/>
                          <w:marBottom w:val="0"/>
                          <w:divBdr>
                            <w:top w:val="none" w:sz="0" w:space="0" w:color="auto"/>
                            <w:left w:val="none" w:sz="0" w:space="0" w:color="auto"/>
                            <w:bottom w:val="none" w:sz="0" w:space="0" w:color="auto"/>
                            <w:right w:val="none" w:sz="0" w:space="0" w:color="auto"/>
                          </w:divBdr>
                        </w:div>
                        <w:div w:id="969364928">
                          <w:marLeft w:val="0"/>
                          <w:marRight w:val="0"/>
                          <w:marTop w:val="0"/>
                          <w:marBottom w:val="0"/>
                          <w:divBdr>
                            <w:top w:val="none" w:sz="0" w:space="0" w:color="auto"/>
                            <w:left w:val="none" w:sz="0" w:space="0" w:color="auto"/>
                            <w:bottom w:val="none" w:sz="0" w:space="0" w:color="auto"/>
                            <w:right w:val="none" w:sz="0" w:space="0" w:color="auto"/>
                          </w:divBdr>
                        </w:div>
                        <w:div w:id="1437363587">
                          <w:marLeft w:val="0"/>
                          <w:marRight w:val="0"/>
                          <w:marTop w:val="0"/>
                          <w:marBottom w:val="0"/>
                          <w:divBdr>
                            <w:top w:val="none" w:sz="0" w:space="0" w:color="auto"/>
                            <w:left w:val="none" w:sz="0" w:space="0" w:color="auto"/>
                            <w:bottom w:val="none" w:sz="0" w:space="0" w:color="auto"/>
                            <w:right w:val="none" w:sz="0" w:space="0" w:color="auto"/>
                          </w:divBdr>
                        </w:div>
                        <w:div w:id="1865437658">
                          <w:marLeft w:val="0"/>
                          <w:marRight w:val="0"/>
                          <w:marTop w:val="0"/>
                          <w:marBottom w:val="0"/>
                          <w:divBdr>
                            <w:top w:val="none" w:sz="0" w:space="0" w:color="auto"/>
                            <w:left w:val="none" w:sz="0" w:space="0" w:color="auto"/>
                            <w:bottom w:val="none" w:sz="0" w:space="0" w:color="auto"/>
                            <w:right w:val="none" w:sz="0" w:space="0" w:color="auto"/>
                          </w:divBdr>
                        </w:div>
                        <w:div w:id="996571400">
                          <w:marLeft w:val="0"/>
                          <w:marRight w:val="0"/>
                          <w:marTop w:val="0"/>
                          <w:marBottom w:val="0"/>
                          <w:divBdr>
                            <w:top w:val="none" w:sz="0" w:space="0" w:color="auto"/>
                            <w:left w:val="none" w:sz="0" w:space="0" w:color="auto"/>
                            <w:bottom w:val="none" w:sz="0" w:space="0" w:color="auto"/>
                            <w:right w:val="none" w:sz="0" w:space="0" w:color="auto"/>
                          </w:divBdr>
                        </w:div>
                        <w:div w:id="1287001238">
                          <w:marLeft w:val="0"/>
                          <w:marRight w:val="0"/>
                          <w:marTop w:val="0"/>
                          <w:marBottom w:val="0"/>
                          <w:divBdr>
                            <w:top w:val="none" w:sz="0" w:space="0" w:color="auto"/>
                            <w:left w:val="none" w:sz="0" w:space="0" w:color="auto"/>
                            <w:bottom w:val="none" w:sz="0" w:space="0" w:color="auto"/>
                            <w:right w:val="none" w:sz="0" w:space="0" w:color="auto"/>
                          </w:divBdr>
                        </w:div>
                        <w:div w:id="1501771995">
                          <w:marLeft w:val="0"/>
                          <w:marRight w:val="0"/>
                          <w:marTop w:val="0"/>
                          <w:marBottom w:val="0"/>
                          <w:divBdr>
                            <w:top w:val="none" w:sz="0" w:space="0" w:color="auto"/>
                            <w:left w:val="none" w:sz="0" w:space="0" w:color="auto"/>
                            <w:bottom w:val="none" w:sz="0" w:space="0" w:color="auto"/>
                            <w:right w:val="none" w:sz="0" w:space="0" w:color="auto"/>
                          </w:divBdr>
                        </w:div>
                        <w:div w:id="1171332183">
                          <w:marLeft w:val="0"/>
                          <w:marRight w:val="0"/>
                          <w:marTop w:val="0"/>
                          <w:marBottom w:val="0"/>
                          <w:divBdr>
                            <w:top w:val="none" w:sz="0" w:space="0" w:color="auto"/>
                            <w:left w:val="none" w:sz="0" w:space="0" w:color="auto"/>
                            <w:bottom w:val="none" w:sz="0" w:space="0" w:color="auto"/>
                            <w:right w:val="none" w:sz="0" w:space="0" w:color="auto"/>
                          </w:divBdr>
                        </w:div>
                        <w:div w:id="1378361920">
                          <w:marLeft w:val="0"/>
                          <w:marRight w:val="0"/>
                          <w:marTop w:val="0"/>
                          <w:marBottom w:val="0"/>
                          <w:divBdr>
                            <w:top w:val="none" w:sz="0" w:space="0" w:color="auto"/>
                            <w:left w:val="none" w:sz="0" w:space="0" w:color="auto"/>
                            <w:bottom w:val="none" w:sz="0" w:space="0" w:color="auto"/>
                            <w:right w:val="none" w:sz="0" w:space="0" w:color="auto"/>
                          </w:divBdr>
                        </w:div>
                        <w:div w:id="1350986755">
                          <w:marLeft w:val="0"/>
                          <w:marRight w:val="0"/>
                          <w:marTop w:val="0"/>
                          <w:marBottom w:val="0"/>
                          <w:divBdr>
                            <w:top w:val="none" w:sz="0" w:space="0" w:color="auto"/>
                            <w:left w:val="none" w:sz="0" w:space="0" w:color="auto"/>
                            <w:bottom w:val="none" w:sz="0" w:space="0" w:color="auto"/>
                            <w:right w:val="none" w:sz="0" w:space="0" w:color="auto"/>
                          </w:divBdr>
                          <w:divsChild>
                            <w:div w:id="133107825">
                              <w:marLeft w:val="0"/>
                              <w:marRight w:val="0"/>
                              <w:marTop w:val="0"/>
                              <w:marBottom w:val="0"/>
                              <w:divBdr>
                                <w:top w:val="none" w:sz="0" w:space="0" w:color="auto"/>
                                <w:left w:val="none" w:sz="0" w:space="0" w:color="auto"/>
                                <w:bottom w:val="none" w:sz="0" w:space="0" w:color="auto"/>
                                <w:right w:val="none" w:sz="0" w:space="0" w:color="auto"/>
                              </w:divBdr>
                            </w:div>
                          </w:divsChild>
                        </w:div>
                        <w:div w:id="1331445157">
                          <w:marLeft w:val="0"/>
                          <w:marRight w:val="0"/>
                          <w:marTop w:val="0"/>
                          <w:marBottom w:val="0"/>
                          <w:divBdr>
                            <w:top w:val="none" w:sz="0" w:space="0" w:color="auto"/>
                            <w:left w:val="none" w:sz="0" w:space="0" w:color="auto"/>
                            <w:bottom w:val="none" w:sz="0" w:space="0" w:color="auto"/>
                            <w:right w:val="none" w:sz="0" w:space="0" w:color="auto"/>
                          </w:divBdr>
                        </w:div>
                        <w:div w:id="25100621">
                          <w:marLeft w:val="0"/>
                          <w:marRight w:val="0"/>
                          <w:marTop w:val="0"/>
                          <w:marBottom w:val="0"/>
                          <w:divBdr>
                            <w:top w:val="none" w:sz="0" w:space="0" w:color="auto"/>
                            <w:left w:val="none" w:sz="0" w:space="0" w:color="auto"/>
                            <w:bottom w:val="none" w:sz="0" w:space="0" w:color="auto"/>
                            <w:right w:val="none" w:sz="0" w:space="0" w:color="auto"/>
                          </w:divBdr>
                        </w:div>
                        <w:div w:id="14621050">
                          <w:marLeft w:val="0"/>
                          <w:marRight w:val="0"/>
                          <w:marTop w:val="0"/>
                          <w:marBottom w:val="0"/>
                          <w:divBdr>
                            <w:top w:val="none" w:sz="0" w:space="0" w:color="auto"/>
                            <w:left w:val="none" w:sz="0" w:space="0" w:color="auto"/>
                            <w:bottom w:val="none" w:sz="0" w:space="0" w:color="auto"/>
                            <w:right w:val="none" w:sz="0" w:space="0" w:color="auto"/>
                          </w:divBdr>
                        </w:div>
                        <w:div w:id="1586959289">
                          <w:marLeft w:val="0"/>
                          <w:marRight w:val="0"/>
                          <w:marTop w:val="0"/>
                          <w:marBottom w:val="0"/>
                          <w:divBdr>
                            <w:top w:val="none" w:sz="0" w:space="0" w:color="auto"/>
                            <w:left w:val="none" w:sz="0" w:space="0" w:color="auto"/>
                            <w:bottom w:val="none" w:sz="0" w:space="0" w:color="auto"/>
                            <w:right w:val="none" w:sz="0" w:space="0" w:color="auto"/>
                          </w:divBdr>
                        </w:div>
                        <w:div w:id="876815576">
                          <w:marLeft w:val="0"/>
                          <w:marRight w:val="0"/>
                          <w:marTop w:val="0"/>
                          <w:marBottom w:val="0"/>
                          <w:divBdr>
                            <w:top w:val="none" w:sz="0" w:space="0" w:color="auto"/>
                            <w:left w:val="none" w:sz="0" w:space="0" w:color="auto"/>
                            <w:bottom w:val="none" w:sz="0" w:space="0" w:color="auto"/>
                            <w:right w:val="none" w:sz="0" w:space="0" w:color="auto"/>
                          </w:divBdr>
                        </w:div>
                        <w:div w:id="1377000981">
                          <w:marLeft w:val="0"/>
                          <w:marRight w:val="0"/>
                          <w:marTop w:val="0"/>
                          <w:marBottom w:val="0"/>
                          <w:divBdr>
                            <w:top w:val="none" w:sz="0" w:space="0" w:color="auto"/>
                            <w:left w:val="none" w:sz="0" w:space="0" w:color="auto"/>
                            <w:bottom w:val="none" w:sz="0" w:space="0" w:color="auto"/>
                            <w:right w:val="none" w:sz="0" w:space="0" w:color="auto"/>
                          </w:divBdr>
                          <w:divsChild>
                            <w:div w:id="72557786">
                              <w:marLeft w:val="0"/>
                              <w:marRight w:val="0"/>
                              <w:marTop w:val="0"/>
                              <w:marBottom w:val="0"/>
                              <w:divBdr>
                                <w:top w:val="none" w:sz="0" w:space="0" w:color="auto"/>
                                <w:left w:val="none" w:sz="0" w:space="0" w:color="auto"/>
                                <w:bottom w:val="none" w:sz="0" w:space="0" w:color="auto"/>
                                <w:right w:val="none" w:sz="0" w:space="0" w:color="auto"/>
                              </w:divBdr>
                            </w:div>
                          </w:divsChild>
                        </w:div>
                        <w:div w:id="937979663">
                          <w:marLeft w:val="0"/>
                          <w:marRight w:val="0"/>
                          <w:marTop w:val="0"/>
                          <w:marBottom w:val="0"/>
                          <w:divBdr>
                            <w:top w:val="none" w:sz="0" w:space="0" w:color="auto"/>
                            <w:left w:val="none" w:sz="0" w:space="0" w:color="auto"/>
                            <w:bottom w:val="none" w:sz="0" w:space="0" w:color="auto"/>
                            <w:right w:val="none" w:sz="0" w:space="0" w:color="auto"/>
                          </w:divBdr>
                          <w:divsChild>
                            <w:div w:id="2092383281">
                              <w:marLeft w:val="0"/>
                              <w:marRight w:val="0"/>
                              <w:marTop w:val="0"/>
                              <w:marBottom w:val="0"/>
                              <w:divBdr>
                                <w:top w:val="none" w:sz="0" w:space="0" w:color="auto"/>
                                <w:left w:val="none" w:sz="0" w:space="0" w:color="auto"/>
                                <w:bottom w:val="none" w:sz="0" w:space="0" w:color="auto"/>
                                <w:right w:val="none" w:sz="0" w:space="0" w:color="auto"/>
                              </w:divBdr>
                            </w:div>
                          </w:divsChild>
                        </w:div>
                        <w:div w:id="1758209830">
                          <w:marLeft w:val="0"/>
                          <w:marRight w:val="0"/>
                          <w:marTop w:val="0"/>
                          <w:marBottom w:val="0"/>
                          <w:divBdr>
                            <w:top w:val="none" w:sz="0" w:space="0" w:color="auto"/>
                            <w:left w:val="none" w:sz="0" w:space="0" w:color="auto"/>
                            <w:bottom w:val="none" w:sz="0" w:space="0" w:color="auto"/>
                            <w:right w:val="none" w:sz="0" w:space="0" w:color="auto"/>
                          </w:divBdr>
                          <w:divsChild>
                            <w:div w:id="1085110173">
                              <w:marLeft w:val="0"/>
                              <w:marRight w:val="0"/>
                              <w:marTop w:val="0"/>
                              <w:marBottom w:val="0"/>
                              <w:divBdr>
                                <w:top w:val="none" w:sz="0" w:space="0" w:color="auto"/>
                                <w:left w:val="none" w:sz="0" w:space="0" w:color="auto"/>
                                <w:bottom w:val="none" w:sz="0" w:space="0" w:color="auto"/>
                                <w:right w:val="none" w:sz="0" w:space="0" w:color="auto"/>
                              </w:divBdr>
                            </w:div>
                          </w:divsChild>
                        </w:div>
                        <w:div w:id="2001107749">
                          <w:marLeft w:val="0"/>
                          <w:marRight w:val="0"/>
                          <w:marTop w:val="0"/>
                          <w:marBottom w:val="0"/>
                          <w:divBdr>
                            <w:top w:val="none" w:sz="0" w:space="0" w:color="auto"/>
                            <w:left w:val="none" w:sz="0" w:space="0" w:color="auto"/>
                            <w:bottom w:val="none" w:sz="0" w:space="0" w:color="auto"/>
                            <w:right w:val="none" w:sz="0" w:space="0" w:color="auto"/>
                          </w:divBdr>
                          <w:divsChild>
                            <w:div w:id="1820881998">
                              <w:marLeft w:val="0"/>
                              <w:marRight w:val="0"/>
                              <w:marTop w:val="0"/>
                              <w:marBottom w:val="0"/>
                              <w:divBdr>
                                <w:top w:val="none" w:sz="0" w:space="0" w:color="auto"/>
                                <w:left w:val="none" w:sz="0" w:space="0" w:color="auto"/>
                                <w:bottom w:val="none" w:sz="0" w:space="0" w:color="auto"/>
                                <w:right w:val="none" w:sz="0" w:space="0" w:color="auto"/>
                              </w:divBdr>
                            </w:div>
                          </w:divsChild>
                        </w:div>
                        <w:div w:id="1623534281">
                          <w:marLeft w:val="0"/>
                          <w:marRight w:val="0"/>
                          <w:marTop w:val="0"/>
                          <w:marBottom w:val="0"/>
                          <w:divBdr>
                            <w:top w:val="none" w:sz="0" w:space="0" w:color="auto"/>
                            <w:left w:val="none" w:sz="0" w:space="0" w:color="auto"/>
                            <w:bottom w:val="none" w:sz="0" w:space="0" w:color="auto"/>
                            <w:right w:val="none" w:sz="0" w:space="0" w:color="auto"/>
                          </w:divBdr>
                        </w:div>
                        <w:div w:id="2092771393">
                          <w:marLeft w:val="0"/>
                          <w:marRight w:val="0"/>
                          <w:marTop w:val="0"/>
                          <w:marBottom w:val="0"/>
                          <w:divBdr>
                            <w:top w:val="none" w:sz="0" w:space="0" w:color="auto"/>
                            <w:left w:val="none" w:sz="0" w:space="0" w:color="auto"/>
                            <w:bottom w:val="none" w:sz="0" w:space="0" w:color="auto"/>
                            <w:right w:val="none" w:sz="0" w:space="0" w:color="auto"/>
                          </w:divBdr>
                        </w:div>
                        <w:div w:id="1459955770">
                          <w:marLeft w:val="0"/>
                          <w:marRight w:val="0"/>
                          <w:marTop w:val="0"/>
                          <w:marBottom w:val="0"/>
                          <w:divBdr>
                            <w:top w:val="none" w:sz="0" w:space="0" w:color="auto"/>
                            <w:left w:val="none" w:sz="0" w:space="0" w:color="auto"/>
                            <w:bottom w:val="none" w:sz="0" w:space="0" w:color="auto"/>
                            <w:right w:val="none" w:sz="0" w:space="0" w:color="auto"/>
                          </w:divBdr>
                        </w:div>
                        <w:div w:id="1301614222">
                          <w:marLeft w:val="0"/>
                          <w:marRight w:val="0"/>
                          <w:marTop w:val="0"/>
                          <w:marBottom w:val="0"/>
                          <w:divBdr>
                            <w:top w:val="none" w:sz="0" w:space="0" w:color="auto"/>
                            <w:left w:val="none" w:sz="0" w:space="0" w:color="auto"/>
                            <w:bottom w:val="none" w:sz="0" w:space="0" w:color="auto"/>
                            <w:right w:val="none" w:sz="0" w:space="0" w:color="auto"/>
                          </w:divBdr>
                        </w:div>
                        <w:div w:id="1993295572">
                          <w:marLeft w:val="0"/>
                          <w:marRight w:val="0"/>
                          <w:marTop w:val="0"/>
                          <w:marBottom w:val="0"/>
                          <w:divBdr>
                            <w:top w:val="none" w:sz="0" w:space="0" w:color="auto"/>
                            <w:left w:val="none" w:sz="0" w:space="0" w:color="auto"/>
                            <w:bottom w:val="none" w:sz="0" w:space="0" w:color="auto"/>
                            <w:right w:val="none" w:sz="0" w:space="0" w:color="auto"/>
                          </w:divBdr>
                        </w:div>
                        <w:div w:id="1060834223">
                          <w:marLeft w:val="0"/>
                          <w:marRight w:val="0"/>
                          <w:marTop w:val="0"/>
                          <w:marBottom w:val="0"/>
                          <w:divBdr>
                            <w:top w:val="none" w:sz="0" w:space="0" w:color="auto"/>
                            <w:left w:val="none" w:sz="0" w:space="0" w:color="auto"/>
                            <w:bottom w:val="none" w:sz="0" w:space="0" w:color="auto"/>
                            <w:right w:val="none" w:sz="0" w:space="0" w:color="auto"/>
                          </w:divBdr>
                        </w:div>
                        <w:div w:id="1815023147">
                          <w:marLeft w:val="0"/>
                          <w:marRight w:val="0"/>
                          <w:marTop w:val="0"/>
                          <w:marBottom w:val="0"/>
                          <w:divBdr>
                            <w:top w:val="none" w:sz="0" w:space="0" w:color="auto"/>
                            <w:left w:val="none" w:sz="0" w:space="0" w:color="auto"/>
                            <w:bottom w:val="none" w:sz="0" w:space="0" w:color="auto"/>
                            <w:right w:val="none" w:sz="0" w:space="0" w:color="auto"/>
                          </w:divBdr>
                          <w:divsChild>
                            <w:div w:id="1084182947">
                              <w:marLeft w:val="0"/>
                              <w:marRight w:val="0"/>
                              <w:marTop w:val="0"/>
                              <w:marBottom w:val="0"/>
                              <w:divBdr>
                                <w:top w:val="none" w:sz="0" w:space="0" w:color="auto"/>
                                <w:left w:val="none" w:sz="0" w:space="0" w:color="auto"/>
                                <w:bottom w:val="none" w:sz="0" w:space="0" w:color="auto"/>
                                <w:right w:val="none" w:sz="0" w:space="0" w:color="auto"/>
                              </w:divBdr>
                            </w:div>
                          </w:divsChild>
                        </w:div>
                        <w:div w:id="143550730">
                          <w:marLeft w:val="0"/>
                          <w:marRight w:val="0"/>
                          <w:marTop w:val="0"/>
                          <w:marBottom w:val="0"/>
                          <w:divBdr>
                            <w:top w:val="none" w:sz="0" w:space="0" w:color="auto"/>
                            <w:left w:val="none" w:sz="0" w:space="0" w:color="auto"/>
                            <w:bottom w:val="none" w:sz="0" w:space="0" w:color="auto"/>
                            <w:right w:val="none" w:sz="0" w:space="0" w:color="auto"/>
                          </w:divBdr>
                          <w:divsChild>
                            <w:div w:id="627011502">
                              <w:marLeft w:val="0"/>
                              <w:marRight w:val="0"/>
                              <w:marTop w:val="0"/>
                              <w:marBottom w:val="0"/>
                              <w:divBdr>
                                <w:top w:val="none" w:sz="0" w:space="0" w:color="auto"/>
                                <w:left w:val="none" w:sz="0" w:space="0" w:color="auto"/>
                                <w:bottom w:val="none" w:sz="0" w:space="0" w:color="auto"/>
                                <w:right w:val="none" w:sz="0" w:space="0" w:color="auto"/>
                              </w:divBdr>
                            </w:div>
                          </w:divsChild>
                        </w:div>
                        <w:div w:id="1014694288">
                          <w:marLeft w:val="0"/>
                          <w:marRight w:val="0"/>
                          <w:marTop w:val="0"/>
                          <w:marBottom w:val="0"/>
                          <w:divBdr>
                            <w:top w:val="none" w:sz="0" w:space="0" w:color="auto"/>
                            <w:left w:val="none" w:sz="0" w:space="0" w:color="auto"/>
                            <w:bottom w:val="none" w:sz="0" w:space="0" w:color="auto"/>
                            <w:right w:val="none" w:sz="0" w:space="0" w:color="auto"/>
                          </w:divBdr>
                          <w:divsChild>
                            <w:div w:id="1430083752">
                              <w:marLeft w:val="0"/>
                              <w:marRight w:val="0"/>
                              <w:marTop w:val="0"/>
                              <w:marBottom w:val="0"/>
                              <w:divBdr>
                                <w:top w:val="none" w:sz="0" w:space="0" w:color="auto"/>
                                <w:left w:val="none" w:sz="0" w:space="0" w:color="auto"/>
                                <w:bottom w:val="none" w:sz="0" w:space="0" w:color="auto"/>
                                <w:right w:val="none" w:sz="0" w:space="0" w:color="auto"/>
                              </w:divBdr>
                            </w:div>
                          </w:divsChild>
                        </w:div>
                        <w:div w:id="2119133869">
                          <w:marLeft w:val="0"/>
                          <w:marRight w:val="0"/>
                          <w:marTop w:val="0"/>
                          <w:marBottom w:val="0"/>
                          <w:divBdr>
                            <w:top w:val="none" w:sz="0" w:space="0" w:color="auto"/>
                            <w:left w:val="none" w:sz="0" w:space="0" w:color="auto"/>
                            <w:bottom w:val="none" w:sz="0" w:space="0" w:color="auto"/>
                            <w:right w:val="none" w:sz="0" w:space="0" w:color="auto"/>
                          </w:divBdr>
                        </w:div>
                        <w:div w:id="698745852">
                          <w:marLeft w:val="0"/>
                          <w:marRight w:val="0"/>
                          <w:marTop w:val="0"/>
                          <w:marBottom w:val="0"/>
                          <w:divBdr>
                            <w:top w:val="none" w:sz="0" w:space="0" w:color="auto"/>
                            <w:left w:val="none" w:sz="0" w:space="0" w:color="auto"/>
                            <w:bottom w:val="none" w:sz="0" w:space="0" w:color="auto"/>
                            <w:right w:val="none" w:sz="0" w:space="0" w:color="auto"/>
                          </w:divBdr>
                        </w:div>
                        <w:div w:id="1889221482">
                          <w:marLeft w:val="0"/>
                          <w:marRight w:val="0"/>
                          <w:marTop w:val="0"/>
                          <w:marBottom w:val="0"/>
                          <w:divBdr>
                            <w:top w:val="none" w:sz="0" w:space="0" w:color="auto"/>
                            <w:left w:val="none" w:sz="0" w:space="0" w:color="auto"/>
                            <w:bottom w:val="none" w:sz="0" w:space="0" w:color="auto"/>
                            <w:right w:val="none" w:sz="0" w:space="0" w:color="auto"/>
                          </w:divBdr>
                        </w:div>
                        <w:div w:id="108400305">
                          <w:marLeft w:val="0"/>
                          <w:marRight w:val="0"/>
                          <w:marTop w:val="0"/>
                          <w:marBottom w:val="0"/>
                          <w:divBdr>
                            <w:top w:val="none" w:sz="0" w:space="0" w:color="auto"/>
                            <w:left w:val="none" w:sz="0" w:space="0" w:color="auto"/>
                            <w:bottom w:val="none" w:sz="0" w:space="0" w:color="auto"/>
                            <w:right w:val="none" w:sz="0" w:space="0" w:color="auto"/>
                          </w:divBdr>
                          <w:divsChild>
                            <w:div w:id="1501387853">
                              <w:marLeft w:val="0"/>
                              <w:marRight w:val="0"/>
                              <w:marTop w:val="0"/>
                              <w:marBottom w:val="0"/>
                              <w:divBdr>
                                <w:top w:val="none" w:sz="0" w:space="0" w:color="auto"/>
                                <w:left w:val="none" w:sz="0" w:space="0" w:color="auto"/>
                                <w:bottom w:val="none" w:sz="0" w:space="0" w:color="auto"/>
                                <w:right w:val="none" w:sz="0" w:space="0" w:color="auto"/>
                              </w:divBdr>
                            </w:div>
                          </w:divsChild>
                        </w:div>
                        <w:div w:id="561596954">
                          <w:marLeft w:val="0"/>
                          <w:marRight w:val="0"/>
                          <w:marTop w:val="0"/>
                          <w:marBottom w:val="0"/>
                          <w:divBdr>
                            <w:top w:val="none" w:sz="0" w:space="0" w:color="auto"/>
                            <w:left w:val="none" w:sz="0" w:space="0" w:color="auto"/>
                            <w:bottom w:val="none" w:sz="0" w:space="0" w:color="auto"/>
                            <w:right w:val="none" w:sz="0" w:space="0" w:color="auto"/>
                          </w:divBdr>
                        </w:div>
                        <w:div w:id="1452015865">
                          <w:marLeft w:val="0"/>
                          <w:marRight w:val="0"/>
                          <w:marTop w:val="0"/>
                          <w:marBottom w:val="0"/>
                          <w:divBdr>
                            <w:top w:val="none" w:sz="0" w:space="0" w:color="auto"/>
                            <w:left w:val="none" w:sz="0" w:space="0" w:color="auto"/>
                            <w:bottom w:val="none" w:sz="0" w:space="0" w:color="auto"/>
                            <w:right w:val="none" w:sz="0" w:space="0" w:color="auto"/>
                          </w:divBdr>
                        </w:div>
                        <w:div w:id="74936402">
                          <w:marLeft w:val="0"/>
                          <w:marRight w:val="0"/>
                          <w:marTop w:val="0"/>
                          <w:marBottom w:val="0"/>
                          <w:divBdr>
                            <w:top w:val="none" w:sz="0" w:space="0" w:color="auto"/>
                            <w:left w:val="none" w:sz="0" w:space="0" w:color="auto"/>
                            <w:bottom w:val="none" w:sz="0" w:space="0" w:color="auto"/>
                            <w:right w:val="none" w:sz="0" w:space="0" w:color="auto"/>
                          </w:divBdr>
                          <w:divsChild>
                            <w:div w:id="1581714239">
                              <w:marLeft w:val="0"/>
                              <w:marRight w:val="0"/>
                              <w:marTop w:val="0"/>
                              <w:marBottom w:val="0"/>
                              <w:divBdr>
                                <w:top w:val="none" w:sz="0" w:space="0" w:color="auto"/>
                                <w:left w:val="none" w:sz="0" w:space="0" w:color="auto"/>
                                <w:bottom w:val="none" w:sz="0" w:space="0" w:color="auto"/>
                                <w:right w:val="none" w:sz="0" w:space="0" w:color="auto"/>
                              </w:divBdr>
                            </w:div>
                          </w:divsChild>
                        </w:div>
                        <w:div w:id="781071115">
                          <w:marLeft w:val="0"/>
                          <w:marRight w:val="0"/>
                          <w:marTop w:val="0"/>
                          <w:marBottom w:val="0"/>
                          <w:divBdr>
                            <w:top w:val="none" w:sz="0" w:space="0" w:color="auto"/>
                            <w:left w:val="none" w:sz="0" w:space="0" w:color="auto"/>
                            <w:bottom w:val="none" w:sz="0" w:space="0" w:color="auto"/>
                            <w:right w:val="none" w:sz="0" w:space="0" w:color="auto"/>
                          </w:divBdr>
                        </w:div>
                        <w:div w:id="933709763">
                          <w:marLeft w:val="0"/>
                          <w:marRight w:val="0"/>
                          <w:marTop w:val="0"/>
                          <w:marBottom w:val="0"/>
                          <w:divBdr>
                            <w:top w:val="none" w:sz="0" w:space="0" w:color="auto"/>
                            <w:left w:val="none" w:sz="0" w:space="0" w:color="auto"/>
                            <w:bottom w:val="none" w:sz="0" w:space="0" w:color="auto"/>
                            <w:right w:val="none" w:sz="0" w:space="0" w:color="auto"/>
                          </w:divBdr>
                        </w:div>
                        <w:div w:id="391926039">
                          <w:marLeft w:val="0"/>
                          <w:marRight w:val="0"/>
                          <w:marTop w:val="0"/>
                          <w:marBottom w:val="0"/>
                          <w:divBdr>
                            <w:top w:val="none" w:sz="0" w:space="0" w:color="auto"/>
                            <w:left w:val="none" w:sz="0" w:space="0" w:color="auto"/>
                            <w:bottom w:val="none" w:sz="0" w:space="0" w:color="auto"/>
                            <w:right w:val="none" w:sz="0" w:space="0" w:color="auto"/>
                          </w:divBdr>
                        </w:div>
                        <w:div w:id="172692374">
                          <w:marLeft w:val="0"/>
                          <w:marRight w:val="0"/>
                          <w:marTop w:val="0"/>
                          <w:marBottom w:val="0"/>
                          <w:divBdr>
                            <w:top w:val="none" w:sz="0" w:space="0" w:color="auto"/>
                            <w:left w:val="none" w:sz="0" w:space="0" w:color="auto"/>
                            <w:bottom w:val="none" w:sz="0" w:space="0" w:color="auto"/>
                            <w:right w:val="none" w:sz="0" w:space="0" w:color="auto"/>
                          </w:divBdr>
                        </w:div>
                        <w:div w:id="1752966410">
                          <w:marLeft w:val="0"/>
                          <w:marRight w:val="0"/>
                          <w:marTop w:val="0"/>
                          <w:marBottom w:val="0"/>
                          <w:divBdr>
                            <w:top w:val="none" w:sz="0" w:space="0" w:color="auto"/>
                            <w:left w:val="none" w:sz="0" w:space="0" w:color="auto"/>
                            <w:bottom w:val="none" w:sz="0" w:space="0" w:color="auto"/>
                            <w:right w:val="none" w:sz="0" w:space="0" w:color="auto"/>
                          </w:divBdr>
                        </w:div>
                        <w:div w:id="1133131759">
                          <w:marLeft w:val="0"/>
                          <w:marRight w:val="0"/>
                          <w:marTop w:val="0"/>
                          <w:marBottom w:val="0"/>
                          <w:divBdr>
                            <w:top w:val="none" w:sz="0" w:space="0" w:color="auto"/>
                            <w:left w:val="none" w:sz="0" w:space="0" w:color="auto"/>
                            <w:bottom w:val="none" w:sz="0" w:space="0" w:color="auto"/>
                            <w:right w:val="none" w:sz="0" w:space="0" w:color="auto"/>
                          </w:divBdr>
                          <w:divsChild>
                            <w:div w:id="165022098">
                              <w:marLeft w:val="0"/>
                              <w:marRight w:val="0"/>
                              <w:marTop w:val="0"/>
                              <w:marBottom w:val="0"/>
                              <w:divBdr>
                                <w:top w:val="none" w:sz="0" w:space="0" w:color="auto"/>
                                <w:left w:val="none" w:sz="0" w:space="0" w:color="auto"/>
                                <w:bottom w:val="none" w:sz="0" w:space="0" w:color="auto"/>
                                <w:right w:val="none" w:sz="0" w:space="0" w:color="auto"/>
                              </w:divBdr>
                            </w:div>
                          </w:divsChild>
                        </w:div>
                        <w:div w:id="992025144">
                          <w:marLeft w:val="0"/>
                          <w:marRight w:val="0"/>
                          <w:marTop w:val="0"/>
                          <w:marBottom w:val="0"/>
                          <w:divBdr>
                            <w:top w:val="none" w:sz="0" w:space="0" w:color="auto"/>
                            <w:left w:val="none" w:sz="0" w:space="0" w:color="auto"/>
                            <w:bottom w:val="none" w:sz="0" w:space="0" w:color="auto"/>
                            <w:right w:val="none" w:sz="0" w:space="0" w:color="auto"/>
                          </w:divBdr>
                          <w:divsChild>
                            <w:div w:id="1867670823">
                              <w:marLeft w:val="0"/>
                              <w:marRight w:val="0"/>
                              <w:marTop w:val="0"/>
                              <w:marBottom w:val="0"/>
                              <w:divBdr>
                                <w:top w:val="none" w:sz="0" w:space="0" w:color="auto"/>
                                <w:left w:val="none" w:sz="0" w:space="0" w:color="auto"/>
                                <w:bottom w:val="none" w:sz="0" w:space="0" w:color="auto"/>
                                <w:right w:val="none" w:sz="0" w:space="0" w:color="auto"/>
                              </w:divBdr>
                            </w:div>
                          </w:divsChild>
                        </w:div>
                        <w:div w:id="1608002559">
                          <w:marLeft w:val="0"/>
                          <w:marRight w:val="0"/>
                          <w:marTop w:val="0"/>
                          <w:marBottom w:val="0"/>
                          <w:divBdr>
                            <w:top w:val="none" w:sz="0" w:space="0" w:color="auto"/>
                            <w:left w:val="none" w:sz="0" w:space="0" w:color="auto"/>
                            <w:bottom w:val="none" w:sz="0" w:space="0" w:color="auto"/>
                            <w:right w:val="none" w:sz="0" w:space="0" w:color="auto"/>
                          </w:divBdr>
                        </w:div>
                        <w:div w:id="1487554839">
                          <w:marLeft w:val="0"/>
                          <w:marRight w:val="0"/>
                          <w:marTop w:val="0"/>
                          <w:marBottom w:val="0"/>
                          <w:divBdr>
                            <w:top w:val="none" w:sz="0" w:space="0" w:color="auto"/>
                            <w:left w:val="none" w:sz="0" w:space="0" w:color="auto"/>
                            <w:bottom w:val="none" w:sz="0" w:space="0" w:color="auto"/>
                            <w:right w:val="none" w:sz="0" w:space="0" w:color="auto"/>
                          </w:divBdr>
                        </w:div>
                        <w:div w:id="644698849">
                          <w:marLeft w:val="0"/>
                          <w:marRight w:val="0"/>
                          <w:marTop w:val="0"/>
                          <w:marBottom w:val="0"/>
                          <w:divBdr>
                            <w:top w:val="none" w:sz="0" w:space="0" w:color="auto"/>
                            <w:left w:val="none" w:sz="0" w:space="0" w:color="auto"/>
                            <w:bottom w:val="none" w:sz="0" w:space="0" w:color="auto"/>
                            <w:right w:val="none" w:sz="0" w:space="0" w:color="auto"/>
                          </w:divBdr>
                        </w:div>
                        <w:div w:id="2131820877">
                          <w:marLeft w:val="0"/>
                          <w:marRight w:val="0"/>
                          <w:marTop w:val="0"/>
                          <w:marBottom w:val="0"/>
                          <w:divBdr>
                            <w:top w:val="none" w:sz="0" w:space="0" w:color="auto"/>
                            <w:left w:val="none" w:sz="0" w:space="0" w:color="auto"/>
                            <w:bottom w:val="none" w:sz="0" w:space="0" w:color="auto"/>
                            <w:right w:val="none" w:sz="0" w:space="0" w:color="auto"/>
                          </w:divBdr>
                          <w:divsChild>
                            <w:div w:id="789710438">
                              <w:marLeft w:val="0"/>
                              <w:marRight w:val="0"/>
                              <w:marTop w:val="0"/>
                              <w:marBottom w:val="0"/>
                              <w:divBdr>
                                <w:top w:val="none" w:sz="0" w:space="0" w:color="auto"/>
                                <w:left w:val="none" w:sz="0" w:space="0" w:color="auto"/>
                                <w:bottom w:val="none" w:sz="0" w:space="0" w:color="auto"/>
                                <w:right w:val="none" w:sz="0" w:space="0" w:color="auto"/>
                              </w:divBdr>
                            </w:div>
                          </w:divsChild>
                        </w:div>
                        <w:div w:id="183986465">
                          <w:marLeft w:val="0"/>
                          <w:marRight w:val="0"/>
                          <w:marTop w:val="0"/>
                          <w:marBottom w:val="0"/>
                          <w:divBdr>
                            <w:top w:val="none" w:sz="0" w:space="0" w:color="auto"/>
                            <w:left w:val="none" w:sz="0" w:space="0" w:color="auto"/>
                            <w:bottom w:val="none" w:sz="0" w:space="0" w:color="auto"/>
                            <w:right w:val="none" w:sz="0" w:space="0" w:color="auto"/>
                          </w:divBdr>
                          <w:divsChild>
                            <w:div w:id="1947300819">
                              <w:marLeft w:val="0"/>
                              <w:marRight w:val="0"/>
                              <w:marTop w:val="0"/>
                              <w:marBottom w:val="0"/>
                              <w:divBdr>
                                <w:top w:val="none" w:sz="0" w:space="0" w:color="auto"/>
                                <w:left w:val="none" w:sz="0" w:space="0" w:color="auto"/>
                                <w:bottom w:val="none" w:sz="0" w:space="0" w:color="auto"/>
                                <w:right w:val="none" w:sz="0" w:space="0" w:color="auto"/>
                              </w:divBdr>
                            </w:div>
                          </w:divsChild>
                        </w:div>
                        <w:div w:id="1230848022">
                          <w:marLeft w:val="0"/>
                          <w:marRight w:val="0"/>
                          <w:marTop w:val="0"/>
                          <w:marBottom w:val="0"/>
                          <w:divBdr>
                            <w:top w:val="none" w:sz="0" w:space="0" w:color="auto"/>
                            <w:left w:val="none" w:sz="0" w:space="0" w:color="auto"/>
                            <w:bottom w:val="none" w:sz="0" w:space="0" w:color="auto"/>
                            <w:right w:val="none" w:sz="0" w:space="0" w:color="auto"/>
                          </w:divBdr>
                        </w:div>
                        <w:div w:id="429130547">
                          <w:marLeft w:val="0"/>
                          <w:marRight w:val="0"/>
                          <w:marTop w:val="0"/>
                          <w:marBottom w:val="0"/>
                          <w:divBdr>
                            <w:top w:val="none" w:sz="0" w:space="0" w:color="auto"/>
                            <w:left w:val="none" w:sz="0" w:space="0" w:color="auto"/>
                            <w:bottom w:val="none" w:sz="0" w:space="0" w:color="auto"/>
                            <w:right w:val="none" w:sz="0" w:space="0" w:color="auto"/>
                          </w:divBdr>
                        </w:div>
                        <w:div w:id="1895316476">
                          <w:marLeft w:val="0"/>
                          <w:marRight w:val="0"/>
                          <w:marTop w:val="0"/>
                          <w:marBottom w:val="0"/>
                          <w:divBdr>
                            <w:top w:val="none" w:sz="0" w:space="0" w:color="auto"/>
                            <w:left w:val="none" w:sz="0" w:space="0" w:color="auto"/>
                            <w:bottom w:val="none" w:sz="0" w:space="0" w:color="auto"/>
                            <w:right w:val="none" w:sz="0" w:space="0" w:color="auto"/>
                          </w:divBdr>
                          <w:divsChild>
                            <w:div w:id="1009677079">
                              <w:marLeft w:val="0"/>
                              <w:marRight w:val="0"/>
                              <w:marTop w:val="0"/>
                              <w:marBottom w:val="0"/>
                              <w:divBdr>
                                <w:top w:val="none" w:sz="0" w:space="0" w:color="auto"/>
                                <w:left w:val="none" w:sz="0" w:space="0" w:color="auto"/>
                                <w:bottom w:val="none" w:sz="0" w:space="0" w:color="auto"/>
                                <w:right w:val="none" w:sz="0" w:space="0" w:color="auto"/>
                              </w:divBdr>
                            </w:div>
                          </w:divsChild>
                        </w:div>
                        <w:div w:id="1268542394">
                          <w:marLeft w:val="0"/>
                          <w:marRight w:val="0"/>
                          <w:marTop w:val="0"/>
                          <w:marBottom w:val="0"/>
                          <w:divBdr>
                            <w:top w:val="none" w:sz="0" w:space="0" w:color="auto"/>
                            <w:left w:val="none" w:sz="0" w:space="0" w:color="auto"/>
                            <w:bottom w:val="none" w:sz="0" w:space="0" w:color="auto"/>
                            <w:right w:val="none" w:sz="0" w:space="0" w:color="auto"/>
                          </w:divBdr>
                        </w:div>
                        <w:div w:id="1464805575">
                          <w:marLeft w:val="0"/>
                          <w:marRight w:val="0"/>
                          <w:marTop w:val="0"/>
                          <w:marBottom w:val="0"/>
                          <w:divBdr>
                            <w:top w:val="none" w:sz="0" w:space="0" w:color="auto"/>
                            <w:left w:val="none" w:sz="0" w:space="0" w:color="auto"/>
                            <w:bottom w:val="none" w:sz="0" w:space="0" w:color="auto"/>
                            <w:right w:val="none" w:sz="0" w:space="0" w:color="auto"/>
                          </w:divBdr>
                        </w:div>
                        <w:div w:id="2106529837">
                          <w:marLeft w:val="0"/>
                          <w:marRight w:val="0"/>
                          <w:marTop w:val="0"/>
                          <w:marBottom w:val="0"/>
                          <w:divBdr>
                            <w:top w:val="none" w:sz="0" w:space="0" w:color="auto"/>
                            <w:left w:val="none" w:sz="0" w:space="0" w:color="auto"/>
                            <w:bottom w:val="none" w:sz="0" w:space="0" w:color="auto"/>
                            <w:right w:val="none" w:sz="0" w:space="0" w:color="auto"/>
                          </w:divBdr>
                          <w:divsChild>
                            <w:div w:id="1898778128">
                              <w:marLeft w:val="0"/>
                              <w:marRight w:val="0"/>
                              <w:marTop w:val="0"/>
                              <w:marBottom w:val="0"/>
                              <w:divBdr>
                                <w:top w:val="none" w:sz="0" w:space="0" w:color="auto"/>
                                <w:left w:val="none" w:sz="0" w:space="0" w:color="auto"/>
                                <w:bottom w:val="none" w:sz="0" w:space="0" w:color="auto"/>
                                <w:right w:val="none" w:sz="0" w:space="0" w:color="auto"/>
                              </w:divBdr>
                            </w:div>
                          </w:divsChild>
                        </w:div>
                        <w:div w:id="1650789138">
                          <w:marLeft w:val="0"/>
                          <w:marRight w:val="0"/>
                          <w:marTop w:val="0"/>
                          <w:marBottom w:val="0"/>
                          <w:divBdr>
                            <w:top w:val="none" w:sz="0" w:space="0" w:color="auto"/>
                            <w:left w:val="none" w:sz="0" w:space="0" w:color="auto"/>
                            <w:bottom w:val="none" w:sz="0" w:space="0" w:color="auto"/>
                            <w:right w:val="none" w:sz="0" w:space="0" w:color="auto"/>
                          </w:divBdr>
                          <w:divsChild>
                            <w:div w:id="2048679398">
                              <w:marLeft w:val="0"/>
                              <w:marRight w:val="0"/>
                              <w:marTop w:val="0"/>
                              <w:marBottom w:val="0"/>
                              <w:divBdr>
                                <w:top w:val="none" w:sz="0" w:space="0" w:color="auto"/>
                                <w:left w:val="none" w:sz="0" w:space="0" w:color="auto"/>
                                <w:bottom w:val="none" w:sz="0" w:space="0" w:color="auto"/>
                                <w:right w:val="none" w:sz="0" w:space="0" w:color="auto"/>
                              </w:divBdr>
                            </w:div>
                          </w:divsChild>
                        </w:div>
                        <w:div w:id="1300186904">
                          <w:marLeft w:val="0"/>
                          <w:marRight w:val="0"/>
                          <w:marTop w:val="0"/>
                          <w:marBottom w:val="0"/>
                          <w:divBdr>
                            <w:top w:val="none" w:sz="0" w:space="0" w:color="auto"/>
                            <w:left w:val="none" w:sz="0" w:space="0" w:color="auto"/>
                            <w:bottom w:val="none" w:sz="0" w:space="0" w:color="auto"/>
                            <w:right w:val="none" w:sz="0" w:space="0" w:color="auto"/>
                          </w:divBdr>
                        </w:div>
                        <w:div w:id="1750695241">
                          <w:marLeft w:val="0"/>
                          <w:marRight w:val="0"/>
                          <w:marTop w:val="0"/>
                          <w:marBottom w:val="0"/>
                          <w:divBdr>
                            <w:top w:val="none" w:sz="0" w:space="0" w:color="auto"/>
                            <w:left w:val="none" w:sz="0" w:space="0" w:color="auto"/>
                            <w:bottom w:val="none" w:sz="0" w:space="0" w:color="auto"/>
                            <w:right w:val="none" w:sz="0" w:space="0" w:color="auto"/>
                          </w:divBdr>
                          <w:divsChild>
                            <w:div w:id="302152932">
                              <w:marLeft w:val="0"/>
                              <w:marRight w:val="0"/>
                              <w:marTop w:val="0"/>
                              <w:marBottom w:val="0"/>
                              <w:divBdr>
                                <w:top w:val="none" w:sz="0" w:space="0" w:color="auto"/>
                                <w:left w:val="none" w:sz="0" w:space="0" w:color="auto"/>
                                <w:bottom w:val="none" w:sz="0" w:space="0" w:color="auto"/>
                                <w:right w:val="none" w:sz="0" w:space="0" w:color="auto"/>
                              </w:divBdr>
                            </w:div>
                          </w:divsChild>
                        </w:div>
                        <w:div w:id="54815588">
                          <w:marLeft w:val="0"/>
                          <w:marRight w:val="0"/>
                          <w:marTop w:val="0"/>
                          <w:marBottom w:val="0"/>
                          <w:divBdr>
                            <w:top w:val="none" w:sz="0" w:space="0" w:color="auto"/>
                            <w:left w:val="none" w:sz="0" w:space="0" w:color="auto"/>
                            <w:bottom w:val="none" w:sz="0" w:space="0" w:color="auto"/>
                            <w:right w:val="none" w:sz="0" w:space="0" w:color="auto"/>
                          </w:divBdr>
                        </w:div>
                        <w:div w:id="1978991093">
                          <w:marLeft w:val="0"/>
                          <w:marRight w:val="0"/>
                          <w:marTop w:val="0"/>
                          <w:marBottom w:val="0"/>
                          <w:divBdr>
                            <w:top w:val="none" w:sz="0" w:space="0" w:color="auto"/>
                            <w:left w:val="none" w:sz="0" w:space="0" w:color="auto"/>
                            <w:bottom w:val="none" w:sz="0" w:space="0" w:color="auto"/>
                            <w:right w:val="none" w:sz="0" w:space="0" w:color="auto"/>
                          </w:divBdr>
                          <w:divsChild>
                            <w:div w:id="1924801038">
                              <w:marLeft w:val="0"/>
                              <w:marRight w:val="0"/>
                              <w:marTop w:val="0"/>
                              <w:marBottom w:val="0"/>
                              <w:divBdr>
                                <w:top w:val="none" w:sz="0" w:space="0" w:color="auto"/>
                                <w:left w:val="none" w:sz="0" w:space="0" w:color="auto"/>
                                <w:bottom w:val="none" w:sz="0" w:space="0" w:color="auto"/>
                                <w:right w:val="none" w:sz="0" w:space="0" w:color="auto"/>
                              </w:divBdr>
                            </w:div>
                          </w:divsChild>
                        </w:div>
                        <w:div w:id="251279211">
                          <w:marLeft w:val="0"/>
                          <w:marRight w:val="0"/>
                          <w:marTop w:val="0"/>
                          <w:marBottom w:val="0"/>
                          <w:divBdr>
                            <w:top w:val="none" w:sz="0" w:space="0" w:color="auto"/>
                            <w:left w:val="none" w:sz="0" w:space="0" w:color="auto"/>
                            <w:bottom w:val="none" w:sz="0" w:space="0" w:color="auto"/>
                            <w:right w:val="none" w:sz="0" w:space="0" w:color="auto"/>
                          </w:divBdr>
                        </w:div>
                        <w:div w:id="703407506">
                          <w:marLeft w:val="0"/>
                          <w:marRight w:val="0"/>
                          <w:marTop w:val="0"/>
                          <w:marBottom w:val="0"/>
                          <w:divBdr>
                            <w:top w:val="none" w:sz="0" w:space="0" w:color="auto"/>
                            <w:left w:val="none" w:sz="0" w:space="0" w:color="auto"/>
                            <w:bottom w:val="none" w:sz="0" w:space="0" w:color="auto"/>
                            <w:right w:val="none" w:sz="0" w:space="0" w:color="auto"/>
                          </w:divBdr>
                        </w:div>
                        <w:div w:id="1737122816">
                          <w:marLeft w:val="0"/>
                          <w:marRight w:val="0"/>
                          <w:marTop w:val="0"/>
                          <w:marBottom w:val="0"/>
                          <w:divBdr>
                            <w:top w:val="none" w:sz="0" w:space="0" w:color="auto"/>
                            <w:left w:val="none" w:sz="0" w:space="0" w:color="auto"/>
                            <w:bottom w:val="none" w:sz="0" w:space="0" w:color="auto"/>
                            <w:right w:val="none" w:sz="0" w:space="0" w:color="auto"/>
                          </w:divBdr>
                        </w:div>
                        <w:div w:id="182785529">
                          <w:marLeft w:val="0"/>
                          <w:marRight w:val="0"/>
                          <w:marTop w:val="0"/>
                          <w:marBottom w:val="0"/>
                          <w:divBdr>
                            <w:top w:val="none" w:sz="0" w:space="0" w:color="auto"/>
                            <w:left w:val="none" w:sz="0" w:space="0" w:color="auto"/>
                            <w:bottom w:val="none" w:sz="0" w:space="0" w:color="auto"/>
                            <w:right w:val="none" w:sz="0" w:space="0" w:color="auto"/>
                          </w:divBdr>
                        </w:div>
                        <w:div w:id="46034188">
                          <w:marLeft w:val="0"/>
                          <w:marRight w:val="0"/>
                          <w:marTop w:val="0"/>
                          <w:marBottom w:val="0"/>
                          <w:divBdr>
                            <w:top w:val="none" w:sz="0" w:space="0" w:color="auto"/>
                            <w:left w:val="none" w:sz="0" w:space="0" w:color="auto"/>
                            <w:bottom w:val="none" w:sz="0" w:space="0" w:color="auto"/>
                            <w:right w:val="none" w:sz="0" w:space="0" w:color="auto"/>
                          </w:divBdr>
                        </w:div>
                        <w:div w:id="708914281">
                          <w:marLeft w:val="0"/>
                          <w:marRight w:val="0"/>
                          <w:marTop w:val="0"/>
                          <w:marBottom w:val="0"/>
                          <w:divBdr>
                            <w:top w:val="none" w:sz="0" w:space="0" w:color="auto"/>
                            <w:left w:val="none" w:sz="0" w:space="0" w:color="auto"/>
                            <w:bottom w:val="none" w:sz="0" w:space="0" w:color="auto"/>
                            <w:right w:val="none" w:sz="0" w:space="0" w:color="auto"/>
                          </w:divBdr>
                          <w:divsChild>
                            <w:div w:id="220948255">
                              <w:marLeft w:val="0"/>
                              <w:marRight w:val="0"/>
                              <w:marTop w:val="0"/>
                              <w:marBottom w:val="0"/>
                              <w:divBdr>
                                <w:top w:val="none" w:sz="0" w:space="0" w:color="auto"/>
                                <w:left w:val="none" w:sz="0" w:space="0" w:color="auto"/>
                                <w:bottom w:val="none" w:sz="0" w:space="0" w:color="auto"/>
                                <w:right w:val="none" w:sz="0" w:space="0" w:color="auto"/>
                              </w:divBdr>
                            </w:div>
                          </w:divsChild>
                        </w:div>
                        <w:div w:id="1192498120">
                          <w:marLeft w:val="0"/>
                          <w:marRight w:val="0"/>
                          <w:marTop w:val="0"/>
                          <w:marBottom w:val="0"/>
                          <w:divBdr>
                            <w:top w:val="none" w:sz="0" w:space="0" w:color="auto"/>
                            <w:left w:val="none" w:sz="0" w:space="0" w:color="auto"/>
                            <w:bottom w:val="none" w:sz="0" w:space="0" w:color="auto"/>
                            <w:right w:val="none" w:sz="0" w:space="0" w:color="auto"/>
                          </w:divBdr>
                        </w:div>
                        <w:div w:id="1813398584">
                          <w:marLeft w:val="0"/>
                          <w:marRight w:val="0"/>
                          <w:marTop w:val="0"/>
                          <w:marBottom w:val="0"/>
                          <w:divBdr>
                            <w:top w:val="none" w:sz="0" w:space="0" w:color="auto"/>
                            <w:left w:val="none" w:sz="0" w:space="0" w:color="auto"/>
                            <w:bottom w:val="none" w:sz="0" w:space="0" w:color="auto"/>
                            <w:right w:val="none" w:sz="0" w:space="0" w:color="auto"/>
                          </w:divBdr>
                          <w:divsChild>
                            <w:div w:id="1694988830">
                              <w:marLeft w:val="0"/>
                              <w:marRight w:val="0"/>
                              <w:marTop w:val="0"/>
                              <w:marBottom w:val="0"/>
                              <w:divBdr>
                                <w:top w:val="none" w:sz="0" w:space="0" w:color="auto"/>
                                <w:left w:val="none" w:sz="0" w:space="0" w:color="auto"/>
                                <w:bottom w:val="none" w:sz="0" w:space="0" w:color="auto"/>
                                <w:right w:val="none" w:sz="0" w:space="0" w:color="auto"/>
                              </w:divBdr>
                            </w:div>
                          </w:divsChild>
                        </w:div>
                        <w:div w:id="917177061">
                          <w:marLeft w:val="0"/>
                          <w:marRight w:val="0"/>
                          <w:marTop w:val="0"/>
                          <w:marBottom w:val="0"/>
                          <w:divBdr>
                            <w:top w:val="none" w:sz="0" w:space="0" w:color="auto"/>
                            <w:left w:val="none" w:sz="0" w:space="0" w:color="auto"/>
                            <w:bottom w:val="none" w:sz="0" w:space="0" w:color="auto"/>
                            <w:right w:val="none" w:sz="0" w:space="0" w:color="auto"/>
                          </w:divBdr>
                        </w:div>
                        <w:div w:id="224343796">
                          <w:marLeft w:val="0"/>
                          <w:marRight w:val="0"/>
                          <w:marTop w:val="0"/>
                          <w:marBottom w:val="0"/>
                          <w:divBdr>
                            <w:top w:val="none" w:sz="0" w:space="0" w:color="auto"/>
                            <w:left w:val="none" w:sz="0" w:space="0" w:color="auto"/>
                            <w:bottom w:val="none" w:sz="0" w:space="0" w:color="auto"/>
                            <w:right w:val="none" w:sz="0" w:space="0" w:color="auto"/>
                          </w:divBdr>
                        </w:div>
                        <w:div w:id="1267077572">
                          <w:marLeft w:val="0"/>
                          <w:marRight w:val="0"/>
                          <w:marTop w:val="0"/>
                          <w:marBottom w:val="0"/>
                          <w:divBdr>
                            <w:top w:val="none" w:sz="0" w:space="0" w:color="auto"/>
                            <w:left w:val="none" w:sz="0" w:space="0" w:color="auto"/>
                            <w:bottom w:val="none" w:sz="0" w:space="0" w:color="auto"/>
                            <w:right w:val="none" w:sz="0" w:space="0" w:color="auto"/>
                          </w:divBdr>
                        </w:div>
                        <w:div w:id="446049578">
                          <w:marLeft w:val="0"/>
                          <w:marRight w:val="0"/>
                          <w:marTop w:val="0"/>
                          <w:marBottom w:val="0"/>
                          <w:divBdr>
                            <w:top w:val="none" w:sz="0" w:space="0" w:color="auto"/>
                            <w:left w:val="none" w:sz="0" w:space="0" w:color="auto"/>
                            <w:bottom w:val="none" w:sz="0" w:space="0" w:color="auto"/>
                            <w:right w:val="none" w:sz="0" w:space="0" w:color="auto"/>
                          </w:divBdr>
                        </w:div>
                        <w:div w:id="1189565797">
                          <w:marLeft w:val="0"/>
                          <w:marRight w:val="0"/>
                          <w:marTop w:val="0"/>
                          <w:marBottom w:val="0"/>
                          <w:divBdr>
                            <w:top w:val="none" w:sz="0" w:space="0" w:color="auto"/>
                            <w:left w:val="none" w:sz="0" w:space="0" w:color="auto"/>
                            <w:bottom w:val="none" w:sz="0" w:space="0" w:color="auto"/>
                            <w:right w:val="none" w:sz="0" w:space="0" w:color="auto"/>
                          </w:divBdr>
                        </w:div>
                        <w:div w:id="396241981">
                          <w:marLeft w:val="0"/>
                          <w:marRight w:val="0"/>
                          <w:marTop w:val="0"/>
                          <w:marBottom w:val="0"/>
                          <w:divBdr>
                            <w:top w:val="none" w:sz="0" w:space="0" w:color="auto"/>
                            <w:left w:val="none" w:sz="0" w:space="0" w:color="auto"/>
                            <w:bottom w:val="none" w:sz="0" w:space="0" w:color="auto"/>
                            <w:right w:val="none" w:sz="0" w:space="0" w:color="auto"/>
                          </w:divBdr>
                        </w:div>
                        <w:div w:id="869760714">
                          <w:marLeft w:val="0"/>
                          <w:marRight w:val="0"/>
                          <w:marTop w:val="0"/>
                          <w:marBottom w:val="0"/>
                          <w:divBdr>
                            <w:top w:val="none" w:sz="0" w:space="0" w:color="auto"/>
                            <w:left w:val="none" w:sz="0" w:space="0" w:color="auto"/>
                            <w:bottom w:val="none" w:sz="0" w:space="0" w:color="auto"/>
                            <w:right w:val="none" w:sz="0" w:space="0" w:color="auto"/>
                          </w:divBdr>
                        </w:div>
                        <w:div w:id="1276526021">
                          <w:marLeft w:val="0"/>
                          <w:marRight w:val="0"/>
                          <w:marTop w:val="0"/>
                          <w:marBottom w:val="0"/>
                          <w:divBdr>
                            <w:top w:val="none" w:sz="0" w:space="0" w:color="auto"/>
                            <w:left w:val="none" w:sz="0" w:space="0" w:color="auto"/>
                            <w:bottom w:val="none" w:sz="0" w:space="0" w:color="auto"/>
                            <w:right w:val="none" w:sz="0" w:space="0" w:color="auto"/>
                          </w:divBdr>
                          <w:divsChild>
                            <w:div w:id="672412120">
                              <w:marLeft w:val="0"/>
                              <w:marRight w:val="0"/>
                              <w:marTop w:val="0"/>
                              <w:marBottom w:val="0"/>
                              <w:divBdr>
                                <w:top w:val="none" w:sz="0" w:space="0" w:color="auto"/>
                                <w:left w:val="none" w:sz="0" w:space="0" w:color="auto"/>
                                <w:bottom w:val="none" w:sz="0" w:space="0" w:color="auto"/>
                                <w:right w:val="none" w:sz="0" w:space="0" w:color="auto"/>
                              </w:divBdr>
                            </w:div>
                          </w:divsChild>
                        </w:div>
                        <w:div w:id="1268804979">
                          <w:marLeft w:val="0"/>
                          <w:marRight w:val="0"/>
                          <w:marTop w:val="0"/>
                          <w:marBottom w:val="0"/>
                          <w:divBdr>
                            <w:top w:val="none" w:sz="0" w:space="0" w:color="auto"/>
                            <w:left w:val="none" w:sz="0" w:space="0" w:color="auto"/>
                            <w:bottom w:val="none" w:sz="0" w:space="0" w:color="auto"/>
                            <w:right w:val="none" w:sz="0" w:space="0" w:color="auto"/>
                          </w:divBdr>
                        </w:div>
                        <w:div w:id="172188554">
                          <w:marLeft w:val="0"/>
                          <w:marRight w:val="0"/>
                          <w:marTop w:val="0"/>
                          <w:marBottom w:val="0"/>
                          <w:divBdr>
                            <w:top w:val="none" w:sz="0" w:space="0" w:color="auto"/>
                            <w:left w:val="none" w:sz="0" w:space="0" w:color="auto"/>
                            <w:bottom w:val="none" w:sz="0" w:space="0" w:color="auto"/>
                            <w:right w:val="none" w:sz="0" w:space="0" w:color="auto"/>
                          </w:divBdr>
                        </w:div>
                        <w:div w:id="775054851">
                          <w:marLeft w:val="0"/>
                          <w:marRight w:val="0"/>
                          <w:marTop w:val="0"/>
                          <w:marBottom w:val="0"/>
                          <w:divBdr>
                            <w:top w:val="none" w:sz="0" w:space="0" w:color="auto"/>
                            <w:left w:val="none" w:sz="0" w:space="0" w:color="auto"/>
                            <w:bottom w:val="none" w:sz="0" w:space="0" w:color="auto"/>
                            <w:right w:val="none" w:sz="0" w:space="0" w:color="auto"/>
                          </w:divBdr>
                          <w:divsChild>
                            <w:div w:id="1502619842">
                              <w:marLeft w:val="0"/>
                              <w:marRight w:val="0"/>
                              <w:marTop w:val="0"/>
                              <w:marBottom w:val="0"/>
                              <w:divBdr>
                                <w:top w:val="none" w:sz="0" w:space="0" w:color="auto"/>
                                <w:left w:val="none" w:sz="0" w:space="0" w:color="auto"/>
                                <w:bottom w:val="none" w:sz="0" w:space="0" w:color="auto"/>
                                <w:right w:val="none" w:sz="0" w:space="0" w:color="auto"/>
                              </w:divBdr>
                            </w:div>
                          </w:divsChild>
                        </w:div>
                        <w:div w:id="893856003">
                          <w:marLeft w:val="0"/>
                          <w:marRight w:val="0"/>
                          <w:marTop w:val="0"/>
                          <w:marBottom w:val="0"/>
                          <w:divBdr>
                            <w:top w:val="none" w:sz="0" w:space="0" w:color="auto"/>
                            <w:left w:val="none" w:sz="0" w:space="0" w:color="auto"/>
                            <w:bottom w:val="none" w:sz="0" w:space="0" w:color="auto"/>
                            <w:right w:val="none" w:sz="0" w:space="0" w:color="auto"/>
                          </w:divBdr>
                        </w:div>
                        <w:div w:id="1999768198">
                          <w:marLeft w:val="0"/>
                          <w:marRight w:val="0"/>
                          <w:marTop w:val="0"/>
                          <w:marBottom w:val="0"/>
                          <w:divBdr>
                            <w:top w:val="none" w:sz="0" w:space="0" w:color="auto"/>
                            <w:left w:val="none" w:sz="0" w:space="0" w:color="auto"/>
                            <w:bottom w:val="none" w:sz="0" w:space="0" w:color="auto"/>
                            <w:right w:val="none" w:sz="0" w:space="0" w:color="auto"/>
                          </w:divBdr>
                        </w:div>
                        <w:div w:id="1024554939">
                          <w:marLeft w:val="0"/>
                          <w:marRight w:val="0"/>
                          <w:marTop w:val="0"/>
                          <w:marBottom w:val="0"/>
                          <w:divBdr>
                            <w:top w:val="none" w:sz="0" w:space="0" w:color="auto"/>
                            <w:left w:val="none" w:sz="0" w:space="0" w:color="auto"/>
                            <w:bottom w:val="none" w:sz="0" w:space="0" w:color="auto"/>
                            <w:right w:val="none" w:sz="0" w:space="0" w:color="auto"/>
                          </w:divBdr>
                        </w:div>
                        <w:div w:id="2090688295">
                          <w:marLeft w:val="0"/>
                          <w:marRight w:val="0"/>
                          <w:marTop w:val="0"/>
                          <w:marBottom w:val="0"/>
                          <w:divBdr>
                            <w:top w:val="none" w:sz="0" w:space="0" w:color="auto"/>
                            <w:left w:val="none" w:sz="0" w:space="0" w:color="auto"/>
                            <w:bottom w:val="none" w:sz="0" w:space="0" w:color="auto"/>
                            <w:right w:val="none" w:sz="0" w:space="0" w:color="auto"/>
                          </w:divBdr>
                        </w:div>
                        <w:div w:id="104080367">
                          <w:marLeft w:val="0"/>
                          <w:marRight w:val="0"/>
                          <w:marTop w:val="0"/>
                          <w:marBottom w:val="0"/>
                          <w:divBdr>
                            <w:top w:val="none" w:sz="0" w:space="0" w:color="auto"/>
                            <w:left w:val="none" w:sz="0" w:space="0" w:color="auto"/>
                            <w:bottom w:val="none" w:sz="0" w:space="0" w:color="auto"/>
                            <w:right w:val="none" w:sz="0" w:space="0" w:color="auto"/>
                          </w:divBdr>
                        </w:div>
                        <w:div w:id="180047970">
                          <w:marLeft w:val="0"/>
                          <w:marRight w:val="0"/>
                          <w:marTop w:val="0"/>
                          <w:marBottom w:val="0"/>
                          <w:divBdr>
                            <w:top w:val="none" w:sz="0" w:space="0" w:color="auto"/>
                            <w:left w:val="none" w:sz="0" w:space="0" w:color="auto"/>
                            <w:bottom w:val="none" w:sz="0" w:space="0" w:color="auto"/>
                            <w:right w:val="none" w:sz="0" w:space="0" w:color="auto"/>
                          </w:divBdr>
                        </w:div>
                        <w:div w:id="205071477">
                          <w:marLeft w:val="0"/>
                          <w:marRight w:val="0"/>
                          <w:marTop w:val="0"/>
                          <w:marBottom w:val="0"/>
                          <w:divBdr>
                            <w:top w:val="none" w:sz="0" w:space="0" w:color="auto"/>
                            <w:left w:val="none" w:sz="0" w:space="0" w:color="auto"/>
                            <w:bottom w:val="none" w:sz="0" w:space="0" w:color="auto"/>
                            <w:right w:val="none" w:sz="0" w:space="0" w:color="auto"/>
                          </w:divBdr>
                          <w:divsChild>
                            <w:div w:id="1769963039">
                              <w:marLeft w:val="0"/>
                              <w:marRight w:val="0"/>
                              <w:marTop w:val="0"/>
                              <w:marBottom w:val="0"/>
                              <w:divBdr>
                                <w:top w:val="none" w:sz="0" w:space="0" w:color="auto"/>
                                <w:left w:val="none" w:sz="0" w:space="0" w:color="auto"/>
                                <w:bottom w:val="none" w:sz="0" w:space="0" w:color="auto"/>
                                <w:right w:val="none" w:sz="0" w:space="0" w:color="auto"/>
                              </w:divBdr>
                            </w:div>
                          </w:divsChild>
                        </w:div>
                        <w:div w:id="1009916530">
                          <w:marLeft w:val="0"/>
                          <w:marRight w:val="0"/>
                          <w:marTop w:val="0"/>
                          <w:marBottom w:val="0"/>
                          <w:divBdr>
                            <w:top w:val="none" w:sz="0" w:space="0" w:color="auto"/>
                            <w:left w:val="none" w:sz="0" w:space="0" w:color="auto"/>
                            <w:bottom w:val="none" w:sz="0" w:space="0" w:color="auto"/>
                            <w:right w:val="none" w:sz="0" w:space="0" w:color="auto"/>
                          </w:divBdr>
                        </w:div>
                        <w:div w:id="166749140">
                          <w:marLeft w:val="0"/>
                          <w:marRight w:val="0"/>
                          <w:marTop w:val="0"/>
                          <w:marBottom w:val="0"/>
                          <w:divBdr>
                            <w:top w:val="none" w:sz="0" w:space="0" w:color="auto"/>
                            <w:left w:val="none" w:sz="0" w:space="0" w:color="auto"/>
                            <w:bottom w:val="none" w:sz="0" w:space="0" w:color="auto"/>
                            <w:right w:val="none" w:sz="0" w:space="0" w:color="auto"/>
                          </w:divBdr>
                        </w:div>
                        <w:div w:id="1494105351">
                          <w:marLeft w:val="0"/>
                          <w:marRight w:val="0"/>
                          <w:marTop w:val="0"/>
                          <w:marBottom w:val="0"/>
                          <w:divBdr>
                            <w:top w:val="none" w:sz="0" w:space="0" w:color="auto"/>
                            <w:left w:val="none" w:sz="0" w:space="0" w:color="auto"/>
                            <w:bottom w:val="none" w:sz="0" w:space="0" w:color="auto"/>
                            <w:right w:val="none" w:sz="0" w:space="0" w:color="auto"/>
                          </w:divBdr>
                          <w:divsChild>
                            <w:div w:id="1425957397">
                              <w:marLeft w:val="0"/>
                              <w:marRight w:val="0"/>
                              <w:marTop w:val="0"/>
                              <w:marBottom w:val="0"/>
                              <w:divBdr>
                                <w:top w:val="none" w:sz="0" w:space="0" w:color="auto"/>
                                <w:left w:val="none" w:sz="0" w:space="0" w:color="auto"/>
                                <w:bottom w:val="none" w:sz="0" w:space="0" w:color="auto"/>
                                <w:right w:val="none" w:sz="0" w:space="0" w:color="auto"/>
                              </w:divBdr>
                            </w:div>
                          </w:divsChild>
                        </w:div>
                        <w:div w:id="737748071">
                          <w:marLeft w:val="0"/>
                          <w:marRight w:val="0"/>
                          <w:marTop w:val="0"/>
                          <w:marBottom w:val="0"/>
                          <w:divBdr>
                            <w:top w:val="none" w:sz="0" w:space="0" w:color="auto"/>
                            <w:left w:val="none" w:sz="0" w:space="0" w:color="auto"/>
                            <w:bottom w:val="none" w:sz="0" w:space="0" w:color="auto"/>
                            <w:right w:val="none" w:sz="0" w:space="0" w:color="auto"/>
                          </w:divBdr>
                          <w:divsChild>
                            <w:div w:id="1459761383">
                              <w:marLeft w:val="0"/>
                              <w:marRight w:val="0"/>
                              <w:marTop w:val="0"/>
                              <w:marBottom w:val="0"/>
                              <w:divBdr>
                                <w:top w:val="none" w:sz="0" w:space="0" w:color="auto"/>
                                <w:left w:val="none" w:sz="0" w:space="0" w:color="auto"/>
                                <w:bottom w:val="none" w:sz="0" w:space="0" w:color="auto"/>
                                <w:right w:val="none" w:sz="0" w:space="0" w:color="auto"/>
                              </w:divBdr>
                            </w:div>
                          </w:divsChild>
                        </w:div>
                        <w:div w:id="210307637">
                          <w:marLeft w:val="0"/>
                          <w:marRight w:val="0"/>
                          <w:marTop w:val="0"/>
                          <w:marBottom w:val="0"/>
                          <w:divBdr>
                            <w:top w:val="none" w:sz="0" w:space="0" w:color="auto"/>
                            <w:left w:val="none" w:sz="0" w:space="0" w:color="auto"/>
                            <w:bottom w:val="none" w:sz="0" w:space="0" w:color="auto"/>
                            <w:right w:val="none" w:sz="0" w:space="0" w:color="auto"/>
                          </w:divBdr>
                        </w:div>
                        <w:div w:id="527106087">
                          <w:marLeft w:val="0"/>
                          <w:marRight w:val="0"/>
                          <w:marTop w:val="0"/>
                          <w:marBottom w:val="0"/>
                          <w:divBdr>
                            <w:top w:val="none" w:sz="0" w:space="0" w:color="auto"/>
                            <w:left w:val="none" w:sz="0" w:space="0" w:color="auto"/>
                            <w:bottom w:val="none" w:sz="0" w:space="0" w:color="auto"/>
                            <w:right w:val="none" w:sz="0" w:space="0" w:color="auto"/>
                          </w:divBdr>
                          <w:divsChild>
                            <w:div w:id="307131865">
                              <w:marLeft w:val="0"/>
                              <w:marRight w:val="0"/>
                              <w:marTop w:val="0"/>
                              <w:marBottom w:val="0"/>
                              <w:divBdr>
                                <w:top w:val="none" w:sz="0" w:space="0" w:color="auto"/>
                                <w:left w:val="none" w:sz="0" w:space="0" w:color="auto"/>
                                <w:bottom w:val="none" w:sz="0" w:space="0" w:color="auto"/>
                                <w:right w:val="none" w:sz="0" w:space="0" w:color="auto"/>
                              </w:divBdr>
                            </w:div>
                          </w:divsChild>
                        </w:div>
                        <w:div w:id="1515725942">
                          <w:marLeft w:val="0"/>
                          <w:marRight w:val="0"/>
                          <w:marTop w:val="0"/>
                          <w:marBottom w:val="0"/>
                          <w:divBdr>
                            <w:top w:val="none" w:sz="0" w:space="0" w:color="auto"/>
                            <w:left w:val="none" w:sz="0" w:space="0" w:color="auto"/>
                            <w:bottom w:val="none" w:sz="0" w:space="0" w:color="auto"/>
                            <w:right w:val="none" w:sz="0" w:space="0" w:color="auto"/>
                          </w:divBdr>
                        </w:div>
                        <w:div w:id="1640960454">
                          <w:marLeft w:val="0"/>
                          <w:marRight w:val="0"/>
                          <w:marTop w:val="0"/>
                          <w:marBottom w:val="0"/>
                          <w:divBdr>
                            <w:top w:val="none" w:sz="0" w:space="0" w:color="auto"/>
                            <w:left w:val="none" w:sz="0" w:space="0" w:color="auto"/>
                            <w:bottom w:val="none" w:sz="0" w:space="0" w:color="auto"/>
                            <w:right w:val="none" w:sz="0" w:space="0" w:color="auto"/>
                          </w:divBdr>
                        </w:div>
                        <w:div w:id="1967277550">
                          <w:marLeft w:val="0"/>
                          <w:marRight w:val="0"/>
                          <w:marTop w:val="0"/>
                          <w:marBottom w:val="0"/>
                          <w:divBdr>
                            <w:top w:val="none" w:sz="0" w:space="0" w:color="auto"/>
                            <w:left w:val="none" w:sz="0" w:space="0" w:color="auto"/>
                            <w:bottom w:val="none" w:sz="0" w:space="0" w:color="auto"/>
                            <w:right w:val="none" w:sz="0" w:space="0" w:color="auto"/>
                          </w:divBdr>
                        </w:div>
                        <w:div w:id="1253470592">
                          <w:marLeft w:val="0"/>
                          <w:marRight w:val="0"/>
                          <w:marTop w:val="0"/>
                          <w:marBottom w:val="0"/>
                          <w:divBdr>
                            <w:top w:val="none" w:sz="0" w:space="0" w:color="auto"/>
                            <w:left w:val="none" w:sz="0" w:space="0" w:color="auto"/>
                            <w:bottom w:val="none" w:sz="0" w:space="0" w:color="auto"/>
                            <w:right w:val="none" w:sz="0" w:space="0" w:color="auto"/>
                          </w:divBdr>
                        </w:div>
                        <w:div w:id="1458571130">
                          <w:marLeft w:val="0"/>
                          <w:marRight w:val="0"/>
                          <w:marTop w:val="0"/>
                          <w:marBottom w:val="0"/>
                          <w:divBdr>
                            <w:top w:val="none" w:sz="0" w:space="0" w:color="auto"/>
                            <w:left w:val="none" w:sz="0" w:space="0" w:color="auto"/>
                            <w:bottom w:val="none" w:sz="0" w:space="0" w:color="auto"/>
                            <w:right w:val="none" w:sz="0" w:space="0" w:color="auto"/>
                          </w:divBdr>
                        </w:div>
                        <w:div w:id="185212458">
                          <w:marLeft w:val="0"/>
                          <w:marRight w:val="0"/>
                          <w:marTop w:val="0"/>
                          <w:marBottom w:val="0"/>
                          <w:divBdr>
                            <w:top w:val="none" w:sz="0" w:space="0" w:color="auto"/>
                            <w:left w:val="none" w:sz="0" w:space="0" w:color="auto"/>
                            <w:bottom w:val="none" w:sz="0" w:space="0" w:color="auto"/>
                            <w:right w:val="none" w:sz="0" w:space="0" w:color="auto"/>
                          </w:divBdr>
                          <w:divsChild>
                            <w:div w:id="1371879375">
                              <w:marLeft w:val="0"/>
                              <w:marRight w:val="0"/>
                              <w:marTop w:val="0"/>
                              <w:marBottom w:val="0"/>
                              <w:divBdr>
                                <w:top w:val="none" w:sz="0" w:space="0" w:color="auto"/>
                                <w:left w:val="none" w:sz="0" w:space="0" w:color="auto"/>
                                <w:bottom w:val="none" w:sz="0" w:space="0" w:color="auto"/>
                                <w:right w:val="none" w:sz="0" w:space="0" w:color="auto"/>
                              </w:divBdr>
                            </w:div>
                          </w:divsChild>
                        </w:div>
                        <w:div w:id="1387535396">
                          <w:marLeft w:val="0"/>
                          <w:marRight w:val="0"/>
                          <w:marTop w:val="0"/>
                          <w:marBottom w:val="0"/>
                          <w:divBdr>
                            <w:top w:val="none" w:sz="0" w:space="0" w:color="auto"/>
                            <w:left w:val="none" w:sz="0" w:space="0" w:color="auto"/>
                            <w:bottom w:val="none" w:sz="0" w:space="0" w:color="auto"/>
                            <w:right w:val="none" w:sz="0" w:space="0" w:color="auto"/>
                          </w:divBdr>
                        </w:div>
                        <w:div w:id="745230340">
                          <w:marLeft w:val="0"/>
                          <w:marRight w:val="0"/>
                          <w:marTop w:val="0"/>
                          <w:marBottom w:val="0"/>
                          <w:divBdr>
                            <w:top w:val="none" w:sz="0" w:space="0" w:color="auto"/>
                            <w:left w:val="none" w:sz="0" w:space="0" w:color="auto"/>
                            <w:bottom w:val="none" w:sz="0" w:space="0" w:color="auto"/>
                            <w:right w:val="none" w:sz="0" w:space="0" w:color="auto"/>
                          </w:divBdr>
                        </w:div>
                        <w:div w:id="1860658113">
                          <w:marLeft w:val="0"/>
                          <w:marRight w:val="0"/>
                          <w:marTop w:val="0"/>
                          <w:marBottom w:val="0"/>
                          <w:divBdr>
                            <w:top w:val="none" w:sz="0" w:space="0" w:color="auto"/>
                            <w:left w:val="none" w:sz="0" w:space="0" w:color="auto"/>
                            <w:bottom w:val="none" w:sz="0" w:space="0" w:color="auto"/>
                            <w:right w:val="none" w:sz="0" w:space="0" w:color="auto"/>
                          </w:divBdr>
                          <w:divsChild>
                            <w:div w:id="1213888697">
                              <w:marLeft w:val="0"/>
                              <w:marRight w:val="0"/>
                              <w:marTop w:val="0"/>
                              <w:marBottom w:val="0"/>
                              <w:divBdr>
                                <w:top w:val="none" w:sz="0" w:space="0" w:color="auto"/>
                                <w:left w:val="none" w:sz="0" w:space="0" w:color="auto"/>
                                <w:bottom w:val="none" w:sz="0" w:space="0" w:color="auto"/>
                                <w:right w:val="none" w:sz="0" w:space="0" w:color="auto"/>
                              </w:divBdr>
                            </w:div>
                          </w:divsChild>
                        </w:div>
                        <w:div w:id="364477467">
                          <w:marLeft w:val="0"/>
                          <w:marRight w:val="0"/>
                          <w:marTop w:val="0"/>
                          <w:marBottom w:val="0"/>
                          <w:divBdr>
                            <w:top w:val="none" w:sz="0" w:space="0" w:color="auto"/>
                            <w:left w:val="none" w:sz="0" w:space="0" w:color="auto"/>
                            <w:bottom w:val="none" w:sz="0" w:space="0" w:color="auto"/>
                            <w:right w:val="none" w:sz="0" w:space="0" w:color="auto"/>
                          </w:divBdr>
                        </w:div>
                        <w:div w:id="1063715019">
                          <w:marLeft w:val="0"/>
                          <w:marRight w:val="0"/>
                          <w:marTop w:val="0"/>
                          <w:marBottom w:val="0"/>
                          <w:divBdr>
                            <w:top w:val="none" w:sz="0" w:space="0" w:color="auto"/>
                            <w:left w:val="none" w:sz="0" w:space="0" w:color="auto"/>
                            <w:bottom w:val="none" w:sz="0" w:space="0" w:color="auto"/>
                            <w:right w:val="none" w:sz="0" w:space="0" w:color="auto"/>
                          </w:divBdr>
                        </w:div>
                        <w:div w:id="8593">
                          <w:marLeft w:val="0"/>
                          <w:marRight w:val="0"/>
                          <w:marTop w:val="0"/>
                          <w:marBottom w:val="0"/>
                          <w:divBdr>
                            <w:top w:val="none" w:sz="0" w:space="0" w:color="auto"/>
                            <w:left w:val="none" w:sz="0" w:space="0" w:color="auto"/>
                            <w:bottom w:val="none" w:sz="0" w:space="0" w:color="auto"/>
                            <w:right w:val="none" w:sz="0" w:space="0" w:color="auto"/>
                          </w:divBdr>
                        </w:div>
                        <w:div w:id="1340622115">
                          <w:marLeft w:val="0"/>
                          <w:marRight w:val="0"/>
                          <w:marTop w:val="0"/>
                          <w:marBottom w:val="0"/>
                          <w:divBdr>
                            <w:top w:val="none" w:sz="0" w:space="0" w:color="auto"/>
                            <w:left w:val="none" w:sz="0" w:space="0" w:color="auto"/>
                            <w:bottom w:val="none" w:sz="0" w:space="0" w:color="auto"/>
                            <w:right w:val="none" w:sz="0" w:space="0" w:color="auto"/>
                          </w:divBdr>
                        </w:div>
                        <w:div w:id="1696149373">
                          <w:marLeft w:val="0"/>
                          <w:marRight w:val="0"/>
                          <w:marTop w:val="0"/>
                          <w:marBottom w:val="0"/>
                          <w:divBdr>
                            <w:top w:val="none" w:sz="0" w:space="0" w:color="auto"/>
                            <w:left w:val="none" w:sz="0" w:space="0" w:color="auto"/>
                            <w:bottom w:val="none" w:sz="0" w:space="0" w:color="auto"/>
                            <w:right w:val="none" w:sz="0" w:space="0" w:color="auto"/>
                          </w:divBdr>
                        </w:div>
                        <w:div w:id="1702627958">
                          <w:marLeft w:val="0"/>
                          <w:marRight w:val="0"/>
                          <w:marTop w:val="0"/>
                          <w:marBottom w:val="0"/>
                          <w:divBdr>
                            <w:top w:val="none" w:sz="0" w:space="0" w:color="auto"/>
                            <w:left w:val="none" w:sz="0" w:space="0" w:color="auto"/>
                            <w:bottom w:val="none" w:sz="0" w:space="0" w:color="auto"/>
                            <w:right w:val="none" w:sz="0" w:space="0" w:color="auto"/>
                          </w:divBdr>
                        </w:div>
                        <w:div w:id="1852379821">
                          <w:marLeft w:val="0"/>
                          <w:marRight w:val="0"/>
                          <w:marTop w:val="0"/>
                          <w:marBottom w:val="0"/>
                          <w:divBdr>
                            <w:top w:val="none" w:sz="0" w:space="0" w:color="auto"/>
                            <w:left w:val="none" w:sz="0" w:space="0" w:color="auto"/>
                            <w:bottom w:val="none" w:sz="0" w:space="0" w:color="auto"/>
                            <w:right w:val="none" w:sz="0" w:space="0" w:color="auto"/>
                          </w:divBdr>
                        </w:div>
                        <w:div w:id="1998455200">
                          <w:marLeft w:val="0"/>
                          <w:marRight w:val="0"/>
                          <w:marTop w:val="0"/>
                          <w:marBottom w:val="0"/>
                          <w:divBdr>
                            <w:top w:val="none" w:sz="0" w:space="0" w:color="auto"/>
                            <w:left w:val="none" w:sz="0" w:space="0" w:color="auto"/>
                            <w:bottom w:val="none" w:sz="0" w:space="0" w:color="auto"/>
                            <w:right w:val="none" w:sz="0" w:space="0" w:color="auto"/>
                          </w:divBdr>
                        </w:div>
                        <w:div w:id="1610968711">
                          <w:marLeft w:val="0"/>
                          <w:marRight w:val="0"/>
                          <w:marTop w:val="0"/>
                          <w:marBottom w:val="0"/>
                          <w:divBdr>
                            <w:top w:val="none" w:sz="0" w:space="0" w:color="auto"/>
                            <w:left w:val="none" w:sz="0" w:space="0" w:color="auto"/>
                            <w:bottom w:val="none" w:sz="0" w:space="0" w:color="auto"/>
                            <w:right w:val="none" w:sz="0" w:space="0" w:color="auto"/>
                          </w:divBdr>
                        </w:div>
                        <w:div w:id="1085767630">
                          <w:marLeft w:val="0"/>
                          <w:marRight w:val="0"/>
                          <w:marTop w:val="0"/>
                          <w:marBottom w:val="0"/>
                          <w:divBdr>
                            <w:top w:val="none" w:sz="0" w:space="0" w:color="auto"/>
                            <w:left w:val="none" w:sz="0" w:space="0" w:color="auto"/>
                            <w:bottom w:val="none" w:sz="0" w:space="0" w:color="auto"/>
                            <w:right w:val="none" w:sz="0" w:space="0" w:color="auto"/>
                          </w:divBdr>
                          <w:divsChild>
                            <w:div w:id="1736590549">
                              <w:marLeft w:val="0"/>
                              <w:marRight w:val="0"/>
                              <w:marTop w:val="0"/>
                              <w:marBottom w:val="0"/>
                              <w:divBdr>
                                <w:top w:val="none" w:sz="0" w:space="0" w:color="auto"/>
                                <w:left w:val="none" w:sz="0" w:space="0" w:color="auto"/>
                                <w:bottom w:val="none" w:sz="0" w:space="0" w:color="auto"/>
                                <w:right w:val="none" w:sz="0" w:space="0" w:color="auto"/>
                              </w:divBdr>
                            </w:div>
                          </w:divsChild>
                        </w:div>
                        <w:div w:id="535854340">
                          <w:marLeft w:val="0"/>
                          <w:marRight w:val="0"/>
                          <w:marTop w:val="0"/>
                          <w:marBottom w:val="0"/>
                          <w:divBdr>
                            <w:top w:val="none" w:sz="0" w:space="0" w:color="auto"/>
                            <w:left w:val="none" w:sz="0" w:space="0" w:color="auto"/>
                            <w:bottom w:val="none" w:sz="0" w:space="0" w:color="auto"/>
                            <w:right w:val="none" w:sz="0" w:space="0" w:color="auto"/>
                          </w:divBdr>
                        </w:div>
                        <w:div w:id="942803020">
                          <w:marLeft w:val="0"/>
                          <w:marRight w:val="0"/>
                          <w:marTop w:val="0"/>
                          <w:marBottom w:val="0"/>
                          <w:divBdr>
                            <w:top w:val="none" w:sz="0" w:space="0" w:color="auto"/>
                            <w:left w:val="none" w:sz="0" w:space="0" w:color="auto"/>
                            <w:bottom w:val="none" w:sz="0" w:space="0" w:color="auto"/>
                            <w:right w:val="none" w:sz="0" w:space="0" w:color="auto"/>
                          </w:divBdr>
                        </w:div>
                        <w:div w:id="1534919397">
                          <w:marLeft w:val="0"/>
                          <w:marRight w:val="0"/>
                          <w:marTop w:val="0"/>
                          <w:marBottom w:val="0"/>
                          <w:divBdr>
                            <w:top w:val="none" w:sz="0" w:space="0" w:color="auto"/>
                            <w:left w:val="none" w:sz="0" w:space="0" w:color="auto"/>
                            <w:bottom w:val="none" w:sz="0" w:space="0" w:color="auto"/>
                            <w:right w:val="none" w:sz="0" w:space="0" w:color="auto"/>
                          </w:divBdr>
                          <w:divsChild>
                            <w:div w:id="1383825019">
                              <w:marLeft w:val="0"/>
                              <w:marRight w:val="0"/>
                              <w:marTop w:val="0"/>
                              <w:marBottom w:val="0"/>
                              <w:divBdr>
                                <w:top w:val="none" w:sz="0" w:space="0" w:color="auto"/>
                                <w:left w:val="none" w:sz="0" w:space="0" w:color="auto"/>
                                <w:bottom w:val="none" w:sz="0" w:space="0" w:color="auto"/>
                                <w:right w:val="none" w:sz="0" w:space="0" w:color="auto"/>
                              </w:divBdr>
                            </w:div>
                          </w:divsChild>
                        </w:div>
                        <w:div w:id="412318509">
                          <w:marLeft w:val="0"/>
                          <w:marRight w:val="0"/>
                          <w:marTop w:val="0"/>
                          <w:marBottom w:val="0"/>
                          <w:divBdr>
                            <w:top w:val="none" w:sz="0" w:space="0" w:color="auto"/>
                            <w:left w:val="none" w:sz="0" w:space="0" w:color="auto"/>
                            <w:bottom w:val="none" w:sz="0" w:space="0" w:color="auto"/>
                            <w:right w:val="none" w:sz="0" w:space="0" w:color="auto"/>
                          </w:divBdr>
                        </w:div>
                        <w:div w:id="155849651">
                          <w:marLeft w:val="0"/>
                          <w:marRight w:val="0"/>
                          <w:marTop w:val="0"/>
                          <w:marBottom w:val="0"/>
                          <w:divBdr>
                            <w:top w:val="none" w:sz="0" w:space="0" w:color="auto"/>
                            <w:left w:val="none" w:sz="0" w:space="0" w:color="auto"/>
                            <w:bottom w:val="none" w:sz="0" w:space="0" w:color="auto"/>
                            <w:right w:val="none" w:sz="0" w:space="0" w:color="auto"/>
                          </w:divBdr>
                        </w:div>
                        <w:div w:id="1293484746">
                          <w:marLeft w:val="0"/>
                          <w:marRight w:val="0"/>
                          <w:marTop w:val="0"/>
                          <w:marBottom w:val="0"/>
                          <w:divBdr>
                            <w:top w:val="none" w:sz="0" w:space="0" w:color="auto"/>
                            <w:left w:val="none" w:sz="0" w:space="0" w:color="auto"/>
                            <w:bottom w:val="none" w:sz="0" w:space="0" w:color="auto"/>
                            <w:right w:val="none" w:sz="0" w:space="0" w:color="auto"/>
                          </w:divBdr>
                        </w:div>
                        <w:div w:id="316156988">
                          <w:marLeft w:val="0"/>
                          <w:marRight w:val="0"/>
                          <w:marTop w:val="0"/>
                          <w:marBottom w:val="0"/>
                          <w:divBdr>
                            <w:top w:val="none" w:sz="0" w:space="0" w:color="auto"/>
                            <w:left w:val="none" w:sz="0" w:space="0" w:color="auto"/>
                            <w:bottom w:val="none" w:sz="0" w:space="0" w:color="auto"/>
                            <w:right w:val="none" w:sz="0" w:space="0" w:color="auto"/>
                          </w:divBdr>
                        </w:div>
                        <w:div w:id="520247467">
                          <w:marLeft w:val="0"/>
                          <w:marRight w:val="0"/>
                          <w:marTop w:val="0"/>
                          <w:marBottom w:val="0"/>
                          <w:divBdr>
                            <w:top w:val="none" w:sz="0" w:space="0" w:color="auto"/>
                            <w:left w:val="none" w:sz="0" w:space="0" w:color="auto"/>
                            <w:bottom w:val="none" w:sz="0" w:space="0" w:color="auto"/>
                            <w:right w:val="none" w:sz="0" w:space="0" w:color="auto"/>
                          </w:divBdr>
                        </w:div>
                        <w:div w:id="1170213653">
                          <w:marLeft w:val="0"/>
                          <w:marRight w:val="0"/>
                          <w:marTop w:val="0"/>
                          <w:marBottom w:val="0"/>
                          <w:divBdr>
                            <w:top w:val="none" w:sz="0" w:space="0" w:color="auto"/>
                            <w:left w:val="none" w:sz="0" w:space="0" w:color="auto"/>
                            <w:bottom w:val="none" w:sz="0" w:space="0" w:color="auto"/>
                            <w:right w:val="none" w:sz="0" w:space="0" w:color="auto"/>
                          </w:divBdr>
                        </w:div>
                        <w:div w:id="837773175">
                          <w:marLeft w:val="0"/>
                          <w:marRight w:val="0"/>
                          <w:marTop w:val="0"/>
                          <w:marBottom w:val="0"/>
                          <w:divBdr>
                            <w:top w:val="none" w:sz="0" w:space="0" w:color="auto"/>
                            <w:left w:val="none" w:sz="0" w:space="0" w:color="auto"/>
                            <w:bottom w:val="none" w:sz="0" w:space="0" w:color="auto"/>
                            <w:right w:val="none" w:sz="0" w:space="0" w:color="auto"/>
                          </w:divBdr>
                        </w:div>
                        <w:div w:id="1559896808">
                          <w:marLeft w:val="0"/>
                          <w:marRight w:val="0"/>
                          <w:marTop w:val="0"/>
                          <w:marBottom w:val="0"/>
                          <w:divBdr>
                            <w:top w:val="none" w:sz="0" w:space="0" w:color="auto"/>
                            <w:left w:val="none" w:sz="0" w:space="0" w:color="auto"/>
                            <w:bottom w:val="none" w:sz="0" w:space="0" w:color="auto"/>
                            <w:right w:val="none" w:sz="0" w:space="0" w:color="auto"/>
                          </w:divBdr>
                        </w:div>
                        <w:div w:id="553005625">
                          <w:marLeft w:val="0"/>
                          <w:marRight w:val="0"/>
                          <w:marTop w:val="0"/>
                          <w:marBottom w:val="0"/>
                          <w:divBdr>
                            <w:top w:val="none" w:sz="0" w:space="0" w:color="auto"/>
                            <w:left w:val="none" w:sz="0" w:space="0" w:color="auto"/>
                            <w:bottom w:val="none" w:sz="0" w:space="0" w:color="auto"/>
                            <w:right w:val="none" w:sz="0" w:space="0" w:color="auto"/>
                          </w:divBdr>
                        </w:div>
                        <w:div w:id="1458182568">
                          <w:marLeft w:val="0"/>
                          <w:marRight w:val="0"/>
                          <w:marTop w:val="0"/>
                          <w:marBottom w:val="0"/>
                          <w:divBdr>
                            <w:top w:val="none" w:sz="0" w:space="0" w:color="auto"/>
                            <w:left w:val="none" w:sz="0" w:space="0" w:color="auto"/>
                            <w:bottom w:val="none" w:sz="0" w:space="0" w:color="auto"/>
                            <w:right w:val="none" w:sz="0" w:space="0" w:color="auto"/>
                          </w:divBdr>
                        </w:div>
                        <w:div w:id="1206406732">
                          <w:marLeft w:val="0"/>
                          <w:marRight w:val="0"/>
                          <w:marTop w:val="0"/>
                          <w:marBottom w:val="0"/>
                          <w:divBdr>
                            <w:top w:val="none" w:sz="0" w:space="0" w:color="auto"/>
                            <w:left w:val="none" w:sz="0" w:space="0" w:color="auto"/>
                            <w:bottom w:val="none" w:sz="0" w:space="0" w:color="auto"/>
                            <w:right w:val="none" w:sz="0" w:space="0" w:color="auto"/>
                          </w:divBdr>
                        </w:div>
                        <w:div w:id="1655449201">
                          <w:marLeft w:val="0"/>
                          <w:marRight w:val="0"/>
                          <w:marTop w:val="0"/>
                          <w:marBottom w:val="0"/>
                          <w:divBdr>
                            <w:top w:val="none" w:sz="0" w:space="0" w:color="auto"/>
                            <w:left w:val="none" w:sz="0" w:space="0" w:color="auto"/>
                            <w:bottom w:val="none" w:sz="0" w:space="0" w:color="auto"/>
                            <w:right w:val="none" w:sz="0" w:space="0" w:color="auto"/>
                          </w:divBdr>
                        </w:div>
                        <w:div w:id="1502043785">
                          <w:marLeft w:val="0"/>
                          <w:marRight w:val="0"/>
                          <w:marTop w:val="0"/>
                          <w:marBottom w:val="0"/>
                          <w:divBdr>
                            <w:top w:val="none" w:sz="0" w:space="0" w:color="auto"/>
                            <w:left w:val="none" w:sz="0" w:space="0" w:color="auto"/>
                            <w:bottom w:val="none" w:sz="0" w:space="0" w:color="auto"/>
                            <w:right w:val="none" w:sz="0" w:space="0" w:color="auto"/>
                          </w:divBdr>
                        </w:div>
                        <w:div w:id="1582175100">
                          <w:marLeft w:val="0"/>
                          <w:marRight w:val="0"/>
                          <w:marTop w:val="0"/>
                          <w:marBottom w:val="0"/>
                          <w:divBdr>
                            <w:top w:val="none" w:sz="0" w:space="0" w:color="auto"/>
                            <w:left w:val="none" w:sz="0" w:space="0" w:color="auto"/>
                            <w:bottom w:val="none" w:sz="0" w:space="0" w:color="auto"/>
                            <w:right w:val="none" w:sz="0" w:space="0" w:color="auto"/>
                          </w:divBdr>
                        </w:div>
                        <w:div w:id="454760000">
                          <w:marLeft w:val="0"/>
                          <w:marRight w:val="0"/>
                          <w:marTop w:val="0"/>
                          <w:marBottom w:val="0"/>
                          <w:divBdr>
                            <w:top w:val="none" w:sz="0" w:space="0" w:color="auto"/>
                            <w:left w:val="none" w:sz="0" w:space="0" w:color="auto"/>
                            <w:bottom w:val="none" w:sz="0" w:space="0" w:color="auto"/>
                            <w:right w:val="none" w:sz="0" w:space="0" w:color="auto"/>
                          </w:divBdr>
                        </w:div>
                        <w:div w:id="832453342">
                          <w:marLeft w:val="0"/>
                          <w:marRight w:val="0"/>
                          <w:marTop w:val="0"/>
                          <w:marBottom w:val="0"/>
                          <w:divBdr>
                            <w:top w:val="none" w:sz="0" w:space="0" w:color="auto"/>
                            <w:left w:val="none" w:sz="0" w:space="0" w:color="auto"/>
                            <w:bottom w:val="none" w:sz="0" w:space="0" w:color="auto"/>
                            <w:right w:val="none" w:sz="0" w:space="0" w:color="auto"/>
                          </w:divBdr>
                        </w:div>
                        <w:div w:id="1758860425">
                          <w:marLeft w:val="0"/>
                          <w:marRight w:val="0"/>
                          <w:marTop w:val="0"/>
                          <w:marBottom w:val="0"/>
                          <w:divBdr>
                            <w:top w:val="none" w:sz="0" w:space="0" w:color="auto"/>
                            <w:left w:val="none" w:sz="0" w:space="0" w:color="auto"/>
                            <w:bottom w:val="none" w:sz="0" w:space="0" w:color="auto"/>
                            <w:right w:val="none" w:sz="0" w:space="0" w:color="auto"/>
                          </w:divBdr>
                        </w:div>
                        <w:div w:id="1762213831">
                          <w:marLeft w:val="0"/>
                          <w:marRight w:val="0"/>
                          <w:marTop w:val="0"/>
                          <w:marBottom w:val="0"/>
                          <w:divBdr>
                            <w:top w:val="none" w:sz="0" w:space="0" w:color="auto"/>
                            <w:left w:val="none" w:sz="0" w:space="0" w:color="auto"/>
                            <w:bottom w:val="none" w:sz="0" w:space="0" w:color="auto"/>
                            <w:right w:val="none" w:sz="0" w:space="0" w:color="auto"/>
                          </w:divBdr>
                          <w:divsChild>
                            <w:div w:id="1543596122">
                              <w:marLeft w:val="0"/>
                              <w:marRight w:val="0"/>
                              <w:marTop w:val="0"/>
                              <w:marBottom w:val="0"/>
                              <w:divBdr>
                                <w:top w:val="none" w:sz="0" w:space="0" w:color="auto"/>
                                <w:left w:val="none" w:sz="0" w:space="0" w:color="auto"/>
                                <w:bottom w:val="none" w:sz="0" w:space="0" w:color="auto"/>
                                <w:right w:val="none" w:sz="0" w:space="0" w:color="auto"/>
                              </w:divBdr>
                            </w:div>
                          </w:divsChild>
                        </w:div>
                        <w:div w:id="1486777897">
                          <w:marLeft w:val="0"/>
                          <w:marRight w:val="0"/>
                          <w:marTop w:val="0"/>
                          <w:marBottom w:val="0"/>
                          <w:divBdr>
                            <w:top w:val="none" w:sz="0" w:space="0" w:color="auto"/>
                            <w:left w:val="none" w:sz="0" w:space="0" w:color="auto"/>
                            <w:bottom w:val="none" w:sz="0" w:space="0" w:color="auto"/>
                            <w:right w:val="none" w:sz="0" w:space="0" w:color="auto"/>
                          </w:divBdr>
                        </w:div>
                        <w:div w:id="1161241035">
                          <w:marLeft w:val="0"/>
                          <w:marRight w:val="0"/>
                          <w:marTop w:val="0"/>
                          <w:marBottom w:val="0"/>
                          <w:divBdr>
                            <w:top w:val="none" w:sz="0" w:space="0" w:color="auto"/>
                            <w:left w:val="none" w:sz="0" w:space="0" w:color="auto"/>
                            <w:bottom w:val="none" w:sz="0" w:space="0" w:color="auto"/>
                            <w:right w:val="none" w:sz="0" w:space="0" w:color="auto"/>
                          </w:divBdr>
                        </w:div>
                        <w:div w:id="2123761219">
                          <w:marLeft w:val="0"/>
                          <w:marRight w:val="0"/>
                          <w:marTop w:val="0"/>
                          <w:marBottom w:val="0"/>
                          <w:divBdr>
                            <w:top w:val="none" w:sz="0" w:space="0" w:color="auto"/>
                            <w:left w:val="none" w:sz="0" w:space="0" w:color="auto"/>
                            <w:bottom w:val="none" w:sz="0" w:space="0" w:color="auto"/>
                            <w:right w:val="none" w:sz="0" w:space="0" w:color="auto"/>
                          </w:divBdr>
                          <w:divsChild>
                            <w:div w:id="1849908854">
                              <w:marLeft w:val="0"/>
                              <w:marRight w:val="0"/>
                              <w:marTop w:val="0"/>
                              <w:marBottom w:val="0"/>
                              <w:divBdr>
                                <w:top w:val="none" w:sz="0" w:space="0" w:color="auto"/>
                                <w:left w:val="none" w:sz="0" w:space="0" w:color="auto"/>
                                <w:bottom w:val="none" w:sz="0" w:space="0" w:color="auto"/>
                                <w:right w:val="none" w:sz="0" w:space="0" w:color="auto"/>
                              </w:divBdr>
                            </w:div>
                          </w:divsChild>
                        </w:div>
                        <w:div w:id="1127747383">
                          <w:marLeft w:val="0"/>
                          <w:marRight w:val="0"/>
                          <w:marTop w:val="0"/>
                          <w:marBottom w:val="0"/>
                          <w:divBdr>
                            <w:top w:val="none" w:sz="0" w:space="0" w:color="auto"/>
                            <w:left w:val="none" w:sz="0" w:space="0" w:color="auto"/>
                            <w:bottom w:val="none" w:sz="0" w:space="0" w:color="auto"/>
                            <w:right w:val="none" w:sz="0" w:space="0" w:color="auto"/>
                          </w:divBdr>
                        </w:div>
                        <w:div w:id="745999393">
                          <w:marLeft w:val="0"/>
                          <w:marRight w:val="0"/>
                          <w:marTop w:val="0"/>
                          <w:marBottom w:val="0"/>
                          <w:divBdr>
                            <w:top w:val="none" w:sz="0" w:space="0" w:color="auto"/>
                            <w:left w:val="none" w:sz="0" w:space="0" w:color="auto"/>
                            <w:bottom w:val="none" w:sz="0" w:space="0" w:color="auto"/>
                            <w:right w:val="none" w:sz="0" w:space="0" w:color="auto"/>
                          </w:divBdr>
                        </w:div>
                        <w:div w:id="2014450213">
                          <w:marLeft w:val="0"/>
                          <w:marRight w:val="0"/>
                          <w:marTop w:val="0"/>
                          <w:marBottom w:val="0"/>
                          <w:divBdr>
                            <w:top w:val="none" w:sz="0" w:space="0" w:color="auto"/>
                            <w:left w:val="none" w:sz="0" w:space="0" w:color="auto"/>
                            <w:bottom w:val="none" w:sz="0" w:space="0" w:color="auto"/>
                            <w:right w:val="none" w:sz="0" w:space="0" w:color="auto"/>
                          </w:divBdr>
                          <w:divsChild>
                            <w:div w:id="1246258973">
                              <w:marLeft w:val="0"/>
                              <w:marRight w:val="0"/>
                              <w:marTop w:val="0"/>
                              <w:marBottom w:val="0"/>
                              <w:divBdr>
                                <w:top w:val="none" w:sz="0" w:space="0" w:color="auto"/>
                                <w:left w:val="none" w:sz="0" w:space="0" w:color="auto"/>
                                <w:bottom w:val="none" w:sz="0" w:space="0" w:color="auto"/>
                                <w:right w:val="none" w:sz="0" w:space="0" w:color="auto"/>
                              </w:divBdr>
                            </w:div>
                          </w:divsChild>
                        </w:div>
                        <w:div w:id="790906563">
                          <w:marLeft w:val="0"/>
                          <w:marRight w:val="0"/>
                          <w:marTop w:val="0"/>
                          <w:marBottom w:val="0"/>
                          <w:divBdr>
                            <w:top w:val="none" w:sz="0" w:space="0" w:color="auto"/>
                            <w:left w:val="none" w:sz="0" w:space="0" w:color="auto"/>
                            <w:bottom w:val="none" w:sz="0" w:space="0" w:color="auto"/>
                            <w:right w:val="none" w:sz="0" w:space="0" w:color="auto"/>
                          </w:divBdr>
                        </w:div>
                        <w:div w:id="1095319043">
                          <w:marLeft w:val="0"/>
                          <w:marRight w:val="0"/>
                          <w:marTop w:val="0"/>
                          <w:marBottom w:val="0"/>
                          <w:divBdr>
                            <w:top w:val="none" w:sz="0" w:space="0" w:color="auto"/>
                            <w:left w:val="none" w:sz="0" w:space="0" w:color="auto"/>
                            <w:bottom w:val="none" w:sz="0" w:space="0" w:color="auto"/>
                            <w:right w:val="none" w:sz="0" w:space="0" w:color="auto"/>
                          </w:divBdr>
                        </w:div>
                        <w:div w:id="612979724">
                          <w:marLeft w:val="0"/>
                          <w:marRight w:val="0"/>
                          <w:marTop w:val="0"/>
                          <w:marBottom w:val="0"/>
                          <w:divBdr>
                            <w:top w:val="none" w:sz="0" w:space="0" w:color="auto"/>
                            <w:left w:val="none" w:sz="0" w:space="0" w:color="auto"/>
                            <w:bottom w:val="none" w:sz="0" w:space="0" w:color="auto"/>
                            <w:right w:val="none" w:sz="0" w:space="0" w:color="auto"/>
                          </w:divBdr>
                        </w:div>
                        <w:div w:id="1992177743">
                          <w:marLeft w:val="0"/>
                          <w:marRight w:val="0"/>
                          <w:marTop w:val="0"/>
                          <w:marBottom w:val="0"/>
                          <w:divBdr>
                            <w:top w:val="none" w:sz="0" w:space="0" w:color="auto"/>
                            <w:left w:val="none" w:sz="0" w:space="0" w:color="auto"/>
                            <w:bottom w:val="none" w:sz="0" w:space="0" w:color="auto"/>
                            <w:right w:val="none" w:sz="0" w:space="0" w:color="auto"/>
                          </w:divBdr>
                        </w:div>
                        <w:div w:id="1295527802">
                          <w:marLeft w:val="0"/>
                          <w:marRight w:val="0"/>
                          <w:marTop w:val="0"/>
                          <w:marBottom w:val="0"/>
                          <w:divBdr>
                            <w:top w:val="none" w:sz="0" w:space="0" w:color="auto"/>
                            <w:left w:val="none" w:sz="0" w:space="0" w:color="auto"/>
                            <w:bottom w:val="none" w:sz="0" w:space="0" w:color="auto"/>
                            <w:right w:val="none" w:sz="0" w:space="0" w:color="auto"/>
                          </w:divBdr>
                        </w:div>
                        <w:div w:id="1954245039">
                          <w:marLeft w:val="0"/>
                          <w:marRight w:val="0"/>
                          <w:marTop w:val="0"/>
                          <w:marBottom w:val="0"/>
                          <w:divBdr>
                            <w:top w:val="none" w:sz="0" w:space="0" w:color="auto"/>
                            <w:left w:val="none" w:sz="0" w:space="0" w:color="auto"/>
                            <w:bottom w:val="none" w:sz="0" w:space="0" w:color="auto"/>
                            <w:right w:val="none" w:sz="0" w:space="0" w:color="auto"/>
                          </w:divBdr>
                        </w:div>
                        <w:div w:id="245309286">
                          <w:marLeft w:val="0"/>
                          <w:marRight w:val="0"/>
                          <w:marTop w:val="0"/>
                          <w:marBottom w:val="0"/>
                          <w:divBdr>
                            <w:top w:val="none" w:sz="0" w:space="0" w:color="auto"/>
                            <w:left w:val="none" w:sz="0" w:space="0" w:color="auto"/>
                            <w:bottom w:val="none" w:sz="0" w:space="0" w:color="auto"/>
                            <w:right w:val="none" w:sz="0" w:space="0" w:color="auto"/>
                          </w:divBdr>
                        </w:div>
                        <w:div w:id="1646084003">
                          <w:marLeft w:val="0"/>
                          <w:marRight w:val="0"/>
                          <w:marTop w:val="0"/>
                          <w:marBottom w:val="0"/>
                          <w:divBdr>
                            <w:top w:val="none" w:sz="0" w:space="0" w:color="auto"/>
                            <w:left w:val="none" w:sz="0" w:space="0" w:color="auto"/>
                            <w:bottom w:val="none" w:sz="0" w:space="0" w:color="auto"/>
                            <w:right w:val="none" w:sz="0" w:space="0" w:color="auto"/>
                          </w:divBdr>
                          <w:divsChild>
                            <w:div w:id="779568205">
                              <w:marLeft w:val="0"/>
                              <w:marRight w:val="0"/>
                              <w:marTop w:val="0"/>
                              <w:marBottom w:val="0"/>
                              <w:divBdr>
                                <w:top w:val="none" w:sz="0" w:space="0" w:color="auto"/>
                                <w:left w:val="none" w:sz="0" w:space="0" w:color="auto"/>
                                <w:bottom w:val="none" w:sz="0" w:space="0" w:color="auto"/>
                                <w:right w:val="none" w:sz="0" w:space="0" w:color="auto"/>
                              </w:divBdr>
                            </w:div>
                          </w:divsChild>
                        </w:div>
                        <w:div w:id="2101950378">
                          <w:marLeft w:val="0"/>
                          <w:marRight w:val="0"/>
                          <w:marTop w:val="0"/>
                          <w:marBottom w:val="0"/>
                          <w:divBdr>
                            <w:top w:val="none" w:sz="0" w:space="0" w:color="auto"/>
                            <w:left w:val="none" w:sz="0" w:space="0" w:color="auto"/>
                            <w:bottom w:val="none" w:sz="0" w:space="0" w:color="auto"/>
                            <w:right w:val="none" w:sz="0" w:space="0" w:color="auto"/>
                          </w:divBdr>
                        </w:div>
                        <w:div w:id="154490043">
                          <w:marLeft w:val="0"/>
                          <w:marRight w:val="0"/>
                          <w:marTop w:val="0"/>
                          <w:marBottom w:val="0"/>
                          <w:divBdr>
                            <w:top w:val="none" w:sz="0" w:space="0" w:color="auto"/>
                            <w:left w:val="none" w:sz="0" w:space="0" w:color="auto"/>
                            <w:bottom w:val="none" w:sz="0" w:space="0" w:color="auto"/>
                            <w:right w:val="none" w:sz="0" w:space="0" w:color="auto"/>
                          </w:divBdr>
                        </w:div>
                        <w:div w:id="871961527">
                          <w:marLeft w:val="0"/>
                          <w:marRight w:val="0"/>
                          <w:marTop w:val="0"/>
                          <w:marBottom w:val="0"/>
                          <w:divBdr>
                            <w:top w:val="none" w:sz="0" w:space="0" w:color="auto"/>
                            <w:left w:val="none" w:sz="0" w:space="0" w:color="auto"/>
                            <w:bottom w:val="none" w:sz="0" w:space="0" w:color="auto"/>
                            <w:right w:val="none" w:sz="0" w:space="0" w:color="auto"/>
                          </w:divBdr>
                        </w:div>
                        <w:div w:id="1355568560">
                          <w:marLeft w:val="0"/>
                          <w:marRight w:val="0"/>
                          <w:marTop w:val="0"/>
                          <w:marBottom w:val="0"/>
                          <w:divBdr>
                            <w:top w:val="none" w:sz="0" w:space="0" w:color="auto"/>
                            <w:left w:val="none" w:sz="0" w:space="0" w:color="auto"/>
                            <w:bottom w:val="none" w:sz="0" w:space="0" w:color="auto"/>
                            <w:right w:val="none" w:sz="0" w:space="0" w:color="auto"/>
                          </w:divBdr>
                        </w:div>
                        <w:div w:id="1727072409">
                          <w:marLeft w:val="0"/>
                          <w:marRight w:val="0"/>
                          <w:marTop w:val="0"/>
                          <w:marBottom w:val="0"/>
                          <w:divBdr>
                            <w:top w:val="none" w:sz="0" w:space="0" w:color="auto"/>
                            <w:left w:val="none" w:sz="0" w:space="0" w:color="auto"/>
                            <w:bottom w:val="none" w:sz="0" w:space="0" w:color="auto"/>
                            <w:right w:val="none" w:sz="0" w:space="0" w:color="auto"/>
                          </w:divBdr>
                        </w:div>
                        <w:div w:id="1376584900">
                          <w:marLeft w:val="0"/>
                          <w:marRight w:val="0"/>
                          <w:marTop w:val="0"/>
                          <w:marBottom w:val="0"/>
                          <w:divBdr>
                            <w:top w:val="none" w:sz="0" w:space="0" w:color="auto"/>
                            <w:left w:val="none" w:sz="0" w:space="0" w:color="auto"/>
                            <w:bottom w:val="none" w:sz="0" w:space="0" w:color="auto"/>
                            <w:right w:val="none" w:sz="0" w:space="0" w:color="auto"/>
                          </w:divBdr>
                        </w:div>
                        <w:div w:id="1467431730">
                          <w:marLeft w:val="0"/>
                          <w:marRight w:val="0"/>
                          <w:marTop w:val="0"/>
                          <w:marBottom w:val="0"/>
                          <w:divBdr>
                            <w:top w:val="none" w:sz="0" w:space="0" w:color="auto"/>
                            <w:left w:val="none" w:sz="0" w:space="0" w:color="auto"/>
                            <w:bottom w:val="none" w:sz="0" w:space="0" w:color="auto"/>
                            <w:right w:val="none" w:sz="0" w:space="0" w:color="auto"/>
                          </w:divBdr>
                        </w:div>
                        <w:div w:id="1809199905">
                          <w:marLeft w:val="0"/>
                          <w:marRight w:val="0"/>
                          <w:marTop w:val="0"/>
                          <w:marBottom w:val="0"/>
                          <w:divBdr>
                            <w:top w:val="none" w:sz="0" w:space="0" w:color="auto"/>
                            <w:left w:val="none" w:sz="0" w:space="0" w:color="auto"/>
                            <w:bottom w:val="none" w:sz="0" w:space="0" w:color="auto"/>
                            <w:right w:val="none" w:sz="0" w:space="0" w:color="auto"/>
                          </w:divBdr>
                          <w:divsChild>
                            <w:div w:id="2068916066">
                              <w:marLeft w:val="0"/>
                              <w:marRight w:val="0"/>
                              <w:marTop w:val="0"/>
                              <w:marBottom w:val="0"/>
                              <w:divBdr>
                                <w:top w:val="none" w:sz="0" w:space="0" w:color="auto"/>
                                <w:left w:val="none" w:sz="0" w:space="0" w:color="auto"/>
                                <w:bottom w:val="none" w:sz="0" w:space="0" w:color="auto"/>
                                <w:right w:val="none" w:sz="0" w:space="0" w:color="auto"/>
                              </w:divBdr>
                            </w:div>
                          </w:divsChild>
                        </w:div>
                        <w:div w:id="509492632">
                          <w:marLeft w:val="0"/>
                          <w:marRight w:val="0"/>
                          <w:marTop w:val="0"/>
                          <w:marBottom w:val="0"/>
                          <w:divBdr>
                            <w:top w:val="none" w:sz="0" w:space="0" w:color="auto"/>
                            <w:left w:val="none" w:sz="0" w:space="0" w:color="auto"/>
                            <w:bottom w:val="none" w:sz="0" w:space="0" w:color="auto"/>
                            <w:right w:val="none" w:sz="0" w:space="0" w:color="auto"/>
                          </w:divBdr>
                        </w:div>
                        <w:div w:id="95055051">
                          <w:marLeft w:val="0"/>
                          <w:marRight w:val="0"/>
                          <w:marTop w:val="0"/>
                          <w:marBottom w:val="0"/>
                          <w:divBdr>
                            <w:top w:val="none" w:sz="0" w:space="0" w:color="auto"/>
                            <w:left w:val="none" w:sz="0" w:space="0" w:color="auto"/>
                            <w:bottom w:val="none" w:sz="0" w:space="0" w:color="auto"/>
                            <w:right w:val="none" w:sz="0" w:space="0" w:color="auto"/>
                          </w:divBdr>
                        </w:div>
                        <w:div w:id="1347094278">
                          <w:marLeft w:val="0"/>
                          <w:marRight w:val="0"/>
                          <w:marTop w:val="0"/>
                          <w:marBottom w:val="0"/>
                          <w:divBdr>
                            <w:top w:val="none" w:sz="0" w:space="0" w:color="auto"/>
                            <w:left w:val="none" w:sz="0" w:space="0" w:color="auto"/>
                            <w:bottom w:val="none" w:sz="0" w:space="0" w:color="auto"/>
                            <w:right w:val="none" w:sz="0" w:space="0" w:color="auto"/>
                          </w:divBdr>
                        </w:div>
                        <w:div w:id="151723055">
                          <w:marLeft w:val="0"/>
                          <w:marRight w:val="0"/>
                          <w:marTop w:val="0"/>
                          <w:marBottom w:val="0"/>
                          <w:divBdr>
                            <w:top w:val="none" w:sz="0" w:space="0" w:color="auto"/>
                            <w:left w:val="none" w:sz="0" w:space="0" w:color="auto"/>
                            <w:bottom w:val="none" w:sz="0" w:space="0" w:color="auto"/>
                            <w:right w:val="none" w:sz="0" w:space="0" w:color="auto"/>
                          </w:divBdr>
                        </w:div>
                        <w:div w:id="1476950772">
                          <w:marLeft w:val="0"/>
                          <w:marRight w:val="0"/>
                          <w:marTop w:val="0"/>
                          <w:marBottom w:val="0"/>
                          <w:divBdr>
                            <w:top w:val="none" w:sz="0" w:space="0" w:color="auto"/>
                            <w:left w:val="none" w:sz="0" w:space="0" w:color="auto"/>
                            <w:bottom w:val="none" w:sz="0" w:space="0" w:color="auto"/>
                            <w:right w:val="none" w:sz="0" w:space="0" w:color="auto"/>
                          </w:divBdr>
                        </w:div>
                        <w:div w:id="217784711">
                          <w:marLeft w:val="0"/>
                          <w:marRight w:val="0"/>
                          <w:marTop w:val="0"/>
                          <w:marBottom w:val="0"/>
                          <w:divBdr>
                            <w:top w:val="none" w:sz="0" w:space="0" w:color="auto"/>
                            <w:left w:val="none" w:sz="0" w:space="0" w:color="auto"/>
                            <w:bottom w:val="none" w:sz="0" w:space="0" w:color="auto"/>
                            <w:right w:val="none" w:sz="0" w:space="0" w:color="auto"/>
                          </w:divBdr>
                        </w:div>
                        <w:div w:id="1454983035">
                          <w:marLeft w:val="0"/>
                          <w:marRight w:val="0"/>
                          <w:marTop w:val="0"/>
                          <w:marBottom w:val="0"/>
                          <w:divBdr>
                            <w:top w:val="none" w:sz="0" w:space="0" w:color="auto"/>
                            <w:left w:val="none" w:sz="0" w:space="0" w:color="auto"/>
                            <w:bottom w:val="none" w:sz="0" w:space="0" w:color="auto"/>
                            <w:right w:val="none" w:sz="0" w:space="0" w:color="auto"/>
                          </w:divBdr>
                        </w:div>
                        <w:div w:id="1353147878">
                          <w:marLeft w:val="0"/>
                          <w:marRight w:val="0"/>
                          <w:marTop w:val="0"/>
                          <w:marBottom w:val="0"/>
                          <w:divBdr>
                            <w:top w:val="none" w:sz="0" w:space="0" w:color="auto"/>
                            <w:left w:val="none" w:sz="0" w:space="0" w:color="auto"/>
                            <w:bottom w:val="none" w:sz="0" w:space="0" w:color="auto"/>
                            <w:right w:val="none" w:sz="0" w:space="0" w:color="auto"/>
                          </w:divBdr>
                        </w:div>
                        <w:div w:id="1008947223">
                          <w:marLeft w:val="0"/>
                          <w:marRight w:val="0"/>
                          <w:marTop w:val="0"/>
                          <w:marBottom w:val="0"/>
                          <w:divBdr>
                            <w:top w:val="none" w:sz="0" w:space="0" w:color="auto"/>
                            <w:left w:val="none" w:sz="0" w:space="0" w:color="auto"/>
                            <w:bottom w:val="none" w:sz="0" w:space="0" w:color="auto"/>
                            <w:right w:val="none" w:sz="0" w:space="0" w:color="auto"/>
                          </w:divBdr>
                        </w:div>
                        <w:div w:id="774398168">
                          <w:marLeft w:val="0"/>
                          <w:marRight w:val="0"/>
                          <w:marTop w:val="0"/>
                          <w:marBottom w:val="0"/>
                          <w:divBdr>
                            <w:top w:val="none" w:sz="0" w:space="0" w:color="auto"/>
                            <w:left w:val="none" w:sz="0" w:space="0" w:color="auto"/>
                            <w:bottom w:val="none" w:sz="0" w:space="0" w:color="auto"/>
                            <w:right w:val="none" w:sz="0" w:space="0" w:color="auto"/>
                          </w:divBdr>
                        </w:div>
                        <w:div w:id="1594053135">
                          <w:marLeft w:val="0"/>
                          <w:marRight w:val="0"/>
                          <w:marTop w:val="0"/>
                          <w:marBottom w:val="0"/>
                          <w:divBdr>
                            <w:top w:val="none" w:sz="0" w:space="0" w:color="auto"/>
                            <w:left w:val="none" w:sz="0" w:space="0" w:color="auto"/>
                            <w:bottom w:val="none" w:sz="0" w:space="0" w:color="auto"/>
                            <w:right w:val="none" w:sz="0" w:space="0" w:color="auto"/>
                          </w:divBdr>
                        </w:div>
                        <w:div w:id="655955359">
                          <w:marLeft w:val="0"/>
                          <w:marRight w:val="0"/>
                          <w:marTop w:val="0"/>
                          <w:marBottom w:val="0"/>
                          <w:divBdr>
                            <w:top w:val="none" w:sz="0" w:space="0" w:color="auto"/>
                            <w:left w:val="none" w:sz="0" w:space="0" w:color="auto"/>
                            <w:bottom w:val="none" w:sz="0" w:space="0" w:color="auto"/>
                            <w:right w:val="none" w:sz="0" w:space="0" w:color="auto"/>
                          </w:divBdr>
                        </w:div>
                        <w:div w:id="239021005">
                          <w:marLeft w:val="0"/>
                          <w:marRight w:val="0"/>
                          <w:marTop w:val="0"/>
                          <w:marBottom w:val="0"/>
                          <w:divBdr>
                            <w:top w:val="none" w:sz="0" w:space="0" w:color="auto"/>
                            <w:left w:val="none" w:sz="0" w:space="0" w:color="auto"/>
                            <w:bottom w:val="none" w:sz="0" w:space="0" w:color="auto"/>
                            <w:right w:val="none" w:sz="0" w:space="0" w:color="auto"/>
                          </w:divBdr>
                        </w:div>
                        <w:div w:id="1868714508">
                          <w:marLeft w:val="0"/>
                          <w:marRight w:val="0"/>
                          <w:marTop w:val="0"/>
                          <w:marBottom w:val="0"/>
                          <w:divBdr>
                            <w:top w:val="none" w:sz="0" w:space="0" w:color="auto"/>
                            <w:left w:val="none" w:sz="0" w:space="0" w:color="auto"/>
                            <w:bottom w:val="none" w:sz="0" w:space="0" w:color="auto"/>
                            <w:right w:val="none" w:sz="0" w:space="0" w:color="auto"/>
                          </w:divBdr>
                        </w:div>
                        <w:div w:id="1041857935">
                          <w:marLeft w:val="0"/>
                          <w:marRight w:val="0"/>
                          <w:marTop w:val="0"/>
                          <w:marBottom w:val="0"/>
                          <w:divBdr>
                            <w:top w:val="none" w:sz="0" w:space="0" w:color="auto"/>
                            <w:left w:val="none" w:sz="0" w:space="0" w:color="auto"/>
                            <w:bottom w:val="none" w:sz="0" w:space="0" w:color="auto"/>
                            <w:right w:val="none" w:sz="0" w:space="0" w:color="auto"/>
                          </w:divBdr>
                        </w:div>
                        <w:div w:id="2077362738">
                          <w:marLeft w:val="0"/>
                          <w:marRight w:val="0"/>
                          <w:marTop w:val="0"/>
                          <w:marBottom w:val="0"/>
                          <w:divBdr>
                            <w:top w:val="none" w:sz="0" w:space="0" w:color="auto"/>
                            <w:left w:val="none" w:sz="0" w:space="0" w:color="auto"/>
                            <w:bottom w:val="none" w:sz="0" w:space="0" w:color="auto"/>
                            <w:right w:val="none" w:sz="0" w:space="0" w:color="auto"/>
                          </w:divBdr>
                        </w:div>
                      </w:divsChild>
                    </w:div>
                    <w:div w:id="1689671075">
                      <w:marLeft w:val="0"/>
                      <w:marRight w:val="0"/>
                      <w:marTop w:val="0"/>
                      <w:marBottom w:val="0"/>
                      <w:divBdr>
                        <w:top w:val="none" w:sz="0" w:space="0" w:color="auto"/>
                        <w:left w:val="none" w:sz="0" w:space="0" w:color="auto"/>
                        <w:bottom w:val="none" w:sz="0" w:space="0" w:color="auto"/>
                        <w:right w:val="none" w:sz="0" w:space="0" w:color="auto"/>
                      </w:divBdr>
                      <w:divsChild>
                        <w:div w:id="329219437">
                          <w:marLeft w:val="0"/>
                          <w:marRight w:val="0"/>
                          <w:marTop w:val="0"/>
                          <w:marBottom w:val="0"/>
                          <w:divBdr>
                            <w:top w:val="none" w:sz="0" w:space="0" w:color="auto"/>
                            <w:left w:val="none" w:sz="0" w:space="0" w:color="auto"/>
                            <w:bottom w:val="none" w:sz="0" w:space="0" w:color="auto"/>
                            <w:right w:val="none" w:sz="0" w:space="0" w:color="auto"/>
                          </w:divBdr>
                        </w:div>
                        <w:div w:id="1988045877">
                          <w:marLeft w:val="0"/>
                          <w:marRight w:val="0"/>
                          <w:marTop w:val="0"/>
                          <w:marBottom w:val="0"/>
                          <w:divBdr>
                            <w:top w:val="none" w:sz="0" w:space="0" w:color="auto"/>
                            <w:left w:val="none" w:sz="0" w:space="0" w:color="auto"/>
                            <w:bottom w:val="none" w:sz="0" w:space="0" w:color="auto"/>
                            <w:right w:val="none" w:sz="0" w:space="0" w:color="auto"/>
                          </w:divBdr>
                        </w:div>
                        <w:div w:id="1934312106">
                          <w:marLeft w:val="0"/>
                          <w:marRight w:val="0"/>
                          <w:marTop w:val="0"/>
                          <w:marBottom w:val="0"/>
                          <w:divBdr>
                            <w:top w:val="none" w:sz="0" w:space="0" w:color="auto"/>
                            <w:left w:val="none" w:sz="0" w:space="0" w:color="auto"/>
                            <w:bottom w:val="none" w:sz="0" w:space="0" w:color="auto"/>
                            <w:right w:val="none" w:sz="0" w:space="0" w:color="auto"/>
                          </w:divBdr>
                        </w:div>
                        <w:div w:id="506137354">
                          <w:marLeft w:val="0"/>
                          <w:marRight w:val="0"/>
                          <w:marTop w:val="0"/>
                          <w:marBottom w:val="0"/>
                          <w:divBdr>
                            <w:top w:val="none" w:sz="0" w:space="0" w:color="auto"/>
                            <w:left w:val="none" w:sz="0" w:space="0" w:color="auto"/>
                            <w:bottom w:val="none" w:sz="0" w:space="0" w:color="auto"/>
                            <w:right w:val="none" w:sz="0" w:space="0" w:color="auto"/>
                          </w:divBdr>
                        </w:div>
                        <w:div w:id="368456248">
                          <w:marLeft w:val="0"/>
                          <w:marRight w:val="0"/>
                          <w:marTop w:val="0"/>
                          <w:marBottom w:val="0"/>
                          <w:divBdr>
                            <w:top w:val="none" w:sz="0" w:space="0" w:color="auto"/>
                            <w:left w:val="none" w:sz="0" w:space="0" w:color="auto"/>
                            <w:bottom w:val="none" w:sz="0" w:space="0" w:color="auto"/>
                            <w:right w:val="none" w:sz="0" w:space="0" w:color="auto"/>
                          </w:divBdr>
                        </w:div>
                        <w:div w:id="387849343">
                          <w:marLeft w:val="0"/>
                          <w:marRight w:val="0"/>
                          <w:marTop w:val="0"/>
                          <w:marBottom w:val="0"/>
                          <w:divBdr>
                            <w:top w:val="none" w:sz="0" w:space="0" w:color="auto"/>
                            <w:left w:val="none" w:sz="0" w:space="0" w:color="auto"/>
                            <w:bottom w:val="none" w:sz="0" w:space="0" w:color="auto"/>
                            <w:right w:val="none" w:sz="0" w:space="0" w:color="auto"/>
                          </w:divBdr>
                          <w:divsChild>
                            <w:div w:id="772088211">
                              <w:marLeft w:val="0"/>
                              <w:marRight w:val="0"/>
                              <w:marTop w:val="0"/>
                              <w:marBottom w:val="0"/>
                              <w:divBdr>
                                <w:top w:val="none" w:sz="0" w:space="0" w:color="auto"/>
                                <w:left w:val="none" w:sz="0" w:space="0" w:color="auto"/>
                                <w:bottom w:val="none" w:sz="0" w:space="0" w:color="auto"/>
                                <w:right w:val="none" w:sz="0" w:space="0" w:color="auto"/>
                              </w:divBdr>
                            </w:div>
                          </w:divsChild>
                        </w:div>
                        <w:div w:id="915164080">
                          <w:marLeft w:val="0"/>
                          <w:marRight w:val="0"/>
                          <w:marTop w:val="0"/>
                          <w:marBottom w:val="0"/>
                          <w:divBdr>
                            <w:top w:val="none" w:sz="0" w:space="0" w:color="auto"/>
                            <w:left w:val="none" w:sz="0" w:space="0" w:color="auto"/>
                            <w:bottom w:val="none" w:sz="0" w:space="0" w:color="auto"/>
                            <w:right w:val="none" w:sz="0" w:space="0" w:color="auto"/>
                          </w:divBdr>
                        </w:div>
                        <w:div w:id="1051075501">
                          <w:marLeft w:val="0"/>
                          <w:marRight w:val="0"/>
                          <w:marTop w:val="0"/>
                          <w:marBottom w:val="0"/>
                          <w:divBdr>
                            <w:top w:val="none" w:sz="0" w:space="0" w:color="auto"/>
                            <w:left w:val="none" w:sz="0" w:space="0" w:color="auto"/>
                            <w:bottom w:val="none" w:sz="0" w:space="0" w:color="auto"/>
                            <w:right w:val="none" w:sz="0" w:space="0" w:color="auto"/>
                          </w:divBdr>
                        </w:div>
                        <w:div w:id="866257772">
                          <w:marLeft w:val="0"/>
                          <w:marRight w:val="0"/>
                          <w:marTop w:val="0"/>
                          <w:marBottom w:val="0"/>
                          <w:divBdr>
                            <w:top w:val="none" w:sz="0" w:space="0" w:color="auto"/>
                            <w:left w:val="none" w:sz="0" w:space="0" w:color="auto"/>
                            <w:bottom w:val="none" w:sz="0" w:space="0" w:color="auto"/>
                            <w:right w:val="none" w:sz="0" w:space="0" w:color="auto"/>
                          </w:divBdr>
                        </w:div>
                        <w:div w:id="798500379">
                          <w:marLeft w:val="0"/>
                          <w:marRight w:val="0"/>
                          <w:marTop w:val="0"/>
                          <w:marBottom w:val="0"/>
                          <w:divBdr>
                            <w:top w:val="none" w:sz="0" w:space="0" w:color="auto"/>
                            <w:left w:val="none" w:sz="0" w:space="0" w:color="auto"/>
                            <w:bottom w:val="none" w:sz="0" w:space="0" w:color="auto"/>
                            <w:right w:val="none" w:sz="0" w:space="0" w:color="auto"/>
                          </w:divBdr>
                        </w:div>
                        <w:div w:id="1662536973">
                          <w:marLeft w:val="0"/>
                          <w:marRight w:val="0"/>
                          <w:marTop w:val="0"/>
                          <w:marBottom w:val="0"/>
                          <w:divBdr>
                            <w:top w:val="none" w:sz="0" w:space="0" w:color="auto"/>
                            <w:left w:val="none" w:sz="0" w:space="0" w:color="auto"/>
                            <w:bottom w:val="none" w:sz="0" w:space="0" w:color="auto"/>
                            <w:right w:val="none" w:sz="0" w:space="0" w:color="auto"/>
                          </w:divBdr>
                        </w:div>
                        <w:div w:id="47530883">
                          <w:marLeft w:val="0"/>
                          <w:marRight w:val="0"/>
                          <w:marTop w:val="0"/>
                          <w:marBottom w:val="0"/>
                          <w:divBdr>
                            <w:top w:val="none" w:sz="0" w:space="0" w:color="auto"/>
                            <w:left w:val="none" w:sz="0" w:space="0" w:color="auto"/>
                            <w:bottom w:val="none" w:sz="0" w:space="0" w:color="auto"/>
                            <w:right w:val="none" w:sz="0" w:space="0" w:color="auto"/>
                          </w:divBdr>
                        </w:div>
                        <w:div w:id="170876738">
                          <w:marLeft w:val="0"/>
                          <w:marRight w:val="0"/>
                          <w:marTop w:val="0"/>
                          <w:marBottom w:val="0"/>
                          <w:divBdr>
                            <w:top w:val="none" w:sz="0" w:space="0" w:color="auto"/>
                            <w:left w:val="none" w:sz="0" w:space="0" w:color="auto"/>
                            <w:bottom w:val="none" w:sz="0" w:space="0" w:color="auto"/>
                            <w:right w:val="none" w:sz="0" w:space="0" w:color="auto"/>
                          </w:divBdr>
                        </w:div>
                        <w:div w:id="2050567244">
                          <w:marLeft w:val="0"/>
                          <w:marRight w:val="0"/>
                          <w:marTop w:val="0"/>
                          <w:marBottom w:val="0"/>
                          <w:divBdr>
                            <w:top w:val="none" w:sz="0" w:space="0" w:color="auto"/>
                            <w:left w:val="none" w:sz="0" w:space="0" w:color="auto"/>
                            <w:bottom w:val="none" w:sz="0" w:space="0" w:color="auto"/>
                            <w:right w:val="none" w:sz="0" w:space="0" w:color="auto"/>
                          </w:divBdr>
                        </w:div>
                        <w:div w:id="15155318">
                          <w:marLeft w:val="0"/>
                          <w:marRight w:val="0"/>
                          <w:marTop w:val="0"/>
                          <w:marBottom w:val="0"/>
                          <w:divBdr>
                            <w:top w:val="none" w:sz="0" w:space="0" w:color="auto"/>
                            <w:left w:val="none" w:sz="0" w:space="0" w:color="auto"/>
                            <w:bottom w:val="none" w:sz="0" w:space="0" w:color="auto"/>
                            <w:right w:val="none" w:sz="0" w:space="0" w:color="auto"/>
                          </w:divBdr>
                        </w:div>
                        <w:div w:id="253439688">
                          <w:marLeft w:val="0"/>
                          <w:marRight w:val="0"/>
                          <w:marTop w:val="0"/>
                          <w:marBottom w:val="0"/>
                          <w:divBdr>
                            <w:top w:val="none" w:sz="0" w:space="0" w:color="auto"/>
                            <w:left w:val="none" w:sz="0" w:space="0" w:color="auto"/>
                            <w:bottom w:val="none" w:sz="0" w:space="0" w:color="auto"/>
                            <w:right w:val="none" w:sz="0" w:space="0" w:color="auto"/>
                          </w:divBdr>
                        </w:div>
                        <w:div w:id="1458329320">
                          <w:marLeft w:val="0"/>
                          <w:marRight w:val="0"/>
                          <w:marTop w:val="0"/>
                          <w:marBottom w:val="0"/>
                          <w:divBdr>
                            <w:top w:val="none" w:sz="0" w:space="0" w:color="auto"/>
                            <w:left w:val="none" w:sz="0" w:space="0" w:color="auto"/>
                            <w:bottom w:val="none" w:sz="0" w:space="0" w:color="auto"/>
                            <w:right w:val="none" w:sz="0" w:space="0" w:color="auto"/>
                          </w:divBdr>
                        </w:div>
                        <w:div w:id="492453276">
                          <w:marLeft w:val="0"/>
                          <w:marRight w:val="0"/>
                          <w:marTop w:val="0"/>
                          <w:marBottom w:val="0"/>
                          <w:divBdr>
                            <w:top w:val="none" w:sz="0" w:space="0" w:color="auto"/>
                            <w:left w:val="none" w:sz="0" w:space="0" w:color="auto"/>
                            <w:bottom w:val="none" w:sz="0" w:space="0" w:color="auto"/>
                            <w:right w:val="none" w:sz="0" w:space="0" w:color="auto"/>
                          </w:divBdr>
                        </w:div>
                        <w:div w:id="815142604">
                          <w:marLeft w:val="0"/>
                          <w:marRight w:val="0"/>
                          <w:marTop w:val="0"/>
                          <w:marBottom w:val="0"/>
                          <w:divBdr>
                            <w:top w:val="none" w:sz="0" w:space="0" w:color="auto"/>
                            <w:left w:val="none" w:sz="0" w:space="0" w:color="auto"/>
                            <w:bottom w:val="none" w:sz="0" w:space="0" w:color="auto"/>
                            <w:right w:val="none" w:sz="0" w:space="0" w:color="auto"/>
                          </w:divBdr>
                        </w:div>
                        <w:div w:id="314722893">
                          <w:marLeft w:val="0"/>
                          <w:marRight w:val="0"/>
                          <w:marTop w:val="0"/>
                          <w:marBottom w:val="0"/>
                          <w:divBdr>
                            <w:top w:val="none" w:sz="0" w:space="0" w:color="auto"/>
                            <w:left w:val="none" w:sz="0" w:space="0" w:color="auto"/>
                            <w:bottom w:val="none" w:sz="0" w:space="0" w:color="auto"/>
                            <w:right w:val="none" w:sz="0" w:space="0" w:color="auto"/>
                          </w:divBdr>
                        </w:div>
                        <w:div w:id="237518656">
                          <w:marLeft w:val="0"/>
                          <w:marRight w:val="0"/>
                          <w:marTop w:val="0"/>
                          <w:marBottom w:val="0"/>
                          <w:divBdr>
                            <w:top w:val="none" w:sz="0" w:space="0" w:color="auto"/>
                            <w:left w:val="none" w:sz="0" w:space="0" w:color="auto"/>
                            <w:bottom w:val="none" w:sz="0" w:space="0" w:color="auto"/>
                            <w:right w:val="none" w:sz="0" w:space="0" w:color="auto"/>
                          </w:divBdr>
                        </w:div>
                        <w:div w:id="431703835">
                          <w:marLeft w:val="0"/>
                          <w:marRight w:val="0"/>
                          <w:marTop w:val="0"/>
                          <w:marBottom w:val="0"/>
                          <w:divBdr>
                            <w:top w:val="none" w:sz="0" w:space="0" w:color="auto"/>
                            <w:left w:val="none" w:sz="0" w:space="0" w:color="auto"/>
                            <w:bottom w:val="none" w:sz="0" w:space="0" w:color="auto"/>
                            <w:right w:val="none" w:sz="0" w:space="0" w:color="auto"/>
                          </w:divBdr>
                        </w:div>
                        <w:div w:id="2031754199">
                          <w:marLeft w:val="0"/>
                          <w:marRight w:val="0"/>
                          <w:marTop w:val="0"/>
                          <w:marBottom w:val="0"/>
                          <w:divBdr>
                            <w:top w:val="none" w:sz="0" w:space="0" w:color="auto"/>
                            <w:left w:val="none" w:sz="0" w:space="0" w:color="auto"/>
                            <w:bottom w:val="none" w:sz="0" w:space="0" w:color="auto"/>
                            <w:right w:val="none" w:sz="0" w:space="0" w:color="auto"/>
                          </w:divBdr>
                        </w:div>
                        <w:div w:id="101583048">
                          <w:marLeft w:val="0"/>
                          <w:marRight w:val="0"/>
                          <w:marTop w:val="0"/>
                          <w:marBottom w:val="0"/>
                          <w:divBdr>
                            <w:top w:val="none" w:sz="0" w:space="0" w:color="auto"/>
                            <w:left w:val="none" w:sz="0" w:space="0" w:color="auto"/>
                            <w:bottom w:val="none" w:sz="0" w:space="0" w:color="auto"/>
                            <w:right w:val="none" w:sz="0" w:space="0" w:color="auto"/>
                          </w:divBdr>
                        </w:div>
                        <w:div w:id="1872378867">
                          <w:marLeft w:val="0"/>
                          <w:marRight w:val="0"/>
                          <w:marTop w:val="0"/>
                          <w:marBottom w:val="0"/>
                          <w:divBdr>
                            <w:top w:val="none" w:sz="0" w:space="0" w:color="auto"/>
                            <w:left w:val="none" w:sz="0" w:space="0" w:color="auto"/>
                            <w:bottom w:val="none" w:sz="0" w:space="0" w:color="auto"/>
                            <w:right w:val="none" w:sz="0" w:space="0" w:color="auto"/>
                          </w:divBdr>
                        </w:div>
                        <w:div w:id="1703827493">
                          <w:marLeft w:val="0"/>
                          <w:marRight w:val="0"/>
                          <w:marTop w:val="0"/>
                          <w:marBottom w:val="0"/>
                          <w:divBdr>
                            <w:top w:val="none" w:sz="0" w:space="0" w:color="auto"/>
                            <w:left w:val="none" w:sz="0" w:space="0" w:color="auto"/>
                            <w:bottom w:val="none" w:sz="0" w:space="0" w:color="auto"/>
                            <w:right w:val="none" w:sz="0" w:space="0" w:color="auto"/>
                          </w:divBdr>
                        </w:div>
                        <w:div w:id="347412632">
                          <w:marLeft w:val="0"/>
                          <w:marRight w:val="0"/>
                          <w:marTop w:val="0"/>
                          <w:marBottom w:val="0"/>
                          <w:divBdr>
                            <w:top w:val="none" w:sz="0" w:space="0" w:color="auto"/>
                            <w:left w:val="none" w:sz="0" w:space="0" w:color="auto"/>
                            <w:bottom w:val="none" w:sz="0" w:space="0" w:color="auto"/>
                            <w:right w:val="none" w:sz="0" w:space="0" w:color="auto"/>
                          </w:divBdr>
                        </w:div>
                        <w:div w:id="3676134">
                          <w:marLeft w:val="0"/>
                          <w:marRight w:val="0"/>
                          <w:marTop w:val="0"/>
                          <w:marBottom w:val="0"/>
                          <w:divBdr>
                            <w:top w:val="none" w:sz="0" w:space="0" w:color="auto"/>
                            <w:left w:val="none" w:sz="0" w:space="0" w:color="auto"/>
                            <w:bottom w:val="none" w:sz="0" w:space="0" w:color="auto"/>
                            <w:right w:val="none" w:sz="0" w:space="0" w:color="auto"/>
                          </w:divBdr>
                        </w:div>
                        <w:div w:id="1950240126">
                          <w:marLeft w:val="0"/>
                          <w:marRight w:val="0"/>
                          <w:marTop w:val="0"/>
                          <w:marBottom w:val="0"/>
                          <w:divBdr>
                            <w:top w:val="none" w:sz="0" w:space="0" w:color="auto"/>
                            <w:left w:val="none" w:sz="0" w:space="0" w:color="auto"/>
                            <w:bottom w:val="none" w:sz="0" w:space="0" w:color="auto"/>
                            <w:right w:val="none" w:sz="0" w:space="0" w:color="auto"/>
                          </w:divBdr>
                        </w:div>
                        <w:div w:id="1910578144">
                          <w:marLeft w:val="0"/>
                          <w:marRight w:val="0"/>
                          <w:marTop w:val="0"/>
                          <w:marBottom w:val="0"/>
                          <w:divBdr>
                            <w:top w:val="none" w:sz="0" w:space="0" w:color="auto"/>
                            <w:left w:val="none" w:sz="0" w:space="0" w:color="auto"/>
                            <w:bottom w:val="none" w:sz="0" w:space="0" w:color="auto"/>
                            <w:right w:val="none" w:sz="0" w:space="0" w:color="auto"/>
                          </w:divBdr>
                        </w:div>
                        <w:div w:id="1694111067">
                          <w:marLeft w:val="0"/>
                          <w:marRight w:val="0"/>
                          <w:marTop w:val="0"/>
                          <w:marBottom w:val="0"/>
                          <w:divBdr>
                            <w:top w:val="none" w:sz="0" w:space="0" w:color="auto"/>
                            <w:left w:val="none" w:sz="0" w:space="0" w:color="auto"/>
                            <w:bottom w:val="none" w:sz="0" w:space="0" w:color="auto"/>
                            <w:right w:val="none" w:sz="0" w:space="0" w:color="auto"/>
                          </w:divBdr>
                        </w:div>
                        <w:div w:id="1448624126">
                          <w:marLeft w:val="0"/>
                          <w:marRight w:val="0"/>
                          <w:marTop w:val="0"/>
                          <w:marBottom w:val="0"/>
                          <w:divBdr>
                            <w:top w:val="none" w:sz="0" w:space="0" w:color="auto"/>
                            <w:left w:val="none" w:sz="0" w:space="0" w:color="auto"/>
                            <w:bottom w:val="none" w:sz="0" w:space="0" w:color="auto"/>
                            <w:right w:val="none" w:sz="0" w:space="0" w:color="auto"/>
                          </w:divBdr>
                        </w:div>
                        <w:div w:id="255141447">
                          <w:marLeft w:val="0"/>
                          <w:marRight w:val="0"/>
                          <w:marTop w:val="0"/>
                          <w:marBottom w:val="0"/>
                          <w:divBdr>
                            <w:top w:val="none" w:sz="0" w:space="0" w:color="auto"/>
                            <w:left w:val="none" w:sz="0" w:space="0" w:color="auto"/>
                            <w:bottom w:val="none" w:sz="0" w:space="0" w:color="auto"/>
                            <w:right w:val="none" w:sz="0" w:space="0" w:color="auto"/>
                          </w:divBdr>
                        </w:div>
                        <w:div w:id="398526517">
                          <w:marLeft w:val="0"/>
                          <w:marRight w:val="0"/>
                          <w:marTop w:val="0"/>
                          <w:marBottom w:val="0"/>
                          <w:divBdr>
                            <w:top w:val="none" w:sz="0" w:space="0" w:color="auto"/>
                            <w:left w:val="none" w:sz="0" w:space="0" w:color="auto"/>
                            <w:bottom w:val="none" w:sz="0" w:space="0" w:color="auto"/>
                            <w:right w:val="none" w:sz="0" w:space="0" w:color="auto"/>
                          </w:divBdr>
                        </w:div>
                        <w:div w:id="1594970016">
                          <w:marLeft w:val="0"/>
                          <w:marRight w:val="0"/>
                          <w:marTop w:val="0"/>
                          <w:marBottom w:val="0"/>
                          <w:divBdr>
                            <w:top w:val="none" w:sz="0" w:space="0" w:color="auto"/>
                            <w:left w:val="none" w:sz="0" w:space="0" w:color="auto"/>
                            <w:bottom w:val="none" w:sz="0" w:space="0" w:color="auto"/>
                            <w:right w:val="none" w:sz="0" w:space="0" w:color="auto"/>
                          </w:divBdr>
                        </w:div>
                        <w:div w:id="1318191832">
                          <w:marLeft w:val="0"/>
                          <w:marRight w:val="0"/>
                          <w:marTop w:val="0"/>
                          <w:marBottom w:val="0"/>
                          <w:divBdr>
                            <w:top w:val="none" w:sz="0" w:space="0" w:color="auto"/>
                            <w:left w:val="none" w:sz="0" w:space="0" w:color="auto"/>
                            <w:bottom w:val="none" w:sz="0" w:space="0" w:color="auto"/>
                            <w:right w:val="none" w:sz="0" w:space="0" w:color="auto"/>
                          </w:divBdr>
                        </w:div>
                        <w:div w:id="681005221">
                          <w:marLeft w:val="0"/>
                          <w:marRight w:val="0"/>
                          <w:marTop w:val="0"/>
                          <w:marBottom w:val="0"/>
                          <w:divBdr>
                            <w:top w:val="none" w:sz="0" w:space="0" w:color="auto"/>
                            <w:left w:val="none" w:sz="0" w:space="0" w:color="auto"/>
                            <w:bottom w:val="none" w:sz="0" w:space="0" w:color="auto"/>
                            <w:right w:val="none" w:sz="0" w:space="0" w:color="auto"/>
                          </w:divBdr>
                        </w:div>
                        <w:div w:id="1613634590">
                          <w:marLeft w:val="0"/>
                          <w:marRight w:val="0"/>
                          <w:marTop w:val="0"/>
                          <w:marBottom w:val="0"/>
                          <w:divBdr>
                            <w:top w:val="none" w:sz="0" w:space="0" w:color="auto"/>
                            <w:left w:val="none" w:sz="0" w:space="0" w:color="auto"/>
                            <w:bottom w:val="none" w:sz="0" w:space="0" w:color="auto"/>
                            <w:right w:val="none" w:sz="0" w:space="0" w:color="auto"/>
                          </w:divBdr>
                        </w:div>
                        <w:div w:id="1301377506">
                          <w:marLeft w:val="0"/>
                          <w:marRight w:val="0"/>
                          <w:marTop w:val="0"/>
                          <w:marBottom w:val="0"/>
                          <w:divBdr>
                            <w:top w:val="none" w:sz="0" w:space="0" w:color="auto"/>
                            <w:left w:val="none" w:sz="0" w:space="0" w:color="auto"/>
                            <w:bottom w:val="none" w:sz="0" w:space="0" w:color="auto"/>
                            <w:right w:val="none" w:sz="0" w:space="0" w:color="auto"/>
                          </w:divBdr>
                        </w:div>
                        <w:div w:id="80877869">
                          <w:marLeft w:val="0"/>
                          <w:marRight w:val="0"/>
                          <w:marTop w:val="0"/>
                          <w:marBottom w:val="0"/>
                          <w:divBdr>
                            <w:top w:val="none" w:sz="0" w:space="0" w:color="auto"/>
                            <w:left w:val="none" w:sz="0" w:space="0" w:color="auto"/>
                            <w:bottom w:val="none" w:sz="0" w:space="0" w:color="auto"/>
                            <w:right w:val="none" w:sz="0" w:space="0" w:color="auto"/>
                          </w:divBdr>
                        </w:div>
                        <w:div w:id="1691107445">
                          <w:marLeft w:val="0"/>
                          <w:marRight w:val="0"/>
                          <w:marTop w:val="0"/>
                          <w:marBottom w:val="0"/>
                          <w:divBdr>
                            <w:top w:val="none" w:sz="0" w:space="0" w:color="auto"/>
                            <w:left w:val="none" w:sz="0" w:space="0" w:color="auto"/>
                            <w:bottom w:val="none" w:sz="0" w:space="0" w:color="auto"/>
                            <w:right w:val="none" w:sz="0" w:space="0" w:color="auto"/>
                          </w:divBdr>
                        </w:div>
                        <w:div w:id="1918974741">
                          <w:marLeft w:val="0"/>
                          <w:marRight w:val="0"/>
                          <w:marTop w:val="0"/>
                          <w:marBottom w:val="0"/>
                          <w:divBdr>
                            <w:top w:val="none" w:sz="0" w:space="0" w:color="auto"/>
                            <w:left w:val="none" w:sz="0" w:space="0" w:color="auto"/>
                            <w:bottom w:val="none" w:sz="0" w:space="0" w:color="auto"/>
                            <w:right w:val="none" w:sz="0" w:space="0" w:color="auto"/>
                          </w:divBdr>
                        </w:div>
                        <w:div w:id="1006057192">
                          <w:marLeft w:val="0"/>
                          <w:marRight w:val="0"/>
                          <w:marTop w:val="0"/>
                          <w:marBottom w:val="0"/>
                          <w:divBdr>
                            <w:top w:val="none" w:sz="0" w:space="0" w:color="auto"/>
                            <w:left w:val="none" w:sz="0" w:space="0" w:color="auto"/>
                            <w:bottom w:val="none" w:sz="0" w:space="0" w:color="auto"/>
                            <w:right w:val="none" w:sz="0" w:space="0" w:color="auto"/>
                          </w:divBdr>
                        </w:div>
                        <w:div w:id="2107382839">
                          <w:marLeft w:val="0"/>
                          <w:marRight w:val="0"/>
                          <w:marTop w:val="0"/>
                          <w:marBottom w:val="0"/>
                          <w:divBdr>
                            <w:top w:val="none" w:sz="0" w:space="0" w:color="auto"/>
                            <w:left w:val="none" w:sz="0" w:space="0" w:color="auto"/>
                            <w:bottom w:val="none" w:sz="0" w:space="0" w:color="auto"/>
                            <w:right w:val="none" w:sz="0" w:space="0" w:color="auto"/>
                          </w:divBdr>
                        </w:div>
                        <w:div w:id="2116361901">
                          <w:marLeft w:val="0"/>
                          <w:marRight w:val="0"/>
                          <w:marTop w:val="0"/>
                          <w:marBottom w:val="0"/>
                          <w:divBdr>
                            <w:top w:val="none" w:sz="0" w:space="0" w:color="auto"/>
                            <w:left w:val="none" w:sz="0" w:space="0" w:color="auto"/>
                            <w:bottom w:val="none" w:sz="0" w:space="0" w:color="auto"/>
                            <w:right w:val="none" w:sz="0" w:space="0" w:color="auto"/>
                          </w:divBdr>
                        </w:div>
                        <w:div w:id="1383485879">
                          <w:marLeft w:val="0"/>
                          <w:marRight w:val="0"/>
                          <w:marTop w:val="0"/>
                          <w:marBottom w:val="0"/>
                          <w:divBdr>
                            <w:top w:val="none" w:sz="0" w:space="0" w:color="auto"/>
                            <w:left w:val="none" w:sz="0" w:space="0" w:color="auto"/>
                            <w:bottom w:val="none" w:sz="0" w:space="0" w:color="auto"/>
                            <w:right w:val="none" w:sz="0" w:space="0" w:color="auto"/>
                          </w:divBdr>
                        </w:div>
                        <w:div w:id="1777209262">
                          <w:marLeft w:val="0"/>
                          <w:marRight w:val="0"/>
                          <w:marTop w:val="0"/>
                          <w:marBottom w:val="0"/>
                          <w:divBdr>
                            <w:top w:val="none" w:sz="0" w:space="0" w:color="auto"/>
                            <w:left w:val="none" w:sz="0" w:space="0" w:color="auto"/>
                            <w:bottom w:val="none" w:sz="0" w:space="0" w:color="auto"/>
                            <w:right w:val="none" w:sz="0" w:space="0" w:color="auto"/>
                          </w:divBdr>
                        </w:div>
                        <w:div w:id="263267574">
                          <w:marLeft w:val="0"/>
                          <w:marRight w:val="0"/>
                          <w:marTop w:val="0"/>
                          <w:marBottom w:val="0"/>
                          <w:divBdr>
                            <w:top w:val="none" w:sz="0" w:space="0" w:color="auto"/>
                            <w:left w:val="none" w:sz="0" w:space="0" w:color="auto"/>
                            <w:bottom w:val="none" w:sz="0" w:space="0" w:color="auto"/>
                            <w:right w:val="none" w:sz="0" w:space="0" w:color="auto"/>
                          </w:divBdr>
                        </w:div>
                        <w:div w:id="1964845192">
                          <w:marLeft w:val="0"/>
                          <w:marRight w:val="0"/>
                          <w:marTop w:val="0"/>
                          <w:marBottom w:val="0"/>
                          <w:divBdr>
                            <w:top w:val="none" w:sz="0" w:space="0" w:color="auto"/>
                            <w:left w:val="none" w:sz="0" w:space="0" w:color="auto"/>
                            <w:bottom w:val="none" w:sz="0" w:space="0" w:color="auto"/>
                            <w:right w:val="none" w:sz="0" w:space="0" w:color="auto"/>
                          </w:divBdr>
                        </w:div>
                        <w:div w:id="276789592">
                          <w:marLeft w:val="0"/>
                          <w:marRight w:val="0"/>
                          <w:marTop w:val="0"/>
                          <w:marBottom w:val="0"/>
                          <w:divBdr>
                            <w:top w:val="none" w:sz="0" w:space="0" w:color="auto"/>
                            <w:left w:val="none" w:sz="0" w:space="0" w:color="auto"/>
                            <w:bottom w:val="none" w:sz="0" w:space="0" w:color="auto"/>
                            <w:right w:val="none" w:sz="0" w:space="0" w:color="auto"/>
                          </w:divBdr>
                        </w:div>
                        <w:div w:id="1278873408">
                          <w:marLeft w:val="0"/>
                          <w:marRight w:val="0"/>
                          <w:marTop w:val="0"/>
                          <w:marBottom w:val="0"/>
                          <w:divBdr>
                            <w:top w:val="none" w:sz="0" w:space="0" w:color="auto"/>
                            <w:left w:val="none" w:sz="0" w:space="0" w:color="auto"/>
                            <w:bottom w:val="none" w:sz="0" w:space="0" w:color="auto"/>
                            <w:right w:val="none" w:sz="0" w:space="0" w:color="auto"/>
                          </w:divBdr>
                        </w:div>
                        <w:div w:id="218706801">
                          <w:marLeft w:val="0"/>
                          <w:marRight w:val="0"/>
                          <w:marTop w:val="0"/>
                          <w:marBottom w:val="0"/>
                          <w:divBdr>
                            <w:top w:val="none" w:sz="0" w:space="0" w:color="auto"/>
                            <w:left w:val="none" w:sz="0" w:space="0" w:color="auto"/>
                            <w:bottom w:val="none" w:sz="0" w:space="0" w:color="auto"/>
                            <w:right w:val="none" w:sz="0" w:space="0" w:color="auto"/>
                          </w:divBdr>
                        </w:div>
                        <w:div w:id="26563315">
                          <w:marLeft w:val="0"/>
                          <w:marRight w:val="0"/>
                          <w:marTop w:val="0"/>
                          <w:marBottom w:val="0"/>
                          <w:divBdr>
                            <w:top w:val="none" w:sz="0" w:space="0" w:color="auto"/>
                            <w:left w:val="none" w:sz="0" w:space="0" w:color="auto"/>
                            <w:bottom w:val="none" w:sz="0" w:space="0" w:color="auto"/>
                            <w:right w:val="none" w:sz="0" w:space="0" w:color="auto"/>
                          </w:divBdr>
                        </w:div>
                        <w:div w:id="1210339297">
                          <w:marLeft w:val="0"/>
                          <w:marRight w:val="0"/>
                          <w:marTop w:val="0"/>
                          <w:marBottom w:val="0"/>
                          <w:divBdr>
                            <w:top w:val="none" w:sz="0" w:space="0" w:color="auto"/>
                            <w:left w:val="none" w:sz="0" w:space="0" w:color="auto"/>
                            <w:bottom w:val="none" w:sz="0" w:space="0" w:color="auto"/>
                            <w:right w:val="none" w:sz="0" w:space="0" w:color="auto"/>
                          </w:divBdr>
                        </w:div>
                        <w:div w:id="467553303">
                          <w:marLeft w:val="0"/>
                          <w:marRight w:val="0"/>
                          <w:marTop w:val="0"/>
                          <w:marBottom w:val="0"/>
                          <w:divBdr>
                            <w:top w:val="none" w:sz="0" w:space="0" w:color="auto"/>
                            <w:left w:val="none" w:sz="0" w:space="0" w:color="auto"/>
                            <w:bottom w:val="none" w:sz="0" w:space="0" w:color="auto"/>
                            <w:right w:val="none" w:sz="0" w:space="0" w:color="auto"/>
                          </w:divBdr>
                        </w:div>
                        <w:div w:id="672148417">
                          <w:marLeft w:val="0"/>
                          <w:marRight w:val="0"/>
                          <w:marTop w:val="0"/>
                          <w:marBottom w:val="0"/>
                          <w:divBdr>
                            <w:top w:val="none" w:sz="0" w:space="0" w:color="auto"/>
                            <w:left w:val="none" w:sz="0" w:space="0" w:color="auto"/>
                            <w:bottom w:val="none" w:sz="0" w:space="0" w:color="auto"/>
                            <w:right w:val="none" w:sz="0" w:space="0" w:color="auto"/>
                          </w:divBdr>
                        </w:div>
                        <w:div w:id="341392647">
                          <w:marLeft w:val="0"/>
                          <w:marRight w:val="0"/>
                          <w:marTop w:val="0"/>
                          <w:marBottom w:val="0"/>
                          <w:divBdr>
                            <w:top w:val="none" w:sz="0" w:space="0" w:color="auto"/>
                            <w:left w:val="none" w:sz="0" w:space="0" w:color="auto"/>
                            <w:bottom w:val="none" w:sz="0" w:space="0" w:color="auto"/>
                            <w:right w:val="none" w:sz="0" w:space="0" w:color="auto"/>
                          </w:divBdr>
                        </w:div>
                        <w:div w:id="1373725334">
                          <w:marLeft w:val="0"/>
                          <w:marRight w:val="0"/>
                          <w:marTop w:val="0"/>
                          <w:marBottom w:val="0"/>
                          <w:divBdr>
                            <w:top w:val="none" w:sz="0" w:space="0" w:color="auto"/>
                            <w:left w:val="none" w:sz="0" w:space="0" w:color="auto"/>
                            <w:bottom w:val="none" w:sz="0" w:space="0" w:color="auto"/>
                            <w:right w:val="none" w:sz="0" w:space="0" w:color="auto"/>
                          </w:divBdr>
                        </w:div>
                        <w:div w:id="1083910812">
                          <w:marLeft w:val="0"/>
                          <w:marRight w:val="0"/>
                          <w:marTop w:val="0"/>
                          <w:marBottom w:val="0"/>
                          <w:divBdr>
                            <w:top w:val="none" w:sz="0" w:space="0" w:color="auto"/>
                            <w:left w:val="none" w:sz="0" w:space="0" w:color="auto"/>
                            <w:bottom w:val="none" w:sz="0" w:space="0" w:color="auto"/>
                            <w:right w:val="none" w:sz="0" w:space="0" w:color="auto"/>
                          </w:divBdr>
                        </w:div>
                        <w:div w:id="719744592">
                          <w:marLeft w:val="0"/>
                          <w:marRight w:val="0"/>
                          <w:marTop w:val="0"/>
                          <w:marBottom w:val="0"/>
                          <w:divBdr>
                            <w:top w:val="none" w:sz="0" w:space="0" w:color="auto"/>
                            <w:left w:val="none" w:sz="0" w:space="0" w:color="auto"/>
                            <w:bottom w:val="none" w:sz="0" w:space="0" w:color="auto"/>
                            <w:right w:val="none" w:sz="0" w:space="0" w:color="auto"/>
                          </w:divBdr>
                        </w:div>
                        <w:div w:id="737245439">
                          <w:marLeft w:val="0"/>
                          <w:marRight w:val="0"/>
                          <w:marTop w:val="0"/>
                          <w:marBottom w:val="0"/>
                          <w:divBdr>
                            <w:top w:val="none" w:sz="0" w:space="0" w:color="auto"/>
                            <w:left w:val="none" w:sz="0" w:space="0" w:color="auto"/>
                            <w:bottom w:val="none" w:sz="0" w:space="0" w:color="auto"/>
                            <w:right w:val="none" w:sz="0" w:space="0" w:color="auto"/>
                          </w:divBdr>
                        </w:div>
                        <w:div w:id="211577651">
                          <w:marLeft w:val="0"/>
                          <w:marRight w:val="0"/>
                          <w:marTop w:val="0"/>
                          <w:marBottom w:val="0"/>
                          <w:divBdr>
                            <w:top w:val="none" w:sz="0" w:space="0" w:color="auto"/>
                            <w:left w:val="none" w:sz="0" w:space="0" w:color="auto"/>
                            <w:bottom w:val="none" w:sz="0" w:space="0" w:color="auto"/>
                            <w:right w:val="none" w:sz="0" w:space="0" w:color="auto"/>
                          </w:divBdr>
                        </w:div>
                        <w:div w:id="489903737">
                          <w:marLeft w:val="0"/>
                          <w:marRight w:val="0"/>
                          <w:marTop w:val="0"/>
                          <w:marBottom w:val="0"/>
                          <w:divBdr>
                            <w:top w:val="none" w:sz="0" w:space="0" w:color="auto"/>
                            <w:left w:val="none" w:sz="0" w:space="0" w:color="auto"/>
                            <w:bottom w:val="none" w:sz="0" w:space="0" w:color="auto"/>
                            <w:right w:val="none" w:sz="0" w:space="0" w:color="auto"/>
                          </w:divBdr>
                        </w:div>
                        <w:div w:id="166987457">
                          <w:marLeft w:val="0"/>
                          <w:marRight w:val="0"/>
                          <w:marTop w:val="0"/>
                          <w:marBottom w:val="0"/>
                          <w:divBdr>
                            <w:top w:val="none" w:sz="0" w:space="0" w:color="auto"/>
                            <w:left w:val="none" w:sz="0" w:space="0" w:color="auto"/>
                            <w:bottom w:val="none" w:sz="0" w:space="0" w:color="auto"/>
                            <w:right w:val="none" w:sz="0" w:space="0" w:color="auto"/>
                          </w:divBdr>
                        </w:div>
                        <w:div w:id="626277285">
                          <w:marLeft w:val="0"/>
                          <w:marRight w:val="0"/>
                          <w:marTop w:val="0"/>
                          <w:marBottom w:val="0"/>
                          <w:divBdr>
                            <w:top w:val="none" w:sz="0" w:space="0" w:color="auto"/>
                            <w:left w:val="none" w:sz="0" w:space="0" w:color="auto"/>
                            <w:bottom w:val="none" w:sz="0" w:space="0" w:color="auto"/>
                            <w:right w:val="none" w:sz="0" w:space="0" w:color="auto"/>
                          </w:divBdr>
                        </w:div>
                        <w:div w:id="1169369867">
                          <w:marLeft w:val="0"/>
                          <w:marRight w:val="0"/>
                          <w:marTop w:val="0"/>
                          <w:marBottom w:val="0"/>
                          <w:divBdr>
                            <w:top w:val="none" w:sz="0" w:space="0" w:color="auto"/>
                            <w:left w:val="none" w:sz="0" w:space="0" w:color="auto"/>
                            <w:bottom w:val="none" w:sz="0" w:space="0" w:color="auto"/>
                            <w:right w:val="none" w:sz="0" w:space="0" w:color="auto"/>
                          </w:divBdr>
                        </w:div>
                        <w:div w:id="1289580087">
                          <w:marLeft w:val="0"/>
                          <w:marRight w:val="0"/>
                          <w:marTop w:val="0"/>
                          <w:marBottom w:val="0"/>
                          <w:divBdr>
                            <w:top w:val="none" w:sz="0" w:space="0" w:color="auto"/>
                            <w:left w:val="none" w:sz="0" w:space="0" w:color="auto"/>
                            <w:bottom w:val="none" w:sz="0" w:space="0" w:color="auto"/>
                            <w:right w:val="none" w:sz="0" w:space="0" w:color="auto"/>
                          </w:divBdr>
                        </w:div>
                        <w:div w:id="1796636431">
                          <w:marLeft w:val="0"/>
                          <w:marRight w:val="0"/>
                          <w:marTop w:val="0"/>
                          <w:marBottom w:val="0"/>
                          <w:divBdr>
                            <w:top w:val="none" w:sz="0" w:space="0" w:color="auto"/>
                            <w:left w:val="none" w:sz="0" w:space="0" w:color="auto"/>
                            <w:bottom w:val="none" w:sz="0" w:space="0" w:color="auto"/>
                            <w:right w:val="none" w:sz="0" w:space="0" w:color="auto"/>
                          </w:divBdr>
                        </w:div>
                        <w:div w:id="328021556">
                          <w:marLeft w:val="0"/>
                          <w:marRight w:val="0"/>
                          <w:marTop w:val="0"/>
                          <w:marBottom w:val="0"/>
                          <w:divBdr>
                            <w:top w:val="none" w:sz="0" w:space="0" w:color="auto"/>
                            <w:left w:val="none" w:sz="0" w:space="0" w:color="auto"/>
                            <w:bottom w:val="none" w:sz="0" w:space="0" w:color="auto"/>
                            <w:right w:val="none" w:sz="0" w:space="0" w:color="auto"/>
                          </w:divBdr>
                        </w:div>
                        <w:div w:id="1903296877">
                          <w:marLeft w:val="0"/>
                          <w:marRight w:val="0"/>
                          <w:marTop w:val="0"/>
                          <w:marBottom w:val="0"/>
                          <w:divBdr>
                            <w:top w:val="none" w:sz="0" w:space="0" w:color="auto"/>
                            <w:left w:val="none" w:sz="0" w:space="0" w:color="auto"/>
                            <w:bottom w:val="none" w:sz="0" w:space="0" w:color="auto"/>
                            <w:right w:val="none" w:sz="0" w:space="0" w:color="auto"/>
                          </w:divBdr>
                        </w:div>
                        <w:div w:id="831682922">
                          <w:marLeft w:val="0"/>
                          <w:marRight w:val="0"/>
                          <w:marTop w:val="0"/>
                          <w:marBottom w:val="0"/>
                          <w:divBdr>
                            <w:top w:val="none" w:sz="0" w:space="0" w:color="auto"/>
                            <w:left w:val="none" w:sz="0" w:space="0" w:color="auto"/>
                            <w:bottom w:val="none" w:sz="0" w:space="0" w:color="auto"/>
                            <w:right w:val="none" w:sz="0" w:space="0" w:color="auto"/>
                          </w:divBdr>
                        </w:div>
                        <w:div w:id="188300574">
                          <w:marLeft w:val="0"/>
                          <w:marRight w:val="0"/>
                          <w:marTop w:val="0"/>
                          <w:marBottom w:val="0"/>
                          <w:divBdr>
                            <w:top w:val="none" w:sz="0" w:space="0" w:color="auto"/>
                            <w:left w:val="none" w:sz="0" w:space="0" w:color="auto"/>
                            <w:bottom w:val="none" w:sz="0" w:space="0" w:color="auto"/>
                            <w:right w:val="none" w:sz="0" w:space="0" w:color="auto"/>
                          </w:divBdr>
                        </w:div>
                        <w:div w:id="1377659057">
                          <w:marLeft w:val="0"/>
                          <w:marRight w:val="0"/>
                          <w:marTop w:val="0"/>
                          <w:marBottom w:val="0"/>
                          <w:divBdr>
                            <w:top w:val="none" w:sz="0" w:space="0" w:color="auto"/>
                            <w:left w:val="none" w:sz="0" w:space="0" w:color="auto"/>
                            <w:bottom w:val="none" w:sz="0" w:space="0" w:color="auto"/>
                            <w:right w:val="none" w:sz="0" w:space="0" w:color="auto"/>
                          </w:divBdr>
                        </w:div>
                        <w:div w:id="2079326524">
                          <w:marLeft w:val="0"/>
                          <w:marRight w:val="0"/>
                          <w:marTop w:val="0"/>
                          <w:marBottom w:val="0"/>
                          <w:divBdr>
                            <w:top w:val="none" w:sz="0" w:space="0" w:color="auto"/>
                            <w:left w:val="none" w:sz="0" w:space="0" w:color="auto"/>
                            <w:bottom w:val="none" w:sz="0" w:space="0" w:color="auto"/>
                            <w:right w:val="none" w:sz="0" w:space="0" w:color="auto"/>
                          </w:divBdr>
                        </w:div>
                        <w:div w:id="1541429793">
                          <w:marLeft w:val="0"/>
                          <w:marRight w:val="0"/>
                          <w:marTop w:val="0"/>
                          <w:marBottom w:val="0"/>
                          <w:divBdr>
                            <w:top w:val="none" w:sz="0" w:space="0" w:color="auto"/>
                            <w:left w:val="none" w:sz="0" w:space="0" w:color="auto"/>
                            <w:bottom w:val="none" w:sz="0" w:space="0" w:color="auto"/>
                            <w:right w:val="none" w:sz="0" w:space="0" w:color="auto"/>
                          </w:divBdr>
                        </w:div>
                        <w:div w:id="976759639">
                          <w:marLeft w:val="0"/>
                          <w:marRight w:val="0"/>
                          <w:marTop w:val="0"/>
                          <w:marBottom w:val="0"/>
                          <w:divBdr>
                            <w:top w:val="none" w:sz="0" w:space="0" w:color="auto"/>
                            <w:left w:val="none" w:sz="0" w:space="0" w:color="auto"/>
                            <w:bottom w:val="none" w:sz="0" w:space="0" w:color="auto"/>
                            <w:right w:val="none" w:sz="0" w:space="0" w:color="auto"/>
                          </w:divBdr>
                        </w:div>
                        <w:div w:id="780341129">
                          <w:marLeft w:val="0"/>
                          <w:marRight w:val="0"/>
                          <w:marTop w:val="0"/>
                          <w:marBottom w:val="0"/>
                          <w:divBdr>
                            <w:top w:val="none" w:sz="0" w:space="0" w:color="auto"/>
                            <w:left w:val="none" w:sz="0" w:space="0" w:color="auto"/>
                            <w:bottom w:val="none" w:sz="0" w:space="0" w:color="auto"/>
                            <w:right w:val="none" w:sz="0" w:space="0" w:color="auto"/>
                          </w:divBdr>
                        </w:div>
                        <w:div w:id="366412914">
                          <w:marLeft w:val="0"/>
                          <w:marRight w:val="0"/>
                          <w:marTop w:val="0"/>
                          <w:marBottom w:val="0"/>
                          <w:divBdr>
                            <w:top w:val="none" w:sz="0" w:space="0" w:color="auto"/>
                            <w:left w:val="none" w:sz="0" w:space="0" w:color="auto"/>
                            <w:bottom w:val="none" w:sz="0" w:space="0" w:color="auto"/>
                            <w:right w:val="none" w:sz="0" w:space="0" w:color="auto"/>
                          </w:divBdr>
                        </w:div>
                        <w:div w:id="531311454">
                          <w:marLeft w:val="0"/>
                          <w:marRight w:val="0"/>
                          <w:marTop w:val="0"/>
                          <w:marBottom w:val="0"/>
                          <w:divBdr>
                            <w:top w:val="none" w:sz="0" w:space="0" w:color="auto"/>
                            <w:left w:val="none" w:sz="0" w:space="0" w:color="auto"/>
                            <w:bottom w:val="none" w:sz="0" w:space="0" w:color="auto"/>
                            <w:right w:val="none" w:sz="0" w:space="0" w:color="auto"/>
                          </w:divBdr>
                        </w:div>
                        <w:div w:id="1737707500">
                          <w:marLeft w:val="0"/>
                          <w:marRight w:val="0"/>
                          <w:marTop w:val="0"/>
                          <w:marBottom w:val="0"/>
                          <w:divBdr>
                            <w:top w:val="none" w:sz="0" w:space="0" w:color="auto"/>
                            <w:left w:val="none" w:sz="0" w:space="0" w:color="auto"/>
                            <w:bottom w:val="none" w:sz="0" w:space="0" w:color="auto"/>
                            <w:right w:val="none" w:sz="0" w:space="0" w:color="auto"/>
                          </w:divBdr>
                          <w:divsChild>
                            <w:div w:id="1008755361">
                              <w:marLeft w:val="0"/>
                              <w:marRight w:val="0"/>
                              <w:marTop w:val="0"/>
                              <w:marBottom w:val="0"/>
                              <w:divBdr>
                                <w:top w:val="none" w:sz="0" w:space="0" w:color="auto"/>
                                <w:left w:val="none" w:sz="0" w:space="0" w:color="auto"/>
                                <w:bottom w:val="none" w:sz="0" w:space="0" w:color="auto"/>
                                <w:right w:val="none" w:sz="0" w:space="0" w:color="auto"/>
                              </w:divBdr>
                            </w:div>
                          </w:divsChild>
                        </w:div>
                        <w:div w:id="1105883781">
                          <w:marLeft w:val="0"/>
                          <w:marRight w:val="0"/>
                          <w:marTop w:val="0"/>
                          <w:marBottom w:val="0"/>
                          <w:divBdr>
                            <w:top w:val="none" w:sz="0" w:space="0" w:color="auto"/>
                            <w:left w:val="none" w:sz="0" w:space="0" w:color="auto"/>
                            <w:bottom w:val="none" w:sz="0" w:space="0" w:color="auto"/>
                            <w:right w:val="none" w:sz="0" w:space="0" w:color="auto"/>
                          </w:divBdr>
                        </w:div>
                        <w:div w:id="179975052">
                          <w:marLeft w:val="0"/>
                          <w:marRight w:val="0"/>
                          <w:marTop w:val="0"/>
                          <w:marBottom w:val="0"/>
                          <w:divBdr>
                            <w:top w:val="none" w:sz="0" w:space="0" w:color="auto"/>
                            <w:left w:val="none" w:sz="0" w:space="0" w:color="auto"/>
                            <w:bottom w:val="none" w:sz="0" w:space="0" w:color="auto"/>
                            <w:right w:val="none" w:sz="0" w:space="0" w:color="auto"/>
                          </w:divBdr>
                        </w:div>
                        <w:div w:id="166134238">
                          <w:marLeft w:val="0"/>
                          <w:marRight w:val="0"/>
                          <w:marTop w:val="0"/>
                          <w:marBottom w:val="0"/>
                          <w:divBdr>
                            <w:top w:val="none" w:sz="0" w:space="0" w:color="auto"/>
                            <w:left w:val="none" w:sz="0" w:space="0" w:color="auto"/>
                            <w:bottom w:val="none" w:sz="0" w:space="0" w:color="auto"/>
                            <w:right w:val="none" w:sz="0" w:space="0" w:color="auto"/>
                          </w:divBdr>
                        </w:div>
                        <w:div w:id="539362311">
                          <w:marLeft w:val="0"/>
                          <w:marRight w:val="0"/>
                          <w:marTop w:val="0"/>
                          <w:marBottom w:val="0"/>
                          <w:divBdr>
                            <w:top w:val="none" w:sz="0" w:space="0" w:color="auto"/>
                            <w:left w:val="none" w:sz="0" w:space="0" w:color="auto"/>
                            <w:bottom w:val="none" w:sz="0" w:space="0" w:color="auto"/>
                            <w:right w:val="none" w:sz="0" w:space="0" w:color="auto"/>
                          </w:divBdr>
                        </w:div>
                        <w:div w:id="298921633">
                          <w:marLeft w:val="0"/>
                          <w:marRight w:val="0"/>
                          <w:marTop w:val="0"/>
                          <w:marBottom w:val="0"/>
                          <w:divBdr>
                            <w:top w:val="none" w:sz="0" w:space="0" w:color="auto"/>
                            <w:left w:val="none" w:sz="0" w:space="0" w:color="auto"/>
                            <w:bottom w:val="none" w:sz="0" w:space="0" w:color="auto"/>
                            <w:right w:val="none" w:sz="0" w:space="0" w:color="auto"/>
                          </w:divBdr>
                        </w:div>
                        <w:div w:id="1969192469">
                          <w:marLeft w:val="0"/>
                          <w:marRight w:val="0"/>
                          <w:marTop w:val="0"/>
                          <w:marBottom w:val="0"/>
                          <w:divBdr>
                            <w:top w:val="none" w:sz="0" w:space="0" w:color="auto"/>
                            <w:left w:val="none" w:sz="0" w:space="0" w:color="auto"/>
                            <w:bottom w:val="none" w:sz="0" w:space="0" w:color="auto"/>
                            <w:right w:val="none" w:sz="0" w:space="0" w:color="auto"/>
                          </w:divBdr>
                        </w:div>
                        <w:div w:id="547766026">
                          <w:marLeft w:val="0"/>
                          <w:marRight w:val="0"/>
                          <w:marTop w:val="0"/>
                          <w:marBottom w:val="0"/>
                          <w:divBdr>
                            <w:top w:val="none" w:sz="0" w:space="0" w:color="auto"/>
                            <w:left w:val="none" w:sz="0" w:space="0" w:color="auto"/>
                            <w:bottom w:val="none" w:sz="0" w:space="0" w:color="auto"/>
                            <w:right w:val="none" w:sz="0" w:space="0" w:color="auto"/>
                          </w:divBdr>
                          <w:divsChild>
                            <w:div w:id="577595784">
                              <w:marLeft w:val="0"/>
                              <w:marRight w:val="0"/>
                              <w:marTop w:val="0"/>
                              <w:marBottom w:val="0"/>
                              <w:divBdr>
                                <w:top w:val="none" w:sz="0" w:space="0" w:color="auto"/>
                                <w:left w:val="none" w:sz="0" w:space="0" w:color="auto"/>
                                <w:bottom w:val="none" w:sz="0" w:space="0" w:color="auto"/>
                                <w:right w:val="none" w:sz="0" w:space="0" w:color="auto"/>
                              </w:divBdr>
                            </w:div>
                          </w:divsChild>
                        </w:div>
                        <w:div w:id="2052878782">
                          <w:marLeft w:val="0"/>
                          <w:marRight w:val="0"/>
                          <w:marTop w:val="0"/>
                          <w:marBottom w:val="0"/>
                          <w:divBdr>
                            <w:top w:val="none" w:sz="0" w:space="0" w:color="auto"/>
                            <w:left w:val="none" w:sz="0" w:space="0" w:color="auto"/>
                            <w:bottom w:val="none" w:sz="0" w:space="0" w:color="auto"/>
                            <w:right w:val="none" w:sz="0" w:space="0" w:color="auto"/>
                          </w:divBdr>
                        </w:div>
                        <w:div w:id="1033653469">
                          <w:marLeft w:val="0"/>
                          <w:marRight w:val="0"/>
                          <w:marTop w:val="0"/>
                          <w:marBottom w:val="0"/>
                          <w:divBdr>
                            <w:top w:val="none" w:sz="0" w:space="0" w:color="auto"/>
                            <w:left w:val="none" w:sz="0" w:space="0" w:color="auto"/>
                            <w:bottom w:val="none" w:sz="0" w:space="0" w:color="auto"/>
                            <w:right w:val="none" w:sz="0" w:space="0" w:color="auto"/>
                          </w:divBdr>
                          <w:divsChild>
                            <w:div w:id="647124759">
                              <w:marLeft w:val="0"/>
                              <w:marRight w:val="0"/>
                              <w:marTop w:val="0"/>
                              <w:marBottom w:val="0"/>
                              <w:divBdr>
                                <w:top w:val="none" w:sz="0" w:space="0" w:color="auto"/>
                                <w:left w:val="none" w:sz="0" w:space="0" w:color="auto"/>
                                <w:bottom w:val="none" w:sz="0" w:space="0" w:color="auto"/>
                                <w:right w:val="none" w:sz="0" w:space="0" w:color="auto"/>
                              </w:divBdr>
                            </w:div>
                          </w:divsChild>
                        </w:div>
                        <w:div w:id="1579245246">
                          <w:marLeft w:val="0"/>
                          <w:marRight w:val="0"/>
                          <w:marTop w:val="0"/>
                          <w:marBottom w:val="0"/>
                          <w:divBdr>
                            <w:top w:val="none" w:sz="0" w:space="0" w:color="auto"/>
                            <w:left w:val="none" w:sz="0" w:space="0" w:color="auto"/>
                            <w:bottom w:val="none" w:sz="0" w:space="0" w:color="auto"/>
                            <w:right w:val="none" w:sz="0" w:space="0" w:color="auto"/>
                          </w:divBdr>
                        </w:div>
                        <w:div w:id="1171330783">
                          <w:marLeft w:val="0"/>
                          <w:marRight w:val="0"/>
                          <w:marTop w:val="0"/>
                          <w:marBottom w:val="0"/>
                          <w:divBdr>
                            <w:top w:val="none" w:sz="0" w:space="0" w:color="auto"/>
                            <w:left w:val="none" w:sz="0" w:space="0" w:color="auto"/>
                            <w:bottom w:val="none" w:sz="0" w:space="0" w:color="auto"/>
                            <w:right w:val="none" w:sz="0" w:space="0" w:color="auto"/>
                          </w:divBdr>
                        </w:div>
                        <w:div w:id="2071413998">
                          <w:marLeft w:val="0"/>
                          <w:marRight w:val="0"/>
                          <w:marTop w:val="0"/>
                          <w:marBottom w:val="0"/>
                          <w:divBdr>
                            <w:top w:val="none" w:sz="0" w:space="0" w:color="auto"/>
                            <w:left w:val="none" w:sz="0" w:space="0" w:color="auto"/>
                            <w:bottom w:val="none" w:sz="0" w:space="0" w:color="auto"/>
                            <w:right w:val="none" w:sz="0" w:space="0" w:color="auto"/>
                          </w:divBdr>
                        </w:div>
                        <w:div w:id="26105594">
                          <w:marLeft w:val="0"/>
                          <w:marRight w:val="0"/>
                          <w:marTop w:val="0"/>
                          <w:marBottom w:val="0"/>
                          <w:divBdr>
                            <w:top w:val="none" w:sz="0" w:space="0" w:color="auto"/>
                            <w:left w:val="none" w:sz="0" w:space="0" w:color="auto"/>
                            <w:bottom w:val="none" w:sz="0" w:space="0" w:color="auto"/>
                            <w:right w:val="none" w:sz="0" w:space="0" w:color="auto"/>
                          </w:divBdr>
                        </w:div>
                        <w:div w:id="1171676944">
                          <w:marLeft w:val="0"/>
                          <w:marRight w:val="0"/>
                          <w:marTop w:val="0"/>
                          <w:marBottom w:val="0"/>
                          <w:divBdr>
                            <w:top w:val="none" w:sz="0" w:space="0" w:color="auto"/>
                            <w:left w:val="none" w:sz="0" w:space="0" w:color="auto"/>
                            <w:bottom w:val="none" w:sz="0" w:space="0" w:color="auto"/>
                            <w:right w:val="none" w:sz="0" w:space="0" w:color="auto"/>
                          </w:divBdr>
                        </w:div>
                        <w:div w:id="60179080">
                          <w:marLeft w:val="0"/>
                          <w:marRight w:val="0"/>
                          <w:marTop w:val="0"/>
                          <w:marBottom w:val="0"/>
                          <w:divBdr>
                            <w:top w:val="none" w:sz="0" w:space="0" w:color="auto"/>
                            <w:left w:val="none" w:sz="0" w:space="0" w:color="auto"/>
                            <w:bottom w:val="none" w:sz="0" w:space="0" w:color="auto"/>
                            <w:right w:val="none" w:sz="0" w:space="0" w:color="auto"/>
                          </w:divBdr>
                        </w:div>
                        <w:div w:id="2015768086">
                          <w:marLeft w:val="0"/>
                          <w:marRight w:val="0"/>
                          <w:marTop w:val="0"/>
                          <w:marBottom w:val="0"/>
                          <w:divBdr>
                            <w:top w:val="none" w:sz="0" w:space="0" w:color="auto"/>
                            <w:left w:val="none" w:sz="0" w:space="0" w:color="auto"/>
                            <w:bottom w:val="none" w:sz="0" w:space="0" w:color="auto"/>
                            <w:right w:val="none" w:sz="0" w:space="0" w:color="auto"/>
                          </w:divBdr>
                        </w:div>
                        <w:div w:id="221603220">
                          <w:marLeft w:val="0"/>
                          <w:marRight w:val="0"/>
                          <w:marTop w:val="0"/>
                          <w:marBottom w:val="0"/>
                          <w:divBdr>
                            <w:top w:val="none" w:sz="0" w:space="0" w:color="auto"/>
                            <w:left w:val="none" w:sz="0" w:space="0" w:color="auto"/>
                            <w:bottom w:val="none" w:sz="0" w:space="0" w:color="auto"/>
                            <w:right w:val="none" w:sz="0" w:space="0" w:color="auto"/>
                          </w:divBdr>
                        </w:div>
                        <w:div w:id="279723140">
                          <w:marLeft w:val="0"/>
                          <w:marRight w:val="0"/>
                          <w:marTop w:val="0"/>
                          <w:marBottom w:val="0"/>
                          <w:divBdr>
                            <w:top w:val="none" w:sz="0" w:space="0" w:color="auto"/>
                            <w:left w:val="none" w:sz="0" w:space="0" w:color="auto"/>
                            <w:bottom w:val="none" w:sz="0" w:space="0" w:color="auto"/>
                            <w:right w:val="none" w:sz="0" w:space="0" w:color="auto"/>
                          </w:divBdr>
                        </w:div>
                        <w:div w:id="994647443">
                          <w:marLeft w:val="0"/>
                          <w:marRight w:val="0"/>
                          <w:marTop w:val="0"/>
                          <w:marBottom w:val="0"/>
                          <w:divBdr>
                            <w:top w:val="none" w:sz="0" w:space="0" w:color="auto"/>
                            <w:left w:val="none" w:sz="0" w:space="0" w:color="auto"/>
                            <w:bottom w:val="none" w:sz="0" w:space="0" w:color="auto"/>
                            <w:right w:val="none" w:sz="0" w:space="0" w:color="auto"/>
                          </w:divBdr>
                        </w:div>
                        <w:div w:id="252011972">
                          <w:marLeft w:val="0"/>
                          <w:marRight w:val="0"/>
                          <w:marTop w:val="0"/>
                          <w:marBottom w:val="0"/>
                          <w:divBdr>
                            <w:top w:val="none" w:sz="0" w:space="0" w:color="auto"/>
                            <w:left w:val="none" w:sz="0" w:space="0" w:color="auto"/>
                            <w:bottom w:val="none" w:sz="0" w:space="0" w:color="auto"/>
                            <w:right w:val="none" w:sz="0" w:space="0" w:color="auto"/>
                          </w:divBdr>
                        </w:div>
                        <w:div w:id="1084453851">
                          <w:marLeft w:val="0"/>
                          <w:marRight w:val="0"/>
                          <w:marTop w:val="0"/>
                          <w:marBottom w:val="0"/>
                          <w:divBdr>
                            <w:top w:val="none" w:sz="0" w:space="0" w:color="auto"/>
                            <w:left w:val="none" w:sz="0" w:space="0" w:color="auto"/>
                            <w:bottom w:val="none" w:sz="0" w:space="0" w:color="auto"/>
                            <w:right w:val="none" w:sz="0" w:space="0" w:color="auto"/>
                          </w:divBdr>
                        </w:div>
                        <w:div w:id="1382821862">
                          <w:marLeft w:val="0"/>
                          <w:marRight w:val="0"/>
                          <w:marTop w:val="0"/>
                          <w:marBottom w:val="0"/>
                          <w:divBdr>
                            <w:top w:val="none" w:sz="0" w:space="0" w:color="auto"/>
                            <w:left w:val="none" w:sz="0" w:space="0" w:color="auto"/>
                            <w:bottom w:val="none" w:sz="0" w:space="0" w:color="auto"/>
                            <w:right w:val="none" w:sz="0" w:space="0" w:color="auto"/>
                          </w:divBdr>
                        </w:div>
                        <w:div w:id="450589479">
                          <w:marLeft w:val="0"/>
                          <w:marRight w:val="0"/>
                          <w:marTop w:val="0"/>
                          <w:marBottom w:val="0"/>
                          <w:divBdr>
                            <w:top w:val="none" w:sz="0" w:space="0" w:color="auto"/>
                            <w:left w:val="none" w:sz="0" w:space="0" w:color="auto"/>
                            <w:bottom w:val="none" w:sz="0" w:space="0" w:color="auto"/>
                            <w:right w:val="none" w:sz="0" w:space="0" w:color="auto"/>
                          </w:divBdr>
                        </w:div>
                        <w:div w:id="1461075374">
                          <w:marLeft w:val="0"/>
                          <w:marRight w:val="0"/>
                          <w:marTop w:val="0"/>
                          <w:marBottom w:val="0"/>
                          <w:divBdr>
                            <w:top w:val="none" w:sz="0" w:space="0" w:color="auto"/>
                            <w:left w:val="none" w:sz="0" w:space="0" w:color="auto"/>
                            <w:bottom w:val="none" w:sz="0" w:space="0" w:color="auto"/>
                            <w:right w:val="none" w:sz="0" w:space="0" w:color="auto"/>
                          </w:divBdr>
                        </w:div>
                        <w:div w:id="1270509014">
                          <w:marLeft w:val="0"/>
                          <w:marRight w:val="0"/>
                          <w:marTop w:val="0"/>
                          <w:marBottom w:val="0"/>
                          <w:divBdr>
                            <w:top w:val="none" w:sz="0" w:space="0" w:color="auto"/>
                            <w:left w:val="none" w:sz="0" w:space="0" w:color="auto"/>
                            <w:bottom w:val="none" w:sz="0" w:space="0" w:color="auto"/>
                            <w:right w:val="none" w:sz="0" w:space="0" w:color="auto"/>
                          </w:divBdr>
                        </w:div>
                        <w:div w:id="1655336812">
                          <w:marLeft w:val="0"/>
                          <w:marRight w:val="0"/>
                          <w:marTop w:val="0"/>
                          <w:marBottom w:val="0"/>
                          <w:divBdr>
                            <w:top w:val="none" w:sz="0" w:space="0" w:color="auto"/>
                            <w:left w:val="none" w:sz="0" w:space="0" w:color="auto"/>
                            <w:bottom w:val="none" w:sz="0" w:space="0" w:color="auto"/>
                            <w:right w:val="none" w:sz="0" w:space="0" w:color="auto"/>
                          </w:divBdr>
                        </w:div>
                        <w:div w:id="651835999">
                          <w:marLeft w:val="0"/>
                          <w:marRight w:val="0"/>
                          <w:marTop w:val="0"/>
                          <w:marBottom w:val="0"/>
                          <w:divBdr>
                            <w:top w:val="none" w:sz="0" w:space="0" w:color="auto"/>
                            <w:left w:val="none" w:sz="0" w:space="0" w:color="auto"/>
                            <w:bottom w:val="none" w:sz="0" w:space="0" w:color="auto"/>
                            <w:right w:val="none" w:sz="0" w:space="0" w:color="auto"/>
                          </w:divBdr>
                        </w:div>
                        <w:div w:id="1809980665">
                          <w:marLeft w:val="0"/>
                          <w:marRight w:val="0"/>
                          <w:marTop w:val="0"/>
                          <w:marBottom w:val="0"/>
                          <w:divBdr>
                            <w:top w:val="none" w:sz="0" w:space="0" w:color="auto"/>
                            <w:left w:val="none" w:sz="0" w:space="0" w:color="auto"/>
                            <w:bottom w:val="none" w:sz="0" w:space="0" w:color="auto"/>
                            <w:right w:val="none" w:sz="0" w:space="0" w:color="auto"/>
                          </w:divBdr>
                        </w:div>
                        <w:div w:id="320624336">
                          <w:marLeft w:val="0"/>
                          <w:marRight w:val="0"/>
                          <w:marTop w:val="0"/>
                          <w:marBottom w:val="0"/>
                          <w:divBdr>
                            <w:top w:val="none" w:sz="0" w:space="0" w:color="auto"/>
                            <w:left w:val="none" w:sz="0" w:space="0" w:color="auto"/>
                            <w:bottom w:val="none" w:sz="0" w:space="0" w:color="auto"/>
                            <w:right w:val="none" w:sz="0" w:space="0" w:color="auto"/>
                          </w:divBdr>
                          <w:divsChild>
                            <w:div w:id="330260494">
                              <w:marLeft w:val="0"/>
                              <w:marRight w:val="0"/>
                              <w:marTop w:val="0"/>
                              <w:marBottom w:val="0"/>
                              <w:divBdr>
                                <w:top w:val="none" w:sz="0" w:space="0" w:color="auto"/>
                                <w:left w:val="none" w:sz="0" w:space="0" w:color="auto"/>
                                <w:bottom w:val="none" w:sz="0" w:space="0" w:color="auto"/>
                                <w:right w:val="none" w:sz="0" w:space="0" w:color="auto"/>
                              </w:divBdr>
                            </w:div>
                          </w:divsChild>
                        </w:div>
                        <w:div w:id="73166331">
                          <w:marLeft w:val="0"/>
                          <w:marRight w:val="0"/>
                          <w:marTop w:val="0"/>
                          <w:marBottom w:val="0"/>
                          <w:divBdr>
                            <w:top w:val="none" w:sz="0" w:space="0" w:color="auto"/>
                            <w:left w:val="none" w:sz="0" w:space="0" w:color="auto"/>
                            <w:bottom w:val="none" w:sz="0" w:space="0" w:color="auto"/>
                            <w:right w:val="none" w:sz="0" w:space="0" w:color="auto"/>
                          </w:divBdr>
                        </w:div>
                        <w:div w:id="1739210507">
                          <w:marLeft w:val="0"/>
                          <w:marRight w:val="0"/>
                          <w:marTop w:val="0"/>
                          <w:marBottom w:val="0"/>
                          <w:divBdr>
                            <w:top w:val="none" w:sz="0" w:space="0" w:color="auto"/>
                            <w:left w:val="none" w:sz="0" w:space="0" w:color="auto"/>
                            <w:bottom w:val="none" w:sz="0" w:space="0" w:color="auto"/>
                            <w:right w:val="none" w:sz="0" w:space="0" w:color="auto"/>
                          </w:divBdr>
                        </w:div>
                        <w:div w:id="349337936">
                          <w:marLeft w:val="0"/>
                          <w:marRight w:val="0"/>
                          <w:marTop w:val="0"/>
                          <w:marBottom w:val="0"/>
                          <w:divBdr>
                            <w:top w:val="none" w:sz="0" w:space="0" w:color="auto"/>
                            <w:left w:val="none" w:sz="0" w:space="0" w:color="auto"/>
                            <w:bottom w:val="none" w:sz="0" w:space="0" w:color="auto"/>
                            <w:right w:val="none" w:sz="0" w:space="0" w:color="auto"/>
                          </w:divBdr>
                        </w:div>
                        <w:div w:id="631256890">
                          <w:marLeft w:val="0"/>
                          <w:marRight w:val="0"/>
                          <w:marTop w:val="0"/>
                          <w:marBottom w:val="0"/>
                          <w:divBdr>
                            <w:top w:val="none" w:sz="0" w:space="0" w:color="auto"/>
                            <w:left w:val="none" w:sz="0" w:space="0" w:color="auto"/>
                            <w:bottom w:val="none" w:sz="0" w:space="0" w:color="auto"/>
                            <w:right w:val="none" w:sz="0" w:space="0" w:color="auto"/>
                          </w:divBdr>
                        </w:div>
                        <w:div w:id="1296377128">
                          <w:marLeft w:val="0"/>
                          <w:marRight w:val="0"/>
                          <w:marTop w:val="0"/>
                          <w:marBottom w:val="0"/>
                          <w:divBdr>
                            <w:top w:val="none" w:sz="0" w:space="0" w:color="auto"/>
                            <w:left w:val="none" w:sz="0" w:space="0" w:color="auto"/>
                            <w:bottom w:val="none" w:sz="0" w:space="0" w:color="auto"/>
                            <w:right w:val="none" w:sz="0" w:space="0" w:color="auto"/>
                          </w:divBdr>
                        </w:div>
                        <w:div w:id="1945334867">
                          <w:marLeft w:val="0"/>
                          <w:marRight w:val="0"/>
                          <w:marTop w:val="0"/>
                          <w:marBottom w:val="0"/>
                          <w:divBdr>
                            <w:top w:val="none" w:sz="0" w:space="0" w:color="auto"/>
                            <w:left w:val="none" w:sz="0" w:space="0" w:color="auto"/>
                            <w:bottom w:val="none" w:sz="0" w:space="0" w:color="auto"/>
                            <w:right w:val="none" w:sz="0" w:space="0" w:color="auto"/>
                          </w:divBdr>
                        </w:div>
                        <w:div w:id="2111777898">
                          <w:marLeft w:val="0"/>
                          <w:marRight w:val="0"/>
                          <w:marTop w:val="0"/>
                          <w:marBottom w:val="0"/>
                          <w:divBdr>
                            <w:top w:val="none" w:sz="0" w:space="0" w:color="auto"/>
                            <w:left w:val="none" w:sz="0" w:space="0" w:color="auto"/>
                            <w:bottom w:val="none" w:sz="0" w:space="0" w:color="auto"/>
                            <w:right w:val="none" w:sz="0" w:space="0" w:color="auto"/>
                          </w:divBdr>
                          <w:divsChild>
                            <w:div w:id="859663167">
                              <w:marLeft w:val="0"/>
                              <w:marRight w:val="0"/>
                              <w:marTop w:val="0"/>
                              <w:marBottom w:val="0"/>
                              <w:divBdr>
                                <w:top w:val="none" w:sz="0" w:space="0" w:color="auto"/>
                                <w:left w:val="none" w:sz="0" w:space="0" w:color="auto"/>
                                <w:bottom w:val="none" w:sz="0" w:space="0" w:color="auto"/>
                                <w:right w:val="none" w:sz="0" w:space="0" w:color="auto"/>
                              </w:divBdr>
                            </w:div>
                          </w:divsChild>
                        </w:div>
                        <w:div w:id="1768383371">
                          <w:marLeft w:val="0"/>
                          <w:marRight w:val="0"/>
                          <w:marTop w:val="0"/>
                          <w:marBottom w:val="0"/>
                          <w:divBdr>
                            <w:top w:val="none" w:sz="0" w:space="0" w:color="auto"/>
                            <w:left w:val="none" w:sz="0" w:space="0" w:color="auto"/>
                            <w:bottom w:val="none" w:sz="0" w:space="0" w:color="auto"/>
                            <w:right w:val="none" w:sz="0" w:space="0" w:color="auto"/>
                          </w:divBdr>
                        </w:div>
                        <w:div w:id="1711801085">
                          <w:marLeft w:val="0"/>
                          <w:marRight w:val="0"/>
                          <w:marTop w:val="0"/>
                          <w:marBottom w:val="0"/>
                          <w:divBdr>
                            <w:top w:val="none" w:sz="0" w:space="0" w:color="auto"/>
                            <w:left w:val="none" w:sz="0" w:space="0" w:color="auto"/>
                            <w:bottom w:val="none" w:sz="0" w:space="0" w:color="auto"/>
                            <w:right w:val="none" w:sz="0" w:space="0" w:color="auto"/>
                          </w:divBdr>
                        </w:div>
                        <w:div w:id="694770522">
                          <w:marLeft w:val="0"/>
                          <w:marRight w:val="0"/>
                          <w:marTop w:val="0"/>
                          <w:marBottom w:val="0"/>
                          <w:divBdr>
                            <w:top w:val="none" w:sz="0" w:space="0" w:color="auto"/>
                            <w:left w:val="none" w:sz="0" w:space="0" w:color="auto"/>
                            <w:bottom w:val="none" w:sz="0" w:space="0" w:color="auto"/>
                            <w:right w:val="none" w:sz="0" w:space="0" w:color="auto"/>
                          </w:divBdr>
                        </w:div>
                        <w:div w:id="480314733">
                          <w:marLeft w:val="0"/>
                          <w:marRight w:val="0"/>
                          <w:marTop w:val="0"/>
                          <w:marBottom w:val="0"/>
                          <w:divBdr>
                            <w:top w:val="none" w:sz="0" w:space="0" w:color="auto"/>
                            <w:left w:val="none" w:sz="0" w:space="0" w:color="auto"/>
                            <w:bottom w:val="none" w:sz="0" w:space="0" w:color="auto"/>
                            <w:right w:val="none" w:sz="0" w:space="0" w:color="auto"/>
                          </w:divBdr>
                          <w:divsChild>
                            <w:div w:id="667564821">
                              <w:marLeft w:val="0"/>
                              <w:marRight w:val="0"/>
                              <w:marTop w:val="0"/>
                              <w:marBottom w:val="0"/>
                              <w:divBdr>
                                <w:top w:val="none" w:sz="0" w:space="0" w:color="auto"/>
                                <w:left w:val="none" w:sz="0" w:space="0" w:color="auto"/>
                                <w:bottom w:val="none" w:sz="0" w:space="0" w:color="auto"/>
                                <w:right w:val="none" w:sz="0" w:space="0" w:color="auto"/>
                              </w:divBdr>
                            </w:div>
                          </w:divsChild>
                        </w:div>
                        <w:div w:id="826240134">
                          <w:marLeft w:val="0"/>
                          <w:marRight w:val="0"/>
                          <w:marTop w:val="0"/>
                          <w:marBottom w:val="0"/>
                          <w:divBdr>
                            <w:top w:val="none" w:sz="0" w:space="0" w:color="auto"/>
                            <w:left w:val="none" w:sz="0" w:space="0" w:color="auto"/>
                            <w:bottom w:val="none" w:sz="0" w:space="0" w:color="auto"/>
                            <w:right w:val="none" w:sz="0" w:space="0" w:color="auto"/>
                          </w:divBdr>
                        </w:div>
                        <w:div w:id="20909943">
                          <w:marLeft w:val="0"/>
                          <w:marRight w:val="0"/>
                          <w:marTop w:val="0"/>
                          <w:marBottom w:val="0"/>
                          <w:divBdr>
                            <w:top w:val="none" w:sz="0" w:space="0" w:color="auto"/>
                            <w:left w:val="none" w:sz="0" w:space="0" w:color="auto"/>
                            <w:bottom w:val="none" w:sz="0" w:space="0" w:color="auto"/>
                            <w:right w:val="none" w:sz="0" w:space="0" w:color="auto"/>
                          </w:divBdr>
                        </w:div>
                        <w:div w:id="1165516732">
                          <w:marLeft w:val="0"/>
                          <w:marRight w:val="0"/>
                          <w:marTop w:val="0"/>
                          <w:marBottom w:val="0"/>
                          <w:divBdr>
                            <w:top w:val="none" w:sz="0" w:space="0" w:color="auto"/>
                            <w:left w:val="none" w:sz="0" w:space="0" w:color="auto"/>
                            <w:bottom w:val="none" w:sz="0" w:space="0" w:color="auto"/>
                            <w:right w:val="none" w:sz="0" w:space="0" w:color="auto"/>
                          </w:divBdr>
                        </w:div>
                        <w:div w:id="1604800727">
                          <w:marLeft w:val="0"/>
                          <w:marRight w:val="0"/>
                          <w:marTop w:val="0"/>
                          <w:marBottom w:val="0"/>
                          <w:divBdr>
                            <w:top w:val="none" w:sz="0" w:space="0" w:color="auto"/>
                            <w:left w:val="none" w:sz="0" w:space="0" w:color="auto"/>
                            <w:bottom w:val="none" w:sz="0" w:space="0" w:color="auto"/>
                            <w:right w:val="none" w:sz="0" w:space="0" w:color="auto"/>
                          </w:divBdr>
                        </w:div>
                        <w:div w:id="552155413">
                          <w:marLeft w:val="0"/>
                          <w:marRight w:val="0"/>
                          <w:marTop w:val="0"/>
                          <w:marBottom w:val="0"/>
                          <w:divBdr>
                            <w:top w:val="none" w:sz="0" w:space="0" w:color="auto"/>
                            <w:left w:val="none" w:sz="0" w:space="0" w:color="auto"/>
                            <w:bottom w:val="none" w:sz="0" w:space="0" w:color="auto"/>
                            <w:right w:val="none" w:sz="0" w:space="0" w:color="auto"/>
                          </w:divBdr>
                          <w:divsChild>
                            <w:div w:id="1614827696">
                              <w:marLeft w:val="0"/>
                              <w:marRight w:val="0"/>
                              <w:marTop w:val="0"/>
                              <w:marBottom w:val="0"/>
                              <w:divBdr>
                                <w:top w:val="none" w:sz="0" w:space="0" w:color="auto"/>
                                <w:left w:val="none" w:sz="0" w:space="0" w:color="auto"/>
                                <w:bottom w:val="none" w:sz="0" w:space="0" w:color="auto"/>
                                <w:right w:val="none" w:sz="0" w:space="0" w:color="auto"/>
                              </w:divBdr>
                            </w:div>
                          </w:divsChild>
                        </w:div>
                        <w:div w:id="1864857540">
                          <w:marLeft w:val="0"/>
                          <w:marRight w:val="0"/>
                          <w:marTop w:val="0"/>
                          <w:marBottom w:val="0"/>
                          <w:divBdr>
                            <w:top w:val="none" w:sz="0" w:space="0" w:color="auto"/>
                            <w:left w:val="none" w:sz="0" w:space="0" w:color="auto"/>
                            <w:bottom w:val="none" w:sz="0" w:space="0" w:color="auto"/>
                            <w:right w:val="none" w:sz="0" w:space="0" w:color="auto"/>
                          </w:divBdr>
                        </w:div>
                        <w:div w:id="1309672897">
                          <w:marLeft w:val="0"/>
                          <w:marRight w:val="0"/>
                          <w:marTop w:val="0"/>
                          <w:marBottom w:val="0"/>
                          <w:divBdr>
                            <w:top w:val="none" w:sz="0" w:space="0" w:color="auto"/>
                            <w:left w:val="none" w:sz="0" w:space="0" w:color="auto"/>
                            <w:bottom w:val="none" w:sz="0" w:space="0" w:color="auto"/>
                            <w:right w:val="none" w:sz="0" w:space="0" w:color="auto"/>
                          </w:divBdr>
                        </w:div>
                        <w:div w:id="1129858695">
                          <w:marLeft w:val="0"/>
                          <w:marRight w:val="0"/>
                          <w:marTop w:val="0"/>
                          <w:marBottom w:val="0"/>
                          <w:divBdr>
                            <w:top w:val="none" w:sz="0" w:space="0" w:color="auto"/>
                            <w:left w:val="none" w:sz="0" w:space="0" w:color="auto"/>
                            <w:bottom w:val="none" w:sz="0" w:space="0" w:color="auto"/>
                            <w:right w:val="none" w:sz="0" w:space="0" w:color="auto"/>
                          </w:divBdr>
                        </w:div>
                        <w:div w:id="1400052571">
                          <w:marLeft w:val="0"/>
                          <w:marRight w:val="0"/>
                          <w:marTop w:val="0"/>
                          <w:marBottom w:val="0"/>
                          <w:divBdr>
                            <w:top w:val="none" w:sz="0" w:space="0" w:color="auto"/>
                            <w:left w:val="none" w:sz="0" w:space="0" w:color="auto"/>
                            <w:bottom w:val="none" w:sz="0" w:space="0" w:color="auto"/>
                            <w:right w:val="none" w:sz="0" w:space="0" w:color="auto"/>
                          </w:divBdr>
                        </w:div>
                        <w:div w:id="233974827">
                          <w:marLeft w:val="0"/>
                          <w:marRight w:val="0"/>
                          <w:marTop w:val="0"/>
                          <w:marBottom w:val="0"/>
                          <w:divBdr>
                            <w:top w:val="none" w:sz="0" w:space="0" w:color="auto"/>
                            <w:left w:val="none" w:sz="0" w:space="0" w:color="auto"/>
                            <w:bottom w:val="none" w:sz="0" w:space="0" w:color="auto"/>
                            <w:right w:val="none" w:sz="0" w:space="0" w:color="auto"/>
                          </w:divBdr>
                        </w:div>
                        <w:div w:id="2110082293">
                          <w:marLeft w:val="0"/>
                          <w:marRight w:val="0"/>
                          <w:marTop w:val="0"/>
                          <w:marBottom w:val="0"/>
                          <w:divBdr>
                            <w:top w:val="none" w:sz="0" w:space="0" w:color="auto"/>
                            <w:left w:val="none" w:sz="0" w:space="0" w:color="auto"/>
                            <w:bottom w:val="none" w:sz="0" w:space="0" w:color="auto"/>
                            <w:right w:val="none" w:sz="0" w:space="0" w:color="auto"/>
                          </w:divBdr>
                        </w:div>
                        <w:div w:id="1454471624">
                          <w:marLeft w:val="0"/>
                          <w:marRight w:val="0"/>
                          <w:marTop w:val="0"/>
                          <w:marBottom w:val="0"/>
                          <w:divBdr>
                            <w:top w:val="none" w:sz="0" w:space="0" w:color="auto"/>
                            <w:left w:val="none" w:sz="0" w:space="0" w:color="auto"/>
                            <w:bottom w:val="none" w:sz="0" w:space="0" w:color="auto"/>
                            <w:right w:val="none" w:sz="0" w:space="0" w:color="auto"/>
                          </w:divBdr>
                          <w:divsChild>
                            <w:div w:id="1821343341">
                              <w:marLeft w:val="0"/>
                              <w:marRight w:val="0"/>
                              <w:marTop w:val="0"/>
                              <w:marBottom w:val="0"/>
                              <w:divBdr>
                                <w:top w:val="none" w:sz="0" w:space="0" w:color="auto"/>
                                <w:left w:val="none" w:sz="0" w:space="0" w:color="auto"/>
                                <w:bottom w:val="none" w:sz="0" w:space="0" w:color="auto"/>
                                <w:right w:val="none" w:sz="0" w:space="0" w:color="auto"/>
                              </w:divBdr>
                            </w:div>
                          </w:divsChild>
                        </w:div>
                        <w:div w:id="522206623">
                          <w:marLeft w:val="0"/>
                          <w:marRight w:val="0"/>
                          <w:marTop w:val="0"/>
                          <w:marBottom w:val="0"/>
                          <w:divBdr>
                            <w:top w:val="none" w:sz="0" w:space="0" w:color="auto"/>
                            <w:left w:val="none" w:sz="0" w:space="0" w:color="auto"/>
                            <w:bottom w:val="none" w:sz="0" w:space="0" w:color="auto"/>
                            <w:right w:val="none" w:sz="0" w:space="0" w:color="auto"/>
                          </w:divBdr>
                        </w:div>
                        <w:div w:id="305548613">
                          <w:marLeft w:val="0"/>
                          <w:marRight w:val="0"/>
                          <w:marTop w:val="0"/>
                          <w:marBottom w:val="0"/>
                          <w:divBdr>
                            <w:top w:val="none" w:sz="0" w:space="0" w:color="auto"/>
                            <w:left w:val="none" w:sz="0" w:space="0" w:color="auto"/>
                            <w:bottom w:val="none" w:sz="0" w:space="0" w:color="auto"/>
                            <w:right w:val="none" w:sz="0" w:space="0" w:color="auto"/>
                          </w:divBdr>
                        </w:div>
                        <w:div w:id="1445810557">
                          <w:marLeft w:val="0"/>
                          <w:marRight w:val="0"/>
                          <w:marTop w:val="0"/>
                          <w:marBottom w:val="0"/>
                          <w:divBdr>
                            <w:top w:val="none" w:sz="0" w:space="0" w:color="auto"/>
                            <w:left w:val="none" w:sz="0" w:space="0" w:color="auto"/>
                            <w:bottom w:val="none" w:sz="0" w:space="0" w:color="auto"/>
                            <w:right w:val="none" w:sz="0" w:space="0" w:color="auto"/>
                          </w:divBdr>
                          <w:divsChild>
                            <w:div w:id="1840999043">
                              <w:marLeft w:val="0"/>
                              <w:marRight w:val="0"/>
                              <w:marTop w:val="0"/>
                              <w:marBottom w:val="0"/>
                              <w:divBdr>
                                <w:top w:val="none" w:sz="0" w:space="0" w:color="auto"/>
                                <w:left w:val="none" w:sz="0" w:space="0" w:color="auto"/>
                                <w:bottom w:val="none" w:sz="0" w:space="0" w:color="auto"/>
                                <w:right w:val="none" w:sz="0" w:space="0" w:color="auto"/>
                              </w:divBdr>
                            </w:div>
                          </w:divsChild>
                        </w:div>
                        <w:div w:id="1374766252">
                          <w:marLeft w:val="0"/>
                          <w:marRight w:val="0"/>
                          <w:marTop w:val="0"/>
                          <w:marBottom w:val="0"/>
                          <w:divBdr>
                            <w:top w:val="none" w:sz="0" w:space="0" w:color="auto"/>
                            <w:left w:val="none" w:sz="0" w:space="0" w:color="auto"/>
                            <w:bottom w:val="none" w:sz="0" w:space="0" w:color="auto"/>
                            <w:right w:val="none" w:sz="0" w:space="0" w:color="auto"/>
                          </w:divBdr>
                        </w:div>
                        <w:div w:id="490217080">
                          <w:marLeft w:val="0"/>
                          <w:marRight w:val="0"/>
                          <w:marTop w:val="0"/>
                          <w:marBottom w:val="0"/>
                          <w:divBdr>
                            <w:top w:val="none" w:sz="0" w:space="0" w:color="auto"/>
                            <w:left w:val="none" w:sz="0" w:space="0" w:color="auto"/>
                            <w:bottom w:val="none" w:sz="0" w:space="0" w:color="auto"/>
                            <w:right w:val="none" w:sz="0" w:space="0" w:color="auto"/>
                          </w:divBdr>
                        </w:div>
                        <w:div w:id="1825316095">
                          <w:marLeft w:val="0"/>
                          <w:marRight w:val="0"/>
                          <w:marTop w:val="0"/>
                          <w:marBottom w:val="0"/>
                          <w:divBdr>
                            <w:top w:val="none" w:sz="0" w:space="0" w:color="auto"/>
                            <w:left w:val="none" w:sz="0" w:space="0" w:color="auto"/>
                            <w:bottom w:val="none" w:sz="0" w:space="0" w:color="auto"/>
                            <w:right w:val="none" w:sz="0" w:space="0" w:color="auto"/>
                          </w:divBdr>
                        </w:div>
                        <w:div w:id="1718505037">
                          <w:marLeft w:val="0"/>
                          <w:marRight w:val="0"/>
                          <w:marTop w:val="0"/>
                          <w:marBottom w:val="0"/>
                          <w:divBdr>
                            <w:top w:val="none" w:sz="0" w:space="0" w:color="auto"/>
                            <w:left w:val="none" w:sz="0" w:space="0" w:color="auto"/>
                            <w:bottom w:val="none" w:sz="0" w:space="0" w:color="auto"/>
                            <w:right w:val="none" w:sz="0" w:space="0" w:color="auto"/>
                          </w:divBdr>
                        </w:div>
                        <w:div w:id="1955401869">
                          <w:marLeft w:val="0"/>
                          <w:marRight w:val="0"/>
                          <w:marTop w:val="0"/>
                          <w:marBottom w:val="0"/>
                          <w:divBdr>
                            <w:top w:val="none" w:sz="0" w:space="0" w:color="auto"/>
                            <w:left w:val="none" w:sz="0" w:space="0" w:color="auto"/>
                            <w:bottom w:val="none" w:sz="0" w:space="0" w:color="auto"/>
                            <w:right w:val="none" w:sz="0" w:space="0" w:color="auto"/>
                          </w:divBdr>
                        </w:div>
                        <w:div w:id="2137794160">
                          <w:marLeft w:val="0"/>
                          <w:marRight w:val="0"/>
                          <w:marTop w:val="0"/>
                          <w:marBottom w:val="0"/>
                          <w:divBdr>
                            <w:top w:val="none" w:sz="0" w:space="0" w:color="auto"/>
                            <w:left w:val="none" w:sz="0" w:space="0" w:color="auto"/>
                            <w:bottom w:val="none" w:sz="0" w:space="0" w:color="auto"/>
                            <w:right w:val="none" w:sz="0" w:space="0" w:color="auto"/>
                          </w:divBdr>
                        </w:div>
                        <w:div w:id="555242804">
                          <w:marLeft w:val="0"/>
                          <w:marRight w:val="0"/>
                          <w:marTop w:val="0"/>
                          <w:marBottom w:val="0"/>
                          <w:divBdr>
                            <w:top w:val="none" w:sz="0" w:space="0" w:color="auto"/>
                            <w:left w:val="none" w:sz="0" w:space="0" w:color="auto"/>
                            <w:bottom w:val="none" w:sz="0" w:space="0" w:color="auto"/>
                            <w:right w:val="none" w:sz="0" w:space="0" w:color="auto"/>
                          </w:divBdr>
                        </w:div>
                        <w:div w:id="1151336983">
                          <w:marLeft w:val="0"/>
                          <w:marRight w:val="0"/>
                          <w:marTop w:val="0"/>
                          <w:marBottom w:val="0"/>
                          <w:divBdr>
                            <w:top w:val="none" w:sz="0" w:space="0" w:color="auto"/>
                            <w:left w:val="none" w:sz="0" w:space="0" w:color="auto"/>
                            <w:bottom w:val="none" w:sz="0" w:space="0" w:color="auto"/>
                            <w:right w:val="none" w:sz="0" w:space="0" w:color="auto"/>
                          </w:divBdr>
                        </w:div>
                        <w:div w:id="1080521418">
                          <w:marLeft w:val="0"/>
                          <w:marRight w:val="0"/>
                          <w:marTop w:val="0"/>
                          <w:marBottom w:val="0"/>
                          <w:divBdr>
                            <w:top w:val="none" w:sz="0" w:space="0" w:color="auto"/>
                            <w:left w:val="none" w:sz="0" w:space="0" w:color="auto"/>
                            <w:bottom w:val="none" w:sz="0" w:space="0" w:color="auto"/>
                            <w:right w:val="none" w:sz="0" w:space="0" w:color="auto"/>
                          </w:divBdr>
                        </w:div>
                        <w:div w:id="1575899328">
                          <w:marLeft w:val="0"/>
                          <w:marRight w:val="0"/>
                          <w:marTop w:val="0"/>
                          <w:marBottom w:val="0"/>
                          <w:divBdr>
                            <w:top w:val="none" w:sz="0" w:space="0" w:color="auto"/>
                            <w:left w:val="none" w:sz="0" w:space="0" w:color="auto"/>
                            <w:bottom w:val="none" w:sz="0" w:space="0" w:color="auto"/>
                            <w:right w:val="none" w:sz="0" w:space="0" w:color="auto"/>
                          </w:divBdr>
                        </w:div>
                        <w:div w:id="108667408">
                          <w:marLeft w:val="0"/>
                          <w:marRight w:val="0"/>
                          <w:marTop w:val="0"/>
                          <w:marBottom w:val="0"/>
                          <w:divBdr>
                            <w:top w:val="none" w:sz="0" w:space="0" w:color="auto"/>
                            <w:left w:val="none" w:sz="0" w:space="0" w:color="auto"/>
                            <w:bottom w:val="none" w:sz="0" w:space="0" w:color="auto"/>
                            <w:right w:val="none" w:sz="0" w:space="0" w:color="auto"/>
                          </w:divBdr>
                        </w:div>
                        <w:div w:id="1163349686">
                          <w:marLeft w:val="0"/>
                          <w:marRight w:val="0"/>
                          <w:marTop w:val="0"/>
                          <w:marBottom w:val="0"/>
                          <w:divBdr>
                            <w:top w:val="none" w:sz="0" w:space="0" w:color="auto"/>
                            <w:left w:val="none" w:sz="0" w:space="0" w:color="auto"/>
                            <w:bottom w:val="none" w:sz="0" w:space="0" w:color="auto"/>
                            <w:right w:val="none" w:sz="0" w:space="0" w:color="auto"/>
                          </w:divBdr>
                        </w:div>
                        <w:div w:id="1308318107">
                          <w:marLeft w:val="0"/>
                          <w:marRight w:val="0"/>
                          <w:marTop w:val="0"/>
                          <w:marBottom w:val="0"/>
                          <w:divBdr>
                            <w:top w:val="none" w:sz="0" w:space="0" w:color="auto"/>
                            <w:left w:val="none" w:sz="0" w:space="0" w:color="auto"/>
                            <w:bottom w:val="none" w:sz="0" w:space="0" w:color="auto"/>
                            <w:right w:val="none" w:sz="0" w:space="0" w:color="auto"/>
                          </w:divBdr>
                        </w:div>
                        <w:div w:id="1102457422">
                          <w:marLeft w:val="0"/>
                          <w:marRight w:val="0"/>
                          <w:marTop w:val="0"/>
                          <w:marBottom w:val="0"/>
                          <w:divBdr>
                            <w:top w:val="none" w:sz="0" w:space="0" w:color="auto"/>
                            <w:left w:val="none" w:sz="0" w:space="0" w:color="auto"/>
                            <w:bottom w:val="none" w:sz="0" w:space="0" w:color="auto"/>
                            <w:right w:val="none" w:sz="0" w:space="0" w:color="auto"/>
                          </w:divBdr>
                        </w:div>
                        <w:div w:id="225923846">
                          <w:marLeft w:val="0"/>
                          <w:marRight w:val="0"/>
                          <w:marTop w:val="0"/>
                          <w:marBottom w:val="0"/>
                          <w:divBdr>
                            <w:top w:val="none" w:sz="0" w:space="0" w:color="auto"/>
                            <w:left w:val="none" w:sz="0" w:space="0" w:color="auto"/>
                            <w:bottom w:val="none" w:sz="0" w:space="0" w:color="auto"/>
                            <w:right w:val="none" w:sz="0" w:space="0" w:color="auto"/>
                          </w:divBdr>
                        </w:div>
                        <w:div w:id="893664833">
                          <w:marLeft w:val="0"/>
                          <w:marRight w:val="0"/>
                          <w:marTop w:val="0"/>
                          <w:marBottom w:val="0"/>
                          <w:divBdr>
                            <w:top w:val="none" w:sz="0" w:space="0" w:color="auto"/>
                            <w:left w:val="none" w:sz="0" w:space="0" w:color="auto"/>
                            <w:bottom w:val="none" w:sz="0" w:space="0" w:color="auto"/>
                            <w:right w:val="none" w:sz="0" w:space="0" w:color="auto"/>
                          </w:divBdr>
                        </w:div>
                        <w:div w:id="1340043593">
                          <w:marLeft w:val="0"/>
                          <w:marRight w:val="0"/>
                          <w:marTop w:val="0"/>
                          <w:marBottom w:val="0"/>
                          <w:divBdr>
                            <w:top w:val="none" w:sz="0" w:space="0" w:color="auto"/>
                            <w:left w:val="none" w:sz="0" w:space="0" w:color="auto"/>
                            <w:bottom w:val="none" w:sz="0" w:space="0" w:color="auto"/>
                            <w:right w:val="none" w:sz="0" w:space="0" w:color="auto"/>
                          </w:divBdr>
                        </w:div>
                        <w:div w:id="446049979">
                          <w:marLeft w:val="0"/>
                          <w:marRight w:val="0"/>
                          <w:marTop w:val="0"/>
                          <w:marBottom w:val="0"/>
                          <w:divBdr>
                            <w:top w:val="none" w:sz="0" w:space="0" w:color="auto"/>
                            <w:left w:val="none" w:sz="0" w:space="0" w:color="auto"/>
                            <w:bottom w:val="none" w:sz="0" w:space="0" w:color="auto"/>
                            <w:right w:val="none" w:sz="0" w:space="0" w:color="auto"/>
                          </w:divBdr>
                        </w:div>
                        <w:div w:id="1209142416">
                          <w:marLeft w:val="0"/>
                          <w:marRight w:val="0"/>
                          <w:marTop w:val="0"/>
                          <w:marBottom w:val="0"/>
                          <w:divBdr>
                            <w:top w:val="none" w:sz="0" w:space="0" w:color="auto"/>
                            <w:left w:val="none" w:sz="0" w:space="0" w:color="auto"/>
                            <w:bottom w:val="none" w:sz="0" w:space="0" w:color="auto"/>
                            <w:right w:val="none" w:sz="0" w:space="0" w:color="auto"/>
                          </w:divBdr>
                        </w:div>
                        <w:div w:id="2051370118">
                          <w:marLeft w:val="0"/>
                          <w:marRight w:val="0"/>
                          <w:marTop w:val="0"/>
                          <w:marBottom w:val="0"/>
                          <w:divBdr>
                            <w:top w:val="none" w:sz="0" w:space="0" w:color="auto"/>
                            <w:left w:val="none" w:sz="0" w:space="0" w:color="auto"/>
                            <w:bottom w:val="none" w:sz="0" w:space="0" w:color="auto"/>
                            <w:right w:val="none" w:sz="0" w:space="0" w:color="auto"/>
                          </w:divBdr>
                        </w:div>
                        <w:div w:id="62416141">
                          <w:marLeft w:val="0"/>
                          <w:marRight w:val="0"/>
                          <w:marTop w:val="0"/>
                          <w:marBottom w:val="0"/>
                          <w:divBdr>
                            <w:top w:val="none" w:sz="0" w:space="0" w:color="auto"/>
                            <w:left w:val="none" w:sz="0" w:space="0" w:color="auto"/>
                            <w:bottom w:val="none" w:sz="0" w:space="0" w:color="auto"/>
                            <w:right w:val="none" w:sz="0" w:space="0" w:color="auto"/>
                          </w:divBdr>
                        </w:div>
                        <w:div w:id="1264991256">
                          <w:marLeft w:val="0"/>
                          <w:marRight w:val="0"/>
                          <w:marTop w:val="0"/>
                          <w:marBottom w:val="0"/>
                          <w:divBdr>
                            <w:top w:val="none" w:sz="0" w:space="0" w:color="auto"/>
                            <w:left w:val="none" w:sz="0" w:space="0" w:color="auto"/>
                            <w:bottom w:val="none" w:sz="0" w:space="0" w:color="auto"/>
                            <w:right w:val="none" w:sz="0" w:space="0" w:color="auto"/>
                          </w:divBdr>
                        </w:div>
                        <w:div w:id="1948391525">
                          <w:marLeft w:val="0"/>
                          <w:marRight w:val="0"/>
                          <w:marTop w:val="0"/>
                          <w:marBottom w:val="0"/>
                          <w:divBdr>
                            <w:top w:val="none" w:sz="0" w:space="0" w:color="auto"/>
                            <w:left w:val="none" w:sz="0" w:space="0" w:color="auto"/>
                            <w:bottom w:val="none" w:sz="0" w:space="0" w:color="auto"/>
                            <w:right w:val="none" w:sz="0" w:space="0" w:color="auto"/>
                          </w:divBdr>
                        </w:div>
                        <w:div w:id="1849098880">
                          <w:marLeft w:val="0"/>
                          <w:marRight w:val="0"/>
                          <w:marTop w:val="0"/>
                          <w:marBottom w:val="0"/>
                          <w:divBdr>
                            <w:top w:val="none" w:sz="0" w:space="0" w:color="auto"/>
                            <w:left w:val="none" w:sz="0" w:space="0" w:color="auto"/>
                            <w:bottom w:val="none" w:sz="0" w:space="0" w:color="auto"/>
                            <w:right w:val="none" w:sz="0" w:space="0" w:color="auto"/>
                          </w:divBdr>
                        </w:div>
                        <w:div w:id="1750233072">
                          <w:marLeft w:val="0"/>
                          <w:marRight w:val="0"/>
                          <w:marTop w:val="0"/>
                          <w:marBottom w:val="0"/>
                          <w:divBdr>
                            <w:top w:val="none" w:sz="0" w:space="0" w:color="auto"/>
                            <w:left w:val="none" w:sz="0" w:space="0" w:color="auto"/>
                            <w:bottom w:val="none" w:sz="0" w:space="0" w:color="auto"/>
                            <w:right w:val="none" w:sz="0" w:space="0" w:color="auto"/>
                          </w:divBdr>
                        </w:div>
                        <w:div w:id="1703243729">
                          <w:marLeft w:val="0"/>
                          <w:marRight w:val="0"/>
                          <w:marTop w:val="0"/>
                          <w:marBottom w:val="0"/>
                          <w:divBdr>
                            <w:top w:val="none" w:sz="0" w:space="0" w:color="auto"/>
                            <w:left w:val="none" w:sz="0" w:space="0" w:color="auto"/>
                            <w:bottom w:val="none" w:sz="0" w:space="0" w:color="auto"/>
                            <w:right w:val="none" w:sz="0" w:space="0" w:color="auto"/>
                          </w:divBdr>
                        </w:div>
                        <w:div w:id="1595478926">
                          <w:marLeft w:val="0"/>
                          <w:marRight w:val="0"/>
                          <w:marTop w:val="0"/>
                          <w:marBottom w:val="0"/>
                          <w:divBdr>
                            <w:top w:val="none" w:sz="0" w:space="0" w:color="auto"/>
                            <w:left w:val="none" w:sz="0" w:space="0" w:color="auto"/>
                            <w:bottom w:val="none" w:sz="0" w:space="0" w:color="auto"/>
                            <w:right w:val="none" w:sz="0" w:space="0" w:color="auto"/>
                          </w:divBdr>
                        </w:div>
                        <w:div w:id="1097212997">
                          <w:marLeft w:val="0"/>
                          <w:marRight w:val="0"/>
                          <w:marTop w:val="0"/>
                          <w:marBottom w:val="0"/>
                          <w:divBdr>
                            <w:top w:val="none" w:sz="0" w:space="0" w:color="auto"/>
                            <w:left w:val="none" w:sz="0" w:space="0" w:color="auto"/>
                            <w:bottom w:val="none" w:sz="0" w:space="0" w:color="auto"/>
                            <w:right w:val="none" w:sz="0" w:space="0" w:color="auto"/>
                          </w:divBdr>
                        </w:div>
                        <w:div w:id="282737525">
                          <w:marLeft w:val="0"/>
                          <w:marRight w:val="0"/>
                          <w:marTop w:val="0"/>
                          <w:marBottom w:val="0"/>
                          <w:divBdr>
                            <w:top w:val="none" w:sz="0" w:space="0" w:color="auto"/>
                            <w:left w:val="none" w:sz="0" w:space="0" w:color="auto"/>
                            <w:bottom w:val="none" w:sz="0" w:space="0" w:color="auto"/>
                            <w:right w:val="none" w:sz="0" w:space="0" w:color="auto"/>
                          </w:divBdr>
                        </w:div>
                        <w:div w:id="168831267">
                          <w:marLeft w:val="0"/>
                          <w:marRight w:val="0"/>
                          <w:marTop w:val="0"/>
                          <w:marBottom w:val="0"/>
                          <w:divBdr>
                            <w:top w:val="none" w:sz="0" w:space="0" w:color="auto"/>
                            <w:left w:val="none" w:sz="0" w:space="0" w:color="auto"/>
                            <w:bottom w:val="none" w:sz="0" w:space="0" w:color="auto"/>
                            <w:right w:val="none" w:sz="0" w:space="0" w:color="auto"/>
                          </w:divBdr>
                        </w:div>
                        <w:div w:id="1226376079">
                          <w:marLeft w:val="0"/>
                          <w:marRight w:val="0"/>
                          <w:marTop w:val="0"/>
                          <w:marBottom w:val="0"/>
                          <w:divBdr>
                            <w:top w:val="none" w:sz="0" w:space="0" w:color="auto"/>
                            <w:left w:val="none" w:sz="0" w:space="0" w:color="auto"/>
                            <w:bottom w:val="none" w:sz="0" w:space="0" w:color="auto"/>
                            <w:right w:val="none" w:sz="0" w:space="0" w:color="auto"/>
                          </w:divBdr>
                        </w:div>
                        <w:div w:id="2099598225">
                          <w:marLeft w:val="0"/>
                          <w:marRight w:val="0"/>
                          <w:marTop w:val="0"/>
                          <w:marBottom w:val="0"/>
                          <w:divBdr>
                            <w:top w:val="none" w:sz="0" w:space="0" w:color="auto"/>
                            <w:left w:val="none" w:sz="0" w:space="0" w:color="auto"/>
                            <w:bottom w:val="none" w:sz="0" w:space="0" w:color="auto"/>
                            <w:right w:val="none" w:sz="0" w:space="0" w:color="auto"/>
                          </w:divBdr>
                        </w:div>
                        <w:div w:id="1919632352">
                          <w:marLeft w:val="0"/>
                          <w:marRight w:val="0"/>
                          <w:marTop w:val="0"/>
                          <w:marBottom w:val="0"/>
                          <w:divBdr>
                            <w:top w:val="none" w:sz="0" w:space="0" w:color="auto"/>
                            <w:left w:val="none" w:sz="0" w:space="0" w:color="auto"/>
                            <w:bottom w:val="none" w:sz="0" w:space="0" w:color="auto"/>
                            <w:right w:val="none" w:sz="0" w:space="0" w:color="auto"/>
                          </w:divBdr>
                        </w:div>
                        <w:div w:id="2100060651">
                          <w:marLeft w:val="0"/>
                          <w:marRight w:val="0"/>
                          <w:marTop w:val="0"/>
                          <w:marBottom w:val="0"/>
                          <w:divBdr>
                            <w:top w:val="none" w:sz="0" w:space="0" w:color="auto"/>
                            <w:left w:val="none" w:sz="0" w:space="0" w:color="auto"/>
                            <w:bottom w:val="none" w:sz="0" w:space="0" w:color="auto"/>
                            <w:right w:val="none" w:sz="0" w:space="0" w:color="auto"/>
                          </w:divBdr>
                        </w:div>
                        <w:div w:id="443548482">
                          <w:marLeft w:val="0"/>
                          <w:marRight w:val="0"/>
                          <w:marTop w:val="0"/>
                          <w:marBottom w:val="0"/>
                          <w:divBdr>
                            <w:top w:val="none" w:sz="0" w:space="0" w:color="auto"/>
                            <w:left w:val="none" w:sz="0" w:space="0" w:color="auto"/>
                            <w:bottom w:val="none" w:sz="0" w:space="0" w:color="auto"/>
                            <w:right w:val="none" w:sz="0" w:space="0" w:color="auto"/>
                          </w:divBdr>
                        </w:div>
                        <w:div w:id="2039546898">
                          <w:marLeft w:val="0"/>
                          <w:marRight w:val="0"/>
                          <w:marTop w:val="0"/>
                          <w:marBottom w:val="0"/>
                          <w:divBdr>
                            <w:top w:val="none" w:sz="0" w:space="0" w:color="auto"/>
                            <w:left w:val="none" w:sz="0" w:space="0" w:color="auto"/>
                            <w:bottom w:val="none" w:sz="0" w:space="0" w:color="auto"/>
                            <w:right w:val="none" w:sz="0" w:space="0" w:color="auto"/>
                          </w:divBdr>
                        </w:div>
                        <w:div w:id="704521369">
                          <w:marLeft w:val="0"/>
                          <w:marRight w:val="0"/>
                          <w:marTop w:val="0"/>
                          <w:marBottom w:val="0"/>
                          <w:divBdr>
                            <w:top w:val="none" w:sz="0" w:space="0" w:color="auto"/>
                            <w:left w:val="none" w:sz="0" w:space="0" w:color="auto"/>
                            <w:bottom w:val="none" w:sz="0" w:space="0" w:color="auto"/>
                            <w:right w:val="none" w:sz="0" w:space="0" w:color="auto"/>
                          </w:divBdr>
                        </w:div>
                        <w:div w:id="119032305">
                          <w:marLeft w:val="0"/>
                          <w:marRight w:val="0"/>
                          <w:marTop w:val="0"/>
                          <w:marBottom w:val="0"/>
                          <w:divBdr>
                            <w:top w:val="none" w:sz="0" w:space="0" w:color="auto"/>
                            <w:left w:val="none" w:sz="0" w:space="0" w:color="auto"/>
                            <w:bottom w:val="none" w:sz="0" w:space="0" w:color="auto"/>
                            <w:right w:val="none" w:sz="0" w:space="0" w:color="auto"/>
                          </w:divBdr>
                        </w:div>
                        <w:div w:id="1032456932">
                          <w:marLeft w:val="0"/>
                          <w:marRight w:val="0"/>
                          <w:marTop w:val="0"/>
                          <w:marBottom w:val="0"/>
                          <w:divBdr>
                            <w:top w:val="none" w:sz="0" w:space="0" w:color="auto"/>
                            <w:left w:val="none" w:sz="0" w:space="0" w:color="auto"/>
                            <w:bottom w:val="none" w:sz="0" w:space="0" w:color="auto"/>
                            <w:right w:val="none" w:sz="0" w:space="0" w:color="auto"/>
                          </w:divBdr>
                        </w:div>
                        <w:div w:id="1496383631">
                          <w:marLeft w:val="0"/>
                          <w:marRight w:val="0"/>
                          <w:marTop w:val="0"/>
                          <w:marBottom w:val="0"/>
                          <w:divBdr>
                            <w:top w:val="none" w:sz="0" w:space="0" w:color="auto"/>
                            <w:left w:val="none" w:sz="0" w:space="0" w:color="auto"/>
                            <w:bottom w:val="none" w:sz="0" w:space="0" w:color="auto"/>
                            <w:right w:val="none" w:sz="0" w:space="0" w:color="auto"/>
                          </w:divBdr>
                        </w:div>
                      </w:divsChild>
                    </w:div>
                    <w:div w:id="527715603">
                      <w:marLeft w:val="0"/>
                      <w:marRight w:val="0"/>
                      <w:marTop w:val="0"/>
                      <w:marBottom w:val="0"/>
                      <w:divBdr>
                        <w:top w:val="none" w:sz="0" w:space="0" w:color="auto"/>
                        <w:left w:val="none" w:sz="0" w:space="0" w:color="auto"/>
                        <w:bottom w:val="none" w:sz="0" w:space="0" w:color="auto"/>
                        <w:right w:val="none" w:sz="0" w:space="0" w:color="auto"/>
                      </w:divBdr>
                      <w:divsChild>
                        <w:div w:id="35935389">
                          <w:marLeft w:val="0"/>
                          <w:marRight w:val="0"/>
                          <w:marTop w:val="0"/>
                          <w:marBottom w:val="0"/>
                          <w:divBdr>
                            <w:top w:val="none" w:sz="0" w:space="0" w:color="auto"/>
                            <w:left w:val="none" w:sz="0" w:space="0" w:color="auto"/>
                            <w:bottom w:val="none" w:sz="0" w:space="0" w:color="auto"/>
                            <w:right w:val="none" w:sz="0" w:space="0" w:color="auto"/>
                          </w:divBdr>
                        </w:div>
                        <w:div w:id="579867608">
                          <w:marLeft w:val="0"/>
                          <w:marRight w:val="0"/>
                          <w:marTop w:val="0"/>
                          <w:marBottom w:val="0"/>
                          <w:divBdr>
                            <w:top w:val="none" w:sz="0" w:space="0" w:color="auto"/>
                            <w:left w:val="none" w:sz="0" w:space="0" w:color="auto"/>
                            <w:bottom w:val="none" w:sz="0" w:space="0" w:color="auto"/>
                            <w:right w:val="none" w:sz="0" w:space="0" w:color="auto"/>
                          </w:divBdr>
                        </w:div>
                        <w:div w:id="1267925370">
                          <w:marLeft w:val="0"/>
                          <w:marRight w:val="0"/>
                          <w:marTop w:val="0"/>
                          <w:marBottom w:val="0"/>
                          <w:divBdr>
                            <w:top w:val="none" w:sz="0" w:space="0" w:color="auto"/>
                            <w:left w:val="none" w:sz="0" w:space="0" w:color="auto"/>
                            <w:bottom w:val="none" w:sz="0" w:space="0" w:color="auto"/>
                            <w:right w:val="none" w:sz="0" w:space="0" w:color="auto"/>
                          </w:divBdr>
                        </w:div>
                        <w:div w:id="570895732">
                          <w:marLeft w:val="0"/>
                          <w:marRight w:val="0"/>
                          <w:marTop w:val="0"/>
                          <w:marBottom w:val="0"/>
                          <w:divBdr>
                            <w:top w:val="none" w:sz="0" w:space="0" w:color="auto"/>
                            <w:left w:val="none" w:sz="0" w:space="0" w:color="auto"/>
                            <w:bottom w:val="none" w:sz="0" w:space="0" w:color="auto"/>
                            <w:right w:val="none" w:sz="0" w:space="0" w:color="auto"/>
                          </w:divBdr>
                        </w:div>
                        <w:div w:id="1556163883">
                          <w:marLeft w:val="0"/>
                          <w:marRight w:val="0"/>
                          <w:marTop w:val="0"/>
                          <w:marBottom w:val="0"/>
                          <w:divBdr>
                            <w:top w:val="none" w:sz="0" w:space="0" w:color="auto"/>
                            <w:left w:val="none" w:sz="0" w:space="0" w:color="auto"/>
                            <w:bottom w:val="none" w:sz="0" w:space="0" w:color="auto"/>
                            <w:right w:val="none" w:sz="0" w:space="0" w:color="auto"/>
                          </w:divBdr>
                        </w:div>
                        <w:div w:id="1315523478">
                          <w:marLeft w:val="0"/>
                          <w:marRight w:val="0"/>
                          <w:marTop w:val="0"/>
                          <w:marBottom w:val="0"/>
                          <w:divBdr>
                            <w:top w:val="none" w:sz="0" w:space="0" w:color="auto"/>
                            <w:left w:val="none" w:sz="0" w:space="0" w:color="auto"/>
                            <w:bottom w:val="none" w:sz="0" w:space="0" w:color="auto"/>
                            <w:right w:val="none" w:sz="0" w:space="0" w:color="auto"/>
                          </w:divBdr>
                        </w:div>
                        <w:div w:id="1690334134">
                          <w:marLeft w:val="0"/>
                          <w:marRight w:val="0"/>
                          <w:marTop w:val="0"/>
                          <w:marBottom w:val="0"/>
                          <w:divBdr>
                            <w:top w:val="none" w:sz="0" w:space="0" w:color="auto"/>
                            <w:left w:val="none" w:sz="0" w:space="0" w:color="auto"/>
                            <w:bottom w:val="none" w:sz="0" w:space="0" w:color="auto"/>
                            <w:right w:val="none" w:sz="0" w:space="0" w:color="auto"/>
                          </w:divBdr>
                        </w:div>
                        <w:div w:id="836651599">
                          <w:marLeft w:val="0"/>
                          <w:marRight w:val="0"/>
                          <w:marTop w:val="0"/>
                          <w:marBottom w:val="0"/>
                          <w:divBdr>
                            <w:top w:val="none" w:sz="0" w:space="0" w:color="auto"/>
                            <w:left w:val="none" w:sz="0" w:space="0" w:color="auto"/>
                            <w:bottom w:val="none" w:sz="0" w:space="0" w:color="auto"/>
                            <w:right w:val="none" w:sz="0" w:space="0" w:color="auto"/>
                          </w:divBdr>
                        </w:div>
                        <w:div w:id="1411076922">
                          <w:marLeft w:val="0"/>
                          <w:marRight w:val="0"/>
                          <w:marTop w:val="0"/>
                          <w:marBottom w:val="0"/>
                          <w:divBdr>
                            <w:top w:val="none" w:sz="0" w:space="0" w:color="auto"/>
                            <w:left w:val="none" w:sz="0" w:space="0" w:color="auto"/>
                            <w:bottom w:val="none" w:sz="0" w:space="0" w:color="auto"/>
                            <w:right w:val="none" w:sz="0" w:space="0" w:color="auto"/>
                          </w:divBdr>
                        </w:div>
                        <w:div w:id="1838768617">
                          <w:marLeft w:val="0"/>
                          <w:marRight w:val="0"/>
                          <w:marTop w:val="0"/>
                          <w:marBottom w:val="0"/>
                          <w:divBdr>
                            <w:top w:val="none" w:sz="0" w:space="0" w:color="auto"/>
                            <w:left w:val="none" w:sz="0" w:space="0" w:color="auto"/>
                            <w:bottom w:val="none" w:sz="0" w:space="0" w:color="auto"/>
                            <w:right w:val="none" w:sz="0" w:space="0" w:color="auto"/>
                          </w:divBdr>
                        </w:div>
                        <w:div w:id="1217623163">
                          <w:marLeft w:val="0"/>
                          <w:marRight w:val="0"/>
                          <w:marTop w:val="0"/>
                          <w:marBottom w:val="0"/>
                          <w:divBdr>
                            <w:top w:val="none" w:sz="0" w:space="0" w:color="auto"/>
                            <w:left w:val="none" w:sz="0" w:space="0" w:color="auto"/>
                            <w:bottom w:val="none" w:sz="0" w:space="0" w:color="auto"/>
                            <w:right w:val="none" w:sz="0" w:space="0" w:color="auto"/>
                          </w:divBdr>
                        </w:div>
                        <w:div w:id="1152790734">
                          <w:marLeft w:val="0"/>
                          <w:marRight w:val="0"/>
                          <w:marTop w:val="0"/>
                          <w:marBottom w:val="0"/>
                          <w:divBdr>
                            <w:top w:val="none" w:sz="0" w:space="0" w:color="auto"/>
                            <w:left w:val="none" w:sz="0" w:space="0" w:color="auto"/>
                            <w:bottom w:val="none" w:sz="0" w:space="0" w:color="auto"/>
                            <w:right w:val="none" w:sz="0" w:space="0" w:color="auto"/>
                          </w:divBdr>
                        </w:div>
                        <w:div w:id="1979336871">
                          <w:marLeft w:val="0"/>
                          <w:marRight w:val="0"/>
                          <w:marTop w:val="0"/>
                          <w:marBottom w:val="0"/>
                          <w:divBdr>
                            <w:top w:val="none" w:sz="0" w:space="0" w:color="auto"/>
                            <w:left w:val="none" w:sz="0" w:space="0" w:color="auto"/>
                            <w:bottom w:val="none" w:sz="0" w:space="0" w:color="auto"/>
                            <w:right w:val="none" w:sz="0" w:space="0" w:color="auto"/>
                          </w:divBdr>
                        </w:div>
                        <w:div w:id="987518464">
                          <w:marLeft w:val="0"/>
                          <w:marRight w:val="0"/>
                          <w:marTop w:val="0"/>
                          <w:marBottom w:val="0"/>
                          <w:divBdr>
                            <w:top w:val="none" w:sz="0" w:space="0" w:color="auto"/>
                            <w:left w:val="none" w:sz="0" w:space="0" w:color="auto"/>
                            <w:bottom w:val="none" w:sz="0" w:space="0" w:color="auto"/>
                            <w:right w:val="none" w:sz="0" w:space="0" w:color="auto"/>
                          </w:divBdr>
                        </w:div>
                        <w:div w:id="1554000831">
                          <w:marLeft w:val="0"/>
                          <w:marRight w:val="0"/>
                          <w:marTop w:val="0"/>
                          <w:marBottom w:val="0"/>
                          <w:divBdr>
                            <w:top w:val="none" w:sz="0" w:space="0" w:color="auto"/>
                            <w:left w:val="none" w:sz="0" w:space="0" w:color="auto"/>
                            <w:bottom w:val="none" w:sz="0" w:space="0" w:color="auto"/>
                            <w:right w:val="none" w:sz="0" w:space="0" w:color="auto"/>
                          </w:divBdr>
                        </w:div>
                        <w:div w:id="1604679456">
                          <w:marLeft w:val="0"/>
                          <w:marRight w:val="0"/>
                          <w:marTop w:val="0"/>
                          <w:marBottom w:val="0"/>
                          <w:divBdr>
                            <w:top w:val="none" w:sz="0" w:space="0" w:color="auto"/>
                            <w:left w:val="none" w:sz="0" w:space="0" w:color="auto"/>
                            <w:bottom w:val="none" w:sz="0" w:space="0" w:color="auto"/>
                            <w:right w:val="none" w:sz="0" w:space="0" w:color="auto"/>
                          </w:divBdr>
                        </w:div>
                        <w:div w:id="632977901">
                          <w:marLeft w:val="0"/>
                          <w:marRight w:val="0"/>
                          <w:marTop w:val="0"/>
                          <w:marBottom w:val="0"/>
                          <w:divBdr>
                            <w:top w:val="none" w:sz="0" w:space="0" w:color="auto"/>
                            <w:left w:val="none" w:sz="0" w:space="0" w:color="auto"/>
                            <w:bottom w:val="none" w:sz="0" w:space="0" w:color="auto"/>
                            <w:right w:val="none" w:sz="0" w:space="0" w:color="auto"/>
                          </w:divBdr>
                        </w:div>
                        <w:div w:id="571239742">
                          <w:marLeft w:val="0"/>
                          <w:marRight w:val="0"/>
                          <w:marTop w:val="0"/>
                          <w:marBottom w:val="0"/>
                          <w:divBdr>
                            <w:top w:val="none" w:sz="0" w:space="0" w:color="auto"/>
                            <w:left w:val="none" w:sz="0" w:space="0" w:color="auto"/>
                            <w:bottom w:val="none" w:sz="0" w:space="0" w:color="auto"/>
                            <w:right w:val="none" w:sz="0" w:space="0" w:color="auto"/>
                          </w:divBdr>
                        </w:div>
                        <w:div w:id="2074892159">
                          <w:marLeft w:val="0"/>
                          <w:marRight w:val="0"/>
                          <w:marTop w:val="0"/>
                          <w:marBottom w:val="0"/>
                          <w:divBdr>
                            <w:top w:val="none" w:sz="0" w:space="0" w:color="auto"/>
                            <w:left w:val="none" w:sz="0" w:space="0" w:color="auto"/>
                            <w:bottom w:val="none" w:sz="0" w:space="0" w:color="auto"/>
                            <w:right w:val="none" w:sz="0" w:space="0" w:color="auto"/>
                          </w:divBdr>
                        </w:div>
                        <w:div w:id="1017778377">
                          <w:marLeft w:val="0"/>
                          <w:marRight w:val="0"/>
                          <w:marTop w:val="0"/>
                          <w:marBottom w:val="0"/>
                          <w:divBdr>
                            <w:top w:val="none" w:sz="0" w:space="0" w:color="auto"/>
                            <w:left w:val="none" w:sz="0" w:space="0" w:color="auto"/>
                            <w:bottom w:val="none" w:sz="0" w:space="0" w:color="auto"/>
                            <w:right w:val="none" w:sz="0" w:space="0" w:color="auto"/>
                          </w:divBdr>
                        </w:div>
                        <w:div w:id="228467742">
                          <w:marLeft w:val="0"/>
                          <w:marRight w:val="0"/>
                          <w:marTop w:val="0"/>
                          <w:marBottom w:val="0"/>
                          <w:divBdr>
                            <w:top w:val="none" w:sz="0" w:space="0" w:color="auto"/>
                            <w:left w:val="none" w:sz="0" w:space="0" w:color="auto"/>
                            <w:bottom w:val="none" w:sz="0" w:space="0" w:color="auto"/>
                            <w:right w:val="none" w:sz="0" w:space="0" w:color="auto"/>
                          </w:divBdr>
                        </w:div>
                        <w:div w:id="834807048">
                          <w:marLeft w:val="0"/>
                          <w:marRight w:val="0"/>
                          <w:marTop w:val="0"/>
                          <w:marBottom w:val="0"/>
                          <w:divBdr>
                            <w:top w:val="none" w:sz="0" w:space="0" w:color="auto"/>
                            <w:left w:val="none" w:sz="0" w:space="0" w:color="auto"/>
                            <w:bottom w:val="none" w:sz="0" w:space="0" w:color="auto"/>
                            <w:right w:val="none" w:sz="0" w:space="0" w:color="auto"/>
                          </w:divBdr>
                        </w:div>
                        <w:div w:id="963001572">
                          <w:marLeft w:val="0"/>
                          <w:marRight w:val="0"/>
                          <w:marTop w:val="0"/>
                          <w:marBottom w:val="0"/>
                          <w:divBdr>
                            <w:top w:val="none" w:sz="0" w:space="0" w:color="auto"/>
                            <w:left w:val="none" w:sz="0" w:space="0" w:color="auto"/>
                            <w:bottom w:val="none" w:sz="0" w:space="0" w:color="auto"/>
                            <w:right w:val="none" w:sz="0" w:space="0" w:color="auto"/>
                          </w:divBdr>
                        </w:div>
                        <w:div w:id="199706582">
                          <w:marLeft w:val="0"/>
                          <w:marRight w:val="0"/>
                          <w:marTop w:val="0"/>
                          <w:marBottom w:val="0"/>
                          <w:divBdr>
                            <w:top w:val="none" w:sz="0" w:space="0" w:color="auto"/>
                            <w:left w:val="none" w:sz="0" w:space="0" w:color="auto"/>
                            <w:bottom w:val="none" w:sz="0" w:space="0" w:color="auto"/>
                            <w:right w:val="none" w:sz="0" w:space="0" w:color="auto"/>
                          </w:divBdr>
                        </w:div>
                        <w:div w:id="2120294875">
                          <w:marLeft w:val="0"/>
                          <w:marRight w:val="0"/>
                          <w:marTop w:val="0"/>
                          <w:marBottom w:val="0"/>
                          <w:divBdr>
                            <w:top w:val="none" w:sz="0" w:space="0" w:color="auto"/>
                            <w:left w:val="none" w:sz="0" w:space="0" w:color="auto"/>
                            <w:bottom w:val="none" w:sz="0" w:space="0" w:color="auto"/>
                            <w:right w:val="none" w:sz="0" w:space="0" w:color="auto"/>
                          </w:divBdr>
                        </w:div>
                        <w:div w:id="1343705418">
                          <w:marLeft w:val="0"/>
                          <w:marRight w:val="0"/>
                          <w:marTop w:val="0"/>
                          <w:marBottom w:val="0"/>
                          <w:divBdr>
                            <w:top w:val="none" w:sz="0" w:space="0" w:color="auto"/>
                            <w:left w:val="none" w:sz="0" w:space="0" w:color="auto"/>
                            <w:bottom w:val="none" w:sz="0" w:space="0" w:color="auto"/>
                            <w:right w:val="none" w:sz="0" w:space="0" w:color="auto"/>
                          </w:divBdr>
                        </w:div>
                        <w:div w:id="651494131">
                          <w:marLeft w:val="0"/>
                          <w:marRight w:val="0"/>
                          <w:marTop w:val="0"/>
                          <w:marBottom w:val="0"/>
                          <w:divBdr>
                            <w:top w:val="none" w:sz="0" w:space="0" w:color="auto"/>
                            <w:left w:val="none" w:sz="0" w:space="0" w:color="auto"/>
                            <w:bottom w:val="none" w:sz="0" w:space="0" w:color="auto"/>
                            <w:right w:val="none" w:sz="0" w:space="0" w:color="auto"/>
                          </w:divBdr>
                        </w:div>
                        <w:div w:id="616788886">
                          <w:marLeft w:val="0"/>
                          <w:marRight w:val="0"/>
                          <w:marTop w:val="0"/>
                          <w:marBottom w:val="0"/>
                          <w:divBdr>
                            <w:top w:val="none" w:sz="0" w:space="0" w:color="auto"/>
                            <w:left w:val="none" w:sz="0" w:space="0" w:color="auto"/>
                            <w:bottom w:val="none" w:sz="0" w:space="0" w:color="auto"/>
                            <w:right w:val="none" w:sz="0" w:space="0" w:color="auto"/>
                          </w:divBdr>
                        </w:div>
                        <w:div w:id="1604606522">
                          <w:marLeft w:val="0"/>
                          <w:marRight w:val="0"/>
                          <w:marTop w:val="0"/>
                          <w:marBottom w:val="0"/>
                          <w:divBdr>
                            <w:top w:val="none" w:sz="0" w:space="0" w:color="auto"/>
                            <w:left w:val="none" w:sz="0" w:space="0" w:color="auto"/>
                            <w:bottom w:val="none" w:sz="0" w:space="0" w:color="auto"/>
                            <w:right w:val="none" w:sz="0" w:space="0" w:color="auto"/>
                          </w:divBdr>
                        </w:div>
                        <w:div w:id="2081827351">
                          <w:marLeft w:val="0"/>
                          <w:marRight w:val="0"/>
                          <w:marTop w:val="0"/>
                          <w:marBottom w:val="0"/>
                          <w:divBdr>
                            <w:top w:val="none" w:sz="0" w:space="0" w:color="auto"/>
                            <w:left w:val="none" w:sz="0" w:space="0" w:color="auto"/>
                            <w:bottom w:val="none" w:sz="0" w:space="0" w:color="auto"/>
                            <w:right w:val="none" w:sz="0" w:space="0" w:color="auto"/>
                          </w:divBdr>
                        </w:div>
                        <w:div w:id="1335297800">
                          <w:marLeft w:val="0"/>
                          <w:marRight w:val="0"/>
                          <w:marTop w:val="0"/>
                          <w:marBottom w:val="0"/>
                          <w:divBdr>
                            <w:top w:val="none" w:sz="0" w:space="0" w:color="auto"/>
                            <w:left w:val="none" w:sz="0" w:space="0" w:color="auto"/>
                            <w:bottom w:val="none" w:sz="0" w:space="0" w:color="auto"/>
                            <w:right w:val="none" w:sz="0" w:space="0" w:color="auto"/>
                          </w:divBdr>
                        </w:div>
                        <w:div w:id="1270820007">
                          <w:marLeft w:val="0"/>
                          <w:marRight w:val="0"/>
                          <w:marTop w:val="0"/>
                          <w:marBottom w:val="0"/>
                          <w:divBdr>
                            <w:top w:val="none" w:sz="0" w:space="0" w:color="auto"/>
                            <w:left w:val="none" w:sz="0" w:space="0" w:color="auto"/>
                            <w:bottom w:val="none" w:sz="0" w:space="0" w:color="auto"/>
                            <w:right w:val="none" w:sz="0" w:space="0" w:color="auto"/>
                          </w:divBdr>
                        </w:div>
                        <w:div w:id="257176167">
                          <w:marLeft w:val="0"/>
                          <w:marRight w:val="0"/>
                          <w:marTop w:val="0"/>
                          <w:marBottom w:val="0"/>
                          <w:divBdr>
                            <w:top w:val="none" w:sz="0" w:space="0" w:color="auto"/>
                            <w:left w:val="none" w:sz="0" w:space="0" w:color="auto"/>
                            <w:bottom w:val="none" w:sz="0" w:space="0" w:color="auto"/>
                            <w:right w:val="none" w:sz="0" w:space="0" w:color="auto"/>
                          </w:divBdr>
                        </w:div>
                        <w:div w:id="1077899680">
                          <w:marLeft w:val="0"/>
                          <w:marRight w:val="0"/>
                          <w:marTop w:val="0"/>
                          <w:marBottom w:val="0"/>
                          <w:divBdr>
                            <w:top w:val="none" w:sz="0" w:space="0" w:color="auto"/>
                            <w:left w:val="none" w:sz="0" w:space="0" w:color="auto"/>
                            <w:bottom w:val="none" w:sz="0" w:space="0" w:color="auto"/>
                            <w:right w:val="none" w:sz="0" w:space="0" w:color="auto"/>
                          </w:divBdr>
                        </w:div>
                        <w:div w:id="921724409">
                          <w:marLeft w:val="0"/>
                          <w:marRight w:val="0"/>
                          <w:marTop w:val="0"/>
                          <w:marBottom w:val="0"/>
                          <w:divBdr>
                            <w:top w:val="none" w:sz="0" w:space="0" w:color="auto"/>
                            <w:left w:val="none" w:sz="0" w:space="0" w:color="auto"/>
                            <w:bottom w:val="none" w:sz="0" w:space="0" w:color="auto"/>
                            <w:right w:val="none" w:sz="0" w:space="0" w:color="auto"/>
                          </w:divBdr>
                        </w:div>
                        <w:div w:id="980503314">
                          <w:marLeft w:val="0"/>
                          <w:marRight w:val="0"/>
                          <w:marTop w:val="0"/>
                          <w:marBottom w:val="0"/>
                          <w:divBdr>
                            <w:top w:val="none" w:sz="0" w:space="0" w:color="auto"/>
                            <w:left w:val="none" w:sz="0" w:space="0" w:color="auto"/>
                            <w:bottom w:val="none" w:sz="0" w:space="0" w:color="auto"/>
                            <w:right w:val="none" w:sz="0" w:space="0" w:color="auto"/>
                          </w:divBdr>
                        </w:div>
                        <w:div w:id="579679057">
                          <w:marLeft w:val="0"/>
                          <w:marRight w:val="0"/>
                          <w:marTop w:val="0"/>
                          <w:marBottom w:val="0"/>
                          <w:divBdr>
                            <w:top w:val="none" w:sz="0" w:space="0" w:color="auto"/>
                            <w:left w:val="none" w:sz="0" w:space="0" w:color="auto"/>
                            <w:bottom w:val="none" w:sz="0" w:space="0" w:color="auto"/>
                            <w:right w:val="none" w:sz="0" w:space="0" w:color="auto"/>
                          </w:divBdr>
                        </w:div>
                        <w:div w:id="1091899132">
                          <w:marLeft w:val="0"/>
                          <w:marRight w:val="0"/>
                          <w:marTop w:val="0"/>
                          <w:marBottom w:val="0"/>
                          <w:divBdr>
                            <w:top w:val="none" w:sz="0" w:space="0" w:color="auto"/>
                            <w:left w:val="none" w:sz="0" w:space="0" w:color="auto"/>
                            <w:bottom w:val="none" w:sz="0" w:space="0" w:color="auto"/>
                            <w:right w:val="none" w:sz="0" w:space="0" w:color="auto"/>
                          </w:divBdr>
                        </w:div>
                        <w:div w:id="1965379774">
                          <w:marLeft w:val="0"/>
                          <w:marRight w:val="0"/>
                          <w:marTop w:val="0"/>
                          <w:marBottom w:val="0"/>
                          <w:divBdr>
                            <w:top w:val="none" w:sz="0" w:space="0" w:color="auto"/>
                            <w:left w:val="none" w:sz="0" w:space="0" w:color="auto"/>
                            <w:bottom w:val="none" w:sz="0" w:space="0" w:color="auto"/>
                            <w:right w:val="none" w:sz="0" w:space="0" w:color="auto"/>
                          </w:divBdr>
                        </w:div>
                        <w:div w:id="439640915">
                          <w:marLeft w:val="0"/>
                          <w:marRight w:val="0"/>
                          <w:marTop w:val="0"/>
                          <w:marBottom w:val="0"/>
                          <w:divBdr>
                            <w:top w:val="none" w:sz="0" w:space="0" w:color="auto"/>
                            <w:left w:val="none" w:sz="0" w:space="0" w:color="auto"/>
                            <w:bottom w:val="none" w:sz="0" w:space="0" w:color="auto"/>
                            <w:right w:val="none" w:sz="0" w:space="0" w:color="auto"/>
                          </w:divBdr>
                        </w:div>
                        <w:div w:id="2146383553">
                          <w:marLeft w:val="0"/>
                          <w:marRight w:val="0"/>
                          <w:marTop w:val="0"/>
                          <w:marBottom w:val="0"/>
                          <w:divBdr>
                            <w:top w:val="none" w:sz="0" w:space="0" w:color="auto"/>
                            <w:left w:val="none" w:sz="0" w:space="0" w:color="auto"/>
                            <w:bottom w:val="none" w:sz="0" w:space="0" w:color="auto"/>
                            <w:right w:val="none" w:sz="0" w:space="0" w:color="auto"/>
                          </w:divBdr>
                        </w:div>
                        <w:div w:id="380246697">
                          <w:marLeft w:val="0"/>
                          <w:marRight w:val="0"/>
                          <w:marTop w:val="0"/>
                          <w:marBottom w:val="0"/>
                          <w:divBdr>
                            <w:top w:val="none" w:sz="0" w:space="0" w:color="auto"/>
                            <w:left w:val="none" w:sz="0" w:space="0" w:color="auto"/>
                            <w:bottom w:val="none" w:sz="0" w:space="0" w:color="auto"/>
                            <w:right w:val="none" w:sz="0" w:space="0" w:color="auto"/>
                          </w:divBdr>
                        </w:div>
                        <w:div w:id="1395544152">
                          <w:marLeft w:val="0"/>
                          <w:marRight w:val="0"/>
                          <w:marTop w:val="0"/>
                          <w:marBottom w:val="0"/>
                          <w:divBdr>
                            <w:top w:val="none" w:sz="0" w:space="0" w:color="auto"/>
                            <w:left w:val="none" w:sz="0" w:space="0" w:color="auto"/>
                            <w:bottom w:val="none" w:sz="0" w:space="0" w:color="auto"/>
                            <w:right w:val="none" w:sz="0" w:space="0" w:color="auto"/>
                          </w:divBdr>
                        </w:div>
                        <w:div w:id="1830827882">
                          <w:marLeft w:val="0"/>
                          <w:marRight w:val="0"/>
                          <w:marTop w:val="0"/>
                          <w:marBottom w:val="0"/>
                          <w:divBdr>
                            <w:top w:val="none" w:sz="0" w:space="0" w:color="auto"/>
                            <w:left w:val="none" w:sz="0" w:space="0" w:color="auto"/>
                            <w:bottom w:val="none" w:sz="0" w:space="0" w:color="auto"/>
                            <w:right w:val="none" w:sz="0" w:space="0" w:color="auto"/>
                          </w:divBdr>
                        </w:div>
                        <w:div w:id="2097750718">
                          <w:marLeft w:val="0"/>
                          <w:marRight w:val="0"/>
                          <w:marTop w:val="0"/>
                          <w:marBottom w:val="0"/>
                          <w:divBdr>
                            <w:top w:val="none" w:sz="0" w:space="0" w:color="auto"/>
                            <w:left w:val="none" w:sz="0" w:space="0" w:color="auto"/>
                            <w:bottom w:val="none" w:sz="0" w:space="0" w:color="auto"/>
                            <w:right w:val="none" w:sz="0" w:space="0" w:color="auto"/>
                          </w:divBdr>
                        </w:div>
                        <w:div w:id="1845973362">
                          <w:marLeft w:val="0"/>
                          <w:marRight w:val="0"/>
                          <w:marTop w:val="0"/>
                          <w:marBottom w:val="0"/>
                          <w:divBdr>
                            <w:top w:val="none" w:sz="0" w:space="0" w:color="auto"/>
                            <w:left w:val="none" w:sz="0" w:space="0" w:color="auto"/>
                            <w:bottom w:val="none" w:sz="0" w:space="0" w:color="auto"/>
                            <w:right w:val="none" w:sz="0" w:space="0" w:color="auto"/>
                          </w:divBdr>
                        </w:div>
                        <w:div w:id="489173392">
                          <w:marLeft w:val="0"/>
                          <w:marRight w:val="0"/>
                          <w:marTop w:val="0"/>
                          <w:marBottom w:val="0"/>
                          <w:divBdr>
                            <w:top w:val="none" w:sz="0" w:space="0" w:color="auto"/>
                            <w:left w:val="none" w:sz="0" w:space="0" w:color="auto"/>
                            <w:bottom w:val="none" w:sz="0" w:space="0" w:color="auto"/>
                            <w:right w:val="none" w:sz="0" w:space="0" w:color="auto"/>
                          </w:divBdr>
                        </w:div>
                        <w:div w:id="1952862501">
                          <w:marLeft w:val="0"/>
                          <w:marRight w:val="0"/>
                          <w:marTop w:val="0"/>
                          <w:marBottom w:val="0"/>
                          <w:divBdr>
                            <w:top w:val="none" w:sz="0" w:space="0" w:color="auto"/>
                            <w:left w:val="none" w:sz="0" w:space="0" w:color="auto"/>
                            <w:bottom w:val="none" w:sz="0" w:space="0" w:color="auto"/>
                            <w:right w:val="none" w:sz="0" w:space="0" w:color="auto"/>
                          </w:divBdr>
                        </w:div>
                        <w:div w:id="250554747">
                          <w:marLeft w:val="0"/>
                          <w:marRight w:val="0"/>
                          <w:marTop w:val="0"/>
                          <w:marBottom w:val="0"/>
                          <w:divBdr>
                            <w:top w:val="none" w:sz="0" w:space="0" w:color="auto"/>
                            <w:left w:val="none" w:sz="0" w:space="0" w:color="auto"/>
                            <w:bottom w:val="none" w:sz="0" w:space="0" w:color="auto"/>
                            <w:right w:val="none" w:sz="0" w:space="0" w:color="auto"/>
                          </w:divBdr>
                        </w:div>
                        <w:div w:id="1901208059">
                          <w:marLeft w:val="0"/>
                          <w:marRight w:val="0"/>
                          <w:marTop w:val="0"/>
                          <w:marBottom w:val="0"/>
                          <w:divBdr>
                            <w:top w:val="none" w:sz="0" w:space="0" w:color="auto"/>
                            <w:left w:val="none" w:sz="0" w:space="0" w:color="auto"/>
                            <w:bottom w:val="none" w:sz="0" w:space="0" w:color="auto"/>
                            <w:right w:val="none" w:sz="0" w:space="0" w:color="auto"/>
                          </w:divBdr>
                        </w:div>
                        <w:div w:id="628048589">
                          <w:marLeft w:val="0"/>
                          <w:marRight w:val="0"/>
                          <w:marTop w:val="0"/>
                          <w:marBottom w:val="0"/>
                          <w:divBdr>
                            <w:top w:val="none" w:sz="0" w:space="0" w:color="auto"/>
                            <w:left w:val="none" w:sz="0" w:space="0" w:color="auto"/>
                            <w:bottom w:val="none" w:sz="0" w:space="0" w:color="auto"/>
                            <w:right w:val="none" w:sz="0" w:space="0" w:color="auto"/>
                          </w:divBdr>
                        </w:div>
                        <w:div w:id="1200819001">
                          <w:marLeft w:val="0"/>
                          <w:marRight w:val="0"/>
                          <w:marTop w:val="0"/>
                          <w:marBottom w:val="0"/>
                          <w:divBdr>
                            <w:top w:val="none" w:sz="0" w:space="0" w:color="auto"/>
                            <w:left w:val="none" w:sz="0" w:space="0" w:color="auto"/>
                            <w:bottom w:val="none" w:sz="0" w:space="0" w:color="auto"/>
                            <w:right w:val="none" w:sz="0" w:space="0" w:color="auto"/>
                          </w:divBdr>
                        </w:div>
                        <w:div w:id="111101044">
                          <w:marLeft w:val="0"/>
                          <w:marRight w:val="0"/>
                          <w:marTop w:val="0"/>
                          <w:marBottom w:val="0"/>
                          <w:divBdr>
                            <w:top w:val="none" w:sz="0" w:space="0" w:color="auto"/>
                            <w:left w:val="none" w:sz="0" w:space="0" w:color="auto"/>
                            <w:bottom w:val="none" w:sz="0" w:space="0" w:color="auto"/>
                            <w:right w:val="none" w:sz="0" w:space="0" w:color="auto"/>
                          </w:divBdr>
                        </w:div>
                        <w:div w:id="750126342">
                          <w:marLeft w:val="0"/>
                          <w:marRight w:val="0"/>
                          <w:marTop w:val="0"/>
                          <w:marBottom w:val="0"/>
                          <w:divBdr>
                            <w:top w:val="none" w:sz="0" w:space="0" w:color="auto"/>
                            <w:left w:val="none" w:sz="0" w:space="0" w:color="auto"/>
                            <w:bottom w:val="none" w:sz="0" w:space="0" w:color="auto"/>
                            <w:right w:val="none" w:sz="0" w:space="0" w:color="auto"/>
                          </w:divBdr>
                        </w:div>
                        <w:div w:id="920333497">
                          <w:marLeft w:val="0"/>
                          <w:marRight w:val="0"/>
                          <w:marTop w:val="0"/>
                          <w:marBottom w:val="0"/>
                          <w:divBdr>
                            <w:top w:val="none" w:sz="0" w:space="0" w:color="auto"/>
                            <w:left w:val="none" w:sz="0" w:space="0" w:color="auto"/>
                            <w:bottom w:val="none" w:sz="0" w:space="0" w:color="auto"/>
                            <w:right w:val="none" w:sz="0" w:space="0" w:color="auto"/>
                          </w:divBdr>
                        </w:div>
                        <w:div w:id="930311704">
                          <w:marLeft w:val="0"/>
                          <w:marRight w:val="0"/>
                          <w:marTop w:val="0"/>
                          <w:marBottom w:val="0"/>
                          <w:divBdr>
                            <w:top w:val="none" w:sz="0" w:space="0" w:color="auto"/>
                            <w:left w:val="none" w:sz="0" w:space="0" w:color="auto"/>
                            <w:bottom w:val="none" w:sz="0" w:space="0" w:color="auto"/>
                            <w:right w:val="none" w:sz="0" w:space="0" w:color="auto"/>
                          </w:divBdr>
                        </w:div>
                        <w:div w:id="950085473">
                          <w:marLeft w:val="0"/>
                          <w:marRight w:val="0"/>
                          <w:marTop w:val="0"/>
                          <w:marBottom w:val="0"/>
                          <w:divBdr>
                            <w:top w:val="none" w:sz="0" w:space="0" w:color="auto"/>
                            <w:left w:val="none" w:sz="0" w:space="0" w:color="auto"/>
                            <w:bottom w:val="none" w:sz="0" w:space="0" w:color="auto"/>
                            <w:right w:val="none" w:sz="0" w:space="0" w:color="auto"/>
                          </w:divBdr>
                        </w:div>
                        <w:div w:id="1352335644">
                          <w:marLeft w:val="0"/>
                          <w:marRight w:val="0"/>
                          <w:marTop w:val="0"/>
                          <w:marBottom w:val="0"/>
                          <w:divBdr>
                            <w:top w:val="none" w:sz="0" w:space="0" w:color="auto"/>
                            <w:left w:val="none" w:sz="0" w:space="0" w:color="auto"/>
                            <w:bottom w:val="none" w:sz="0" w:space="0" w:color="auto"/>
                            <w:right w:val="none" w:sz="0" w:space="0" w:color="auto"/>
                          </w:divBdr>
                        </w:div>
                        <w:div w:id="598294480">
                          <w:marLeft w:val="0"/>
                          <w:marRight w:val="0"/>
                          <w:marTop w:val="0"/>
                          <w:marBottom w:val="0"/>
                          <w:divBdr>
                            <w:top w:val="none" w:sz="0" w:space="0" w:color="auto"/>
                            <w:left w:val="none" w:sz="0" w:space="0" w:color="auto"/>
                            <w:bottom w:val="none" w:sz="0" w:space="0" w:color="auto"/>
                            <w:right w:val="none" w:sz="0" w:space="0" w:color="auto"/>
                          </w:divBdr>
                        </w:div>
                        <w:div w:id="681207389">
                          <w:marLeft w:val="0"/>
                          <w:marRight w:val="0"/>
                          <w:marTop w:val="0"/>
                          <w:marBottom w:val="0"/>
                          <w:divBdr>
                            <w:top w:val="none" w:sz="0" w:space="0" w:color="auto"/>
                            <w:left w:val="none" w:sz="0" w:space="0" w:color="auto"/>
                            <w:bottom w:val="none" w:sz="0" w:space="0" w:color="auto"/>
                            <w:right w:val="none" w:sz="0" w:space="0" w:color="auto"/>
                          </w:divBdr>
                        </w:div>
                        <w:div w:id="707489006">
                          <w:marLeft w:val="0"/>
                          <w:marRight w:val="0"/>
                          <w:marTop w:val="0"/>
                          <w:marBottom w:val="0"/>
                          <w:divBdr>
                            <w:top w:val="none" w:sz="0" w:space="0" w:color="auto"/>
                            <w:left w:val="none" w:sz="0" w:space="0" w:color="auto"/>
                            <w:bottom w:val="none" w:sz="0" w:space="0" w:color="auto"/>
                            <w:right w:val="none" w:sz="0" w:space="0" w:color="auto"/>
                          </w:divBdr>
                        </w:div>
                        <w:div w:id="353768309">
                          <w:marLeft w:val="0"/>
                          <w:marRight w:val="0"/>
                          <w:marTop w:val="0"/>
                          <w:marBottom w:val="0"/>
                          <w:divBdr>
                            <w:top w:val="none" w:sz="0" w:space="0" w:color="auto"/>
                            <w:left w:val="none" w:sz="0" w:space="0" w:color="auto"/>
                            <w:bottom w:val="none" w:sz="0" w:space="0" w:color="auto"/>
                            <w:right w:val="none" w:sz="0" w:space="0" w:color="auto"/>
                          </w:divBdr>
                        </w:div>
                        <w:div w:id="1930113228">
                          <w:marLeft w:val="0"/>
                          <w:marRight w:val="0"/>
                          <w:marTop w:val="0"/>
                          <w:marBottom w:val="0"/>
                          <w:divBdr>
                            <w:top w:val="none" w:sz="0" w:space="0" w:color="auto"/>
                            <w:left w:val="none" w:sz="0" w:space="0" w:color="auto"/>
                            <w:bottom w:val="none" w:sz="0" w:space="0" w:color="auto"/>
                            <w:right w:val="none" w:sz="0" w:space="0" w:color="auto"/>
                          </w:divBdr>
                        </w:div>
                        <w:div w:id="437914651">
                          <w:marLeft w:val="0"/>
                          <w:marRight w:val="0"/>
                          <w:marTop w:val="0"/>
                          <w:marBottom w:val="0"/>
                          <w:divBdr>
                            <w:top w:val="none" w:sz="0" w:space="0" w:color="auto"/>
                            <w:left w:val="none" w:sz="0" w:space="0" w:color="auto"/>
                            <w:bottom w:val="none" w:sz="0" w:space="0" w:color="auto"/>
                            <w:right w:val="none" w:sz="0" w:space="0" w:color="auto"/>
                          </w:divBdr>
                        </w:div>
                        <w:div w:id="2140686530">
                          <w:marLeft w:val="0"/>
                          <w:marRight w:val="0"/>
                          <w:marTop w:val="0"/>
                          <w:marBottom w:val="0"/>
                          <w:divBdr>
                            <w:top w:val="none" w:sz="0" w:space="0" w:color="auto"/>
                            <w:left w:val="none" w:sz="0" w:space="0" w:color="auto"/>
                            <w:bottom w:val="none" w:sz="0" w:space="0" w:color="auto"/>
                            <w:right w:val="none" w:sz="0" w:space="0" w:color="auto"/>
                          </w:divBdr>
                        </w:div>
                        <w:div w:id="1601259375">
                          <w:marLeft w:val="0"/>
                          <w:marRight w:val="0"/>
                          <w:marTop w:val="0"/>
                          <w:marBottom w:val="0"/>
                          <w:divBdr>
                            <w:top w:val="none" w:sz="0" w:space="0" w:color="auto"/>
                            <w:left w:val="none" w:sz="0" w:space="0" w:color="auto"/>
                            <w:bottom w:val="none" w:sz="0" w:space="0" w:color="auto"/>
                            <w:right w:val="none" w:sz="0" w:space="0" w:color="auto"/>
                          </w:divBdr>
                        </w:div>
                        <w:div w:id="84112946">
                          <w:marLeft w:val="0"/>
                          <w:marRight w:val="0"/>
                          <w:marTop w:val="0"/>
                          <w:marBottom w:val="0"/>
                          <w:divBdr>
                            <w:top w:val="none" w:sz="0" w:space="0" w:color="auto"/>
                            <w:left w:val="none" w:sz="0" w:space="0" w:color="auto"/>
                            <w:bottom w:val="none" w:sz="0" w:space="0" w:color="auto"/>
                            <w:right w:val="none" w:sz="0" w:space="0" w:color="auto"/>
                          </w:divBdr>
                        </w:div>
                        <w:div w:id="436608340">
                          <w:marLeft w:val="0"/>
                          <w:marRight w:val="0"/>
                          <w:marTop w:val="0"/>
                          <w:marBottom w:val="0"/>
                          <w:divBdr>
                            <w:top w:val="none" w:sz="0" w:space="0" w:color="auto"/>
                            <w:left w:val="none" w:sz="0" w:space="0" w:color="auto"/>
                            <w:bottom w:val="none" w:sz="0" w:space="0" w:color="auto"/>
                            <w:right w:val="none" w:sz="0" w:space="0" w:color="auto"/>
                          </w:divBdr>
                        </w:div>
                        <w:div w:id="580262728">
                          <w:marLeft w:val="0"/>
                          <w:marRight w:val="0"/>
                          <w:marTop w:val="0"/>
                          <w:marBottom w:val="0"/>
                          <w:divBdr>
                            <w:top w:val="none" w:sz="0" w:space="0" w:color="auto"/>
                            <w:left w:val="none" w:sz="0" w:space="0" w:color="auto"/>
                            <w:bottom w:val="none" w:sz="0" w:space="0" w:color="auto"/>
                            <w:right w:val="none" w:sz="0" w:space="0" w:color="auto"/>
                          </w:divBdr>
                        </w:div>
                        <w:div w:id="654065491">
                          <w:marLeft w:val="0"/>
                          <w:marRight w:val="0"/>
                          <w:marTop w:val="0"/>
                          <w:marBottom w:val="0"/>
                          <w:divBdr>
                            <w:top w:val="none" w:sz="0" w:space="0" w:color="auto"/>
                            <w:left w:val="none" w:sz="0" w:space="0" w:color="auto"/>
                            <w:bottom w:val="none" w:sz="0" w:space="0" w:color="auto"/>
                            <w:right w:val="none" w:sz="0" w:space="0" w:color="auto"/>
                          </w:divBdr>
                        </w:div>
                        <w:div w:id="1938630590">
                          <w:marLeft w:val="0"/>
                          <w:marRight w:val="0"/>
                          <w:marTop w:val="0"/>
                          <w:marBottom w:val="0"/>
                          <w:divBdr>
                            <w:top w:val="none" w:sz="0" w:space="0" w:color="auto"/>
                            <w:left w:val="none" w:sz="0" w:space="0" w:color="auto"/>
                            <w:bottom w:val="none" w:sz="0" w:space="0" w:color="auto"/>
                            <w:right w:val="none" w:sz="0" w:space="0" w:color="auto"/>
                          </w:divBdr>
                        </w:div>
                        <w:div w:id="871264718">
                          <w:marLeft w:val="0"/>
                          <w:marRight w:val="0"/>
                          <w:marTop w:val="0"/>
                          <w:marBottom w:val="0"/>
                          <w:divBdr>
                            <w:top w:val="none" w:sz="0" w:space="0" w:color="auto"/>
                            <w:left w:val="none" w:sz="0" w:space="0" w:color="auto"/>
                            <w:bottom w:val="none" w:sz="0" w:space="0" w:color="auto"/>
                            <w:right w:val="none" w:sz="0" w:space="0" w:color="auto"/>
                          </w:divBdr>
                        </w:div>
                        <w:div w:id="404882368">
                          <w:marLeft w:val="0"/>
                          <w:marRight w:val="0"/>
                          <w:marTop w:val="0"/>
                          <w:marBottom w:val="0"/>
                          <w:divBdr>
                            <w:top w:val="none" w:sz="0" w:space="0" w:color="auto"/>
                            <w:left w:val="none" w:sz="0" w:space="0" w:color="auto"/>
                            <w:bottom w:val="none" w:sz="0" w:space="0" w:color="auto"/>
                            <w:right w:val="none" w:sz="0" w:space="0" w:color="auto"/>
                          </w:divBdr>
                        </w:div>
                        <w:div w:id="1526212682">
                          <w:marLeft w:val="0"/>
                          <w:marRight w:val="0"/>
                          <w:marTop w:val="0"/>
                          <w:marBottom w:val="0"/>
                          <w:divBdr>
                            <w:top w:val="none" w:sz="0" w:space="0" w:color="auto"/>
                            <w:left w:val="none" w:sz="0" w:space="0" w:color="auto"/>
                            <w:bottom w:val="none" w:sz="0" w:space="0" w:color="auto"/>
                            <w:right w:val="none" w:sz="0" w:space="0" w:color="auto"/>
                          </w:divBdr>
                        </w:div>
                        <w:div w:id="1035156321">
                          <w:marLeft w:val="0"/>
                          <w:marRight w:val="0"/>
                          <w:marTop w:val="0"/>
                          <w:marBottom w:val="0"/>
                          <w:divBdr>
                            <w:top w:val="none" w:sz="0" w:space="0" w:color="auto"/>
                            <w:left w:val="none" w:sz="0" w:space="0" w:color="auto"/>
                            <w:bottom w:val="none" w:sz="0" w:space="0" w:color="auto"/>
                            <w:right w:val="none" w:sz="0" w:space="0" w:color="auto"/>
                          </w:divBdr>
                        </w:div>
                        <w:div w:id="320474065">
                          <w:marLeft w:val="0"/>
                          <w:marRight w:val="0"/>
                          <w:marTop w:val="0"/>
                          <w:marBottom w:val="0"/>
                          <w:divBdr>
                            <w:top w:val="none" w:sz="0" w:space="0" w:color="auto"/>
                            <w:left w:val="none" w:sz="0" w:space="0" w:color="auto"/>
                            <w:bottom w:val="none" w:sz="0" w:space="0" w:color="auto"/>
                            <w:right w:val="none" w:sz="0" w:space="0" w:color="auto"/>
                          </w:divBdr>
                        </w:div>
                        <w:div w:id="1458599625">
                          <w:marLeft w:val="0"/>
                          <w:marRight w:val="0"/>
                          <w:marTop w:val="0"/>
                          <w:marBottom w:val="0"/>
                          <w:divBdr>
                            <w:top w:val="none" w:sz="0" w:space="0" w:color="auto"/>
                            <w:left w:val="none" w:sz="0" w:space="0" w:color="auto"/>
                            <w:bottom w:val="none" w:sz="0" w:space="0" w:color="auto"/>
                            <w:right w:val="none" w:sz="0" w:space="0" w:color="auto"/>
                          </w:divBdr>
                        </w:div>
                        <w:div w:id="702637422">
                          <w:marLeft w:val="0"/>
                          <w:marRight w:val="0"/>
                          <w:marTop w:val="0"/>
                          <w:marBottom w:val="0"/>
                          <w:divBdr>
                            <w:top w:val="none" w:sz="0" w:space="0" w:color="auto"/>
                            <w:left w:val="none" w:sz="0" w:space="0" w:color="auto"/>
                            <w:bottom w:val="none" w:sz="0" w:space="0" w:color="auto"/>
                            <w:right w:val="none" w:sz="0" w:space="0" w:color="auto"/>
                          </w:divBdr>
                        </w:div>
                        <w:div w:id="1126005914">
                          <w:marLeft w:val="0"/>
                          <w:marRight w:val="0"/>
                          <w:marTop w:val="0"/>
                          <w:marBottom w:val="0"/>
                          <w:divBdr>
                            <w:top w:val="none" w:sz="0" w:space="0" w:color="auto"/>
                            <w:left w:val="none" w:sz="0" w:space="0" w:color="auto"/>
                            <w:bottom w:val="none" w:sz="0" w:space="0" w:color="auto"/>
                            <w:right w:val="none" w:sz="0" w:space="0" w:color="auto"/>
                          </w:divBdr>
                        </w:div>
                        <w:div w:id="1237978582">
                          <w:marLeft w:val="0"/>
                          <w:marRight w:val="0"/>
                          <w:marTop w:val="0"/>
                          <w:marBottom w:val="0"/>
                          <w:divBdr>
                            <w:top w:val="none" w:sz="0" w:space="0" w:color="auto"/>
                            <w:left w:val="none" w:sz="0" w:space="0" w:color="auto"/>
                            <w:bottom w:val="none" w:sz="0" w:space="0" w:color="auto"/>
                            <w:right w:val="none" w:sz="0" w:space="0" w:color="auto"/>
                          </w:divBdr>
                        </w:div>
                        <w:div w:id="1595672477">
                          <w:marLeft w:val="0"/>
                          <w:marRight w:val="0"/>
                          <w:marTop w:val="0"/>
                          <w:marBottom w:val="0"/>
                          <w:divBdr>
                            <w:top w:val="none" w:sz="0" w:space="0" w:color="auto"/>
                            <w:left w:val="none" w:sz="0" w:space="0" w:color="auto"/>
                            <w:bottom w:val="none" w:sz="0" w:space="0" w:color="auto"/>
                            <w:right w:val="none" w:sz="0" w:space="0" w:color="auto"/>
                          </w:divBdr>
                        </w:div>
                        <w:div w:id="385639921">
                          <w:marLeft w:val="0"/>
                          <w:marRight w:val="0"/>
                          <w:marTop w:val="0"/>
                          <w:marBottom w:val="0"/>
                          <w:divBdr>
                            <w:top w:val="none" w:sz="0" w:space="0" w:color="auto"/>
                            <w:left w:val="none" w:sz="0" w:space="0" w:color="auto"/>
                            <w:bottom w:val="none" w:sz="0" w:space="0" w:color="auto"/>
                            <w:right w:val="none" w:sz="0" w:space="0" w:color="auto"/>
                          </w:divBdr>
                        </w:div>
                        <w:div w:id="106200048">
                          <w:marLeft w:val="0"/>
                          <w:marRight w:val="0"/>
                          <w:marTop w:val="0"/>
                          <w:marBottom w:val="0"/>
                          <w:divBdr>
                            <w:top w:val="none" w:sz="0" w:space="0" w:color="auto"/>
                            <w:left w:val="none" w:sz="0" w:space="0" w:color="auto"/>
                            <w:bottom w:val="none" w:sz="0" w:space="0" w:color="auto"/>
                            <w:right w:val="none" w:sz="0" w:space="0" w:color="auto"/>
                          </w:divBdr>
                        </w:div>
                        <w:div w:id="1089237322">
                          <w:marLeft w:val="0"/>
                          <w:marRight w:val="0"/>
                          <w:marTop w:val="0"/>
                          <w:marBottom w:val="0"/>
                          <w:divBdr>
                            <w:top w:val="none" w:sz="0" w:space="0" w:color="auto"/>
                            <w:left w:val="none" w:sz="0" w:space="0" w:color="auto"/>
                            <w:bottom w:val="none" w:sz="0" w:space="0" w:color="auto"/>
                            <w:right w:val="none" w:sz="0" w:space="0" w:color="auto"/>
                          </w:divBdr>
                        </w:div>
                        <w:div w:id="1217548409">
                          <w:marLeft w:val="0"/>
                          <w:marRight w:val="0"/>
                          <w:marTop w:val="0"/>
                          <w:marBottom w:val="0"/>
                          <w:divBdr>
                            <w:top w:val="none" w:sz="0" w:space="0" w:color="auto"/>
                            <w:left w:val="none" w:sz="0" w:space="0" w:color="auto"/>
                            <w:bottom w:val="none" w:sz="0" w:space="0" w:color="auto"/>
                            <w:right w:val="none" w:sz="0" w:space="0" w:color="auto"/>
                          </w:divBdr>
                        </w:div>
                        <w:div w:id="1106079752">
                          <w:marLeft w:val="0"/>
                          <w:marRight w:val="0"/>
                          <w:marTop w:val="0"/>
                          <w:marBottom w:val="0"/>
                          <w:divBdr>
                            <w:top w:val="none" w:sz="0" w:space="0" w:color="auto"/>
                            <w:left w:val="none" w:sz="0" w:space="0" w:color="auto"/>
                            <w:bottom w:val="none" w:sz="0" w:space="0" w:color="auto"/>
                            <w:right w:val="none" w:sz="0" w:space="0" w:color="auto"/>
                          </w:divBdr>
                        </w:div>
                        <w:div w:id="321127300">
                          <w:marLeft w:val="0"/>
                          <w:marRight w:val="0"/>
                          <w:marTop w:val="0"/>
                          <w:marBottom w:val="0"/>
                          <w:divBdr>
                            <w:top w:val="none" w:sz="0" w:space="0" w:color="auto"/>
                            <w:left w:val="none" w:sz="0" w:space="0" w:color="auto"/>
                            <w:bottom w:val="none" w:sz="0" w:space="0" w:color="auto"/>
                            <w:right w:val="none" w:sz="0" w:space="0" w:color="auto"/>
                          </w:divBdr>
                        </w:div>
                        <w:div w:id="1813979128">
                          <w:marLeft w:val="0"/>
                          <w:marRight w:val="0"/>
                          <w:marTop w:val="0"/>
                          <w:marBottom w:val="0"/>
                          <w:divBdr>
                            <w:top w:val="none" w:sz="0" w:space="0" w:color="auto"/>
                            <w:left w:val="none" w:sz="0" w:space="0" w:color="auto"/>
                            <w:bottom w:val="none" w:sz="0" w:space="0" w:color="auto"/>
                            <w:right w:val="none" w:sz="0" w:space="0" w:color="auto"/>
                          </w:divBdr>
                        </w:div>
                        <w:div w:id="1847163964">
                          <w:marLeft w:val="0"/>
                          <w:marRight w:val="0"/>
                          <w:marTop w:val="0"/>
                          <w:marBottom w:val="0"/>
                          <w:divBdr>
                            <w:top w:val="none" w:sz="0" w:space="0" w:color="auto"/>
                            <w:left w:val="none" w:sz="0" w:space="0" w:color="auto"/>
                            <w:bottom w:val="none" w:sz="0" w:space="0" w:color="auto"/>
                            <w:right w:val="none" w:sz="0" w:space="0" w:color="auto"/>
                          </w:divBdr>
                        </w:div>
                        <w:div w:id="821195687">
                          <w:marLeft w:val="0"/>
                          <w:marRight w:val="0"/>
                          <w:marTop w:val="0"/>
                          <w:marBottom w:val="0"/>
                          <w:divBdr>
                            <w:top w:val="none" w:sz="0" w:space="0" w:color="auto"/>
                            <w:left w:val="none" w:sz="0" w:space="0" w:color="auto"/>
                            <w:bottom w:val="none" w:sz="0" w:space="0" w:color="auto"/>
                            <w:right w:val="none" w:sz="0" w:space="0" w:color="auto"/>
                          </w:divBdr>
                        </w:div>
                        <w:div w:id="1792280390">
                          <w:marLeft w:val="0"/>
                          <w:marRight w:val="0"/>
                          <w:marTop w:val="0"/>
                          <w:marBottom w:val="0"/>
                          <w:divBdr>
                            <w:top w:val="none" w:sz="0" w:space="0" w:color="auto"/>
                            <w:left w:val="none" w:sz="0" w:space="0" w:color="auto"/>
                            <w:bottom w:val="none" w:sz="0" w:space="0" w:color="auto"/>
                            <w:right w:val="none" w:sz="0" w:space="0" w:color="auto"/>
                          </w:divBdr>
                        </w:div>
                        <w:div w:id="290867943">
                          <w:marLeft w:val="0"/>
                          <w:marRight w:val="0"/>
                          <w:marTop w:val="0"/>
                          <w:marBottom w:val="0"/>
                          <w:divBdr>
                            <w:top w:val="none" w:sz="0" w:space="0" w:color="auto"/>
                            <w:left w:val="none" w:sz="0" w:space="0" w:color="auto"/>
                            <w:bottom w:val="none" w:sz="0" w:space="0" w:color="auto"/>
                            <w:right w:val="none" w:sz="0" w:space="0" w:color="auto"/>
                          </w:divBdr>
                        </w:div>
                        <w:div w:id="734934207">
                          <w:marLeft w:val="0"/>
                          <w:marRight w:val="0"/>
                          <w:marTop w:val="0"/>
                          <w:marBottom w:val="0"/>
                          <w:divBdr>
                            <w:top w:val="none" w:sz="0" w:space="0" w:color="auto"/>
                            <w:left w:val="none" w:sz="0" w:space="0" w:color="auto"/>
                            <w:bottom w:val="none" w:sz="0" w:space="0" w:color="auto"/>
                            <w:right w:val="none" w:sz="0" w:space="0" w:color="auto"/>
                          </w:divBdr>
                        </w:div>
                        <w:div w:id="555437279">
                          <w:marLeft w:val="0"/>
                          <w:marRight w:val="0"/>
                          <w:marTop w:val="0"/>
                          <w:marBottom w:val="0"/>
                          <w:divBdr>
                            <w:top w:val="none" w:sz="0" w:space="0" w:color="auto"/>
                            <w:left w:val="none" w:sz="0" w:space="0" w:color="auto"/>
                            <w:bottom w:val="none" w:sz="0" w:space="0" w:color="auto"/>
                            <w:right w:val="none" w:sz="0" w:space="0" w:color="auto"/>
                          </w:divBdr>
                        </w:div>
                        <w:div w:id="837189200">
                          <w:marLeft w:val="0"/>
                          <w:marRight w:val="0"/>
                          <w:marTop w:val="0"/>
                          <w:marBottom w:val="0"/>
                          <w:divBdr>
                            <w:top w:val="none" w:sz="0" w:space="0" w:color="auto"/>
                            <w:left w:val="none" w:sz="0" w:space="0" w:color="auto"/>
                            <w:bottom w:val="none" w:sz="0" w:space="0" w:color="auto"/>
                            <w:right w:val="none" w:sz="0" w:space="0" w:color="auto"/>
                          </w:divBdr>
                        </w:div>
                        <w:div w:id="1769614322">
                          <w:marLeft w:val="0"/>
                          <w:marRight w:val="0"/>
                          <w:marTop w:val="0"/>
                          <w:marBottom w:val="0"/>
                          <w:divBdr>
                            <w:top w:val="none" w:sz="0" w:space="0" w:color="auto"/>
                            <w:left w:val="none" w:sz="0" w:space="0" w:color="auto"/>
                            <w:bottom w:val="none" w:sz="0" w:space="0" w:color="auto"/>
                            <w:right w:val="none" w:sz="0" w:space="0" w:color="auto"/>
                          </w:divBdr>
                        </w:div>
                        <w:div w:id="25254136">
                          <w:marLeft w:val="0"/>
                          <w:marRight w:val="0"/>
                          <w:marTop w:val="0"/>
                          <w:marBottom w:val="0"/>
                          <w:divBdr>
                            <w:top w:val="none" w:sz="0" w:space="0" w:color="auto"/>
                            <w:left w:val="none" w:sz="0" w:space="0" w:color="auto"/>
                            <w:bottom w:val="none" w:sz="0" w:space="0" w:color="auto"/>
                            <w:right w:val="none" w:sz="0" w:space="0" w:color="auto"/>
                          </w:divBdr>
                        </w:div>
                        <w:div w:id="1311397433">
                          <w:marLeft w:val="0"/>
                          <w:marRight w:val="0"/>
                          <w:marTop w:val="0"/>
                          <w:marBottom w:val="0"/>
                          <w:divBdr>
                            <w:top w:val="none" w:sz="0" w:space="0" w:color="auto"/>
                            <w:left w:val="none" w:sz="0" w:space="0" w:color="auto"/>
                            <w:bottom w:val="none" w:sz="0" w:space="0" w:color="auto"/>
                            <w:right w:val="none" w:sz="0" w:space="0" w:color="auto"/>
                          </w:divBdr>
                        </w:div>
                        <w:div w:id="1805653496">
                          <w:marLeft w:val="0"/>
                          <w:marRight w:val="0"/>
                          <w:marTop w:val="0"/>
                          <w:marBottom w:val="0"/>
                          <w:divBdr>
                            <w:top w:val="none" w:sz="0" w:space="0" w:color="auto"/>
                            <w:left w:val="none" w:sz="0" w:space="0" w:color="auto"/>
                            <w:bottom w:val="none" w:sz="0" w:space="0" w:color="auto"/>
                            <w:right w:val="none" w:sz="0" w:space="0" w:color="auto"/>
                          </w:divBdr>
                        </w:div>
                        <w:div w:id="1673685004">
                          <w:marLeft w:val="0"/>
                          <w:marRight w:val="0"/>
                          <w:marTop w:val="0"/>
                          <w:marBottom w:val="0"/>
                          <w:divBdr>
                            <w:top w:val="none" w:sz="0" w:space="0" w:color="auto"/>
                            <w:left w:val="none" w:sz="0" w:space="0" w:color="auto"/>
                            <w:bottom w:val="none" w:sz="0" w:space="0" w:color="auto"/>
                            <w:right w:val="none" w:sz="0" w:space="0" w:color="auto"/>
                          </w:divBdr>
                        </w:div>
                        <w:div w:id="1218973116">
                          <w:marLeft w:val="0"/>
                          <w:marRight w:val="0"/>
                          <w:marTop w:val="0"/>
                          <w:marBottom w:val="0"/>
                          <w:divBdr>
                            <w:top w:val="none" w:sz="0" w:space="0" w:color="auto"/>
                            <w:left w:val="none" w:sz="0" w:space="0" w:color="auto"/>
                            <w:bottom w:val="none" w:sz="0" w:space="0" w:color="auto"/>
                            <w:right w:val="none" w:sz="0" w:space="0" w:color="auto"/>
                          </w:divBdr>
                        </w:div>
                        <w:div w:id="1780683684">
                          <w:marLeft w:val="0"/>
                          <w:marRight w:val="0"/>
                          <w:marTop w:val="0"/>
                          <w:marBottom w:val="0"/>
                          <w:divBdr>
                            <w:top w:val="none" w:sz="0" w:space="0" w:color="auto"/>
                            <w:left w:val="none" w:sz="0" w:space="0" w:color="auto"/>
                            <w:bottom w:val="none" w:sz="0" w:space="0" w:color="auto"/>
                            <w:right w:val="none" w:sz="0" w:space="0" w:color="auto"/>
                          </w:divBdr>
                        </w:div>
                        <w:div w:id="432627442">
                          <w:marLeft w:val="0"/>
                          <w:marRight w:val="0"/>
                          <w:marTop w:val="0"/>
                          <w:marBottom w:val="0"/>
                          <w:divBdr>
                            <w:top w:val="none" w:sz="0" w:space="0" w:color="auto"/>
                            <w:left w:val="none" w:sz="0" w:space="0" w:color="auto"/>
                            <w:bottom w:val="none" w:sz="0" w:space="0" w:color="auto"/>
                            <w:right w:val="none" w:sz="0" w:space="0" w:color="auto"/>
                          </w:divBdr>
                        </w:div>
                        <w:div w:id="205333372">
                          <w:marLeft w:val="0"/>
                          <w:marRight w:val="0"/>
                          <w:marTop w:val="0"/>
                          <w:marBottom w:val="0"/>
                          <w:divBdr>
                            <w:top w:val="none" w:sz="0" w:space="0" w:color="auto"/>
                            <w:left w:val="none" w:sz="0" w:space="0" w:color="auto"/>
                            <w:bottom w:val="none" w:sz="0" w:space="0" w:color="auto"/>
                            <w:right w:val="none" w:sz="0" w:space="0" w:color="auto"/>
                          </w:divBdr>
                        </w:div>
                        <w:div w:id="1689330412">
                          <w:marLeft w:val="0"/>
                          <w:marRight w:val="0"/>
                          <w:marTop w:val="0"/>
                          <w:marBottom w:val="0"/>
                          <w:divBdr>
                            <w:top w:val="none" w:sz="0" w:space="0" w:color="auto"/>
                            <w:left w:val="none" w:sz="0" w:space="0" w:color="auto"/>
                            <w:bottom w:val="none" w:sz="0" w:space="0" w:color="auto"/>
                            <w:right w:val="none" w:sz="0" w:space="0" w:color="auto"/>
                          </w:divBdr>
                        </w:div>
                        <w:div w:id="1405447499">
                          <w:marLeft w:val="0"/>
                          <w:marRight w:val="0"/>
                          <w:marTop w:val="0"/>
                          <w:marBottom w:val="0"/>
                          <w:divBdr>
                            <w:top w:val="none" w:sz="0" w:space="0" w:color="auto"/>
                            <w:left w:val="none" w:sz="0" w:space="0" w:color="auto"/>
                            <w:bottom w:val="none" w:sz="0" w:space="0" w:color="auto"/>
                            <w:right w:val="none" w:sz="0" w:space="0" w:color="auto"/>
                          </w:divBdr>
                        </w:div>
                        <w:div w:id="1879507109">
                          <w:marLeft w:val="0"/>
                          <w:marRight w:val="0"/>
                          <w:marTop w:val="0"/>
                          <w:marBottom w:val="0"/>
                          <w:divBdr>
                            <w:top w:val="none" w:sz="0" w:space="0" w:color="auto"/>
                            <w:left w:val="none" w:sz="0" w:space="0" w:color="auto"/>
                            <w:bottom w:val="none" w:sz="0" w:space="0" w:color="auto"/>
                            <w:right w:val="none" w:sz="0" w:space="0" w:color="auto"/>
                          </w:divBdr>
                        </w:div>
                        <w:div w:id="1081415042">
                          <w:marLeft w:val="0"/>
                          <w:marRight w:val="0"/>
                          <w:marTop w:val="0"/>
                          <w:marBottom w:val="0"/>
                          <w:divBdr>
                            <w:top w:val="none" w:sz="0" w:space="0" w:color="auto"/>
                            <w:left w:val="none" w:sz="0" w:space="0" w:color="auto"/>
                            <w:bottom w:val="none" w:sz="0" w:space="0" w:color="auto"/>
                            <w:right w:val="none" w:sz="0" w:space="0" w:color="auto"/>
                          </w:divBdr>
                        </w:div>
                        <w:div w:id="716853876">
                          <w:marLeft w:val="0"/>
                          <w:marRight w:val="0"/>
                          <w:marTop w:val="0"/>
                          <w:marBottom w:val="0"/>
                          <w:divBdr>
                            <w:top w:val="none" w:sz="0" w:space="0" w:color="auto"/>
                            <w:left w:val="none" w:sz="0" w:space="0" w:color="auto"/>
                            <w:bottom w:val="none" w:sz="0" w:space="0" w:color="auto"/>
                            <w:right w:val="none" w:sz="0" w:space="0" w:color="auto"/>
                          </w:divBdr>
                        </w:div>
                        <w:div w:id="1598830826">
                          <w:marLeft w:val="0"/>
                          <w:marRight w:val="0"/>
                          <w:marTop w:val="0"/>
                          <w:marBottom w:val="0"/>
                          <w:divBdr>
                            <w:top w:val="none" w:sz="0" w:space="0" w:color="auto"/>
                            <w:left w:val="none" w:sz="0" w:space="0" w:color="auto"/>
                            <w:bottom w:val="none" w:sz="0" w:space="0" w:color="auto"/>
                            <w:right w:val="none" w:sz="0" w:space="0" w:color="auto"/>
                          </w:divBdr>
                        </w:div>
                        <w:div w:id="154879959">
                          <w:marLeft w:val="0"/>
                          <w:marRight w:val="0"/>
                          <w:marTop w:val="0"/>
                          <w:marBottom w:val="0"/>
                          <w:divBdr>
                            <w:top w:val="none" w:sz="0" w:space="0" w:color="auto"/>
                            <w:left w:val="none" w:sz="0" w:space="0" w:color="auto"/>
                            <w:bottom w:val="none" w:sz="0" w:space="0" w:color="auto"/>
                            <w:right w:val="none" w:sz="0" w:space="0" w:color="auto"/>
                          </w:divBdr>
                        </w:div>
                        <w:div w:id="849683298">
                          <w:marLeft w:val="0"/>
                          <w:marRight w:val="0"/>
                          <w:marTop w:val="0"/>
                          <w:marBottom w:val="0"/>
                          <w:divBdr>
                            <w:top w:val="none" w:sz="0" w:space="0" w:color="auto"/>
                            <w:left w:val="none" w:sz="0" w:space="0" w:color="auto"/>
                            <w:bottom w:val="none" w:sz="0" w:space="0" w:color="auto"/>
                            <w:right w:val="none" w:sz="0" w:space="0" w:color="auto"/>
                          </w:divBdr>
                        </w:div>
                        <w:div w:id="2017611067">
                          <w:marLeft w:val="0"/>
                          <w:marRight w:val="0"/>
                          <w:marTop w:val="0"/>
                          <w:marBottom w:val="0"/>
                          <w:divBdr>
                            <w:top w:val="none" w:sz="0" w:space="0" w:color="auto"/>
                            <w:left w:val="none" w:sz="0" w:space="0" w:color="auto"/>
                            <w:bottom w:val="none" w:sz="0" w:space="0" w:color="auto"/>
                            <w:right w:val="none" w:sz="0" w:space="0" w:color="auto"/>
                          </w:divBdr>
                        </w:div>
                        <w:div w:id="21321634">
                          <w:marLeft w:val="0"/>
                          <w:marRight w:val="0"/>
                          <w:marTop w:val="0"/>
                          <w:marBottom w:val="0"/>
                          <w:divBdr>
                            <w:top w:val="none" w:sz="0" w:space="0" w:color="auto"/>
                            <w:left w:val="none" w:sz="0" w:space="0" w:color="auto"/>
                            <w:bottom w:val="none" w:sz="0" w:space="0" w:color="auto"/>
                            <w:right w:val="none" w:sz="0" w:space="0" w:color="auto"/>
                          </w:divBdr>
                        </w:div>
                        <w:div w:id="175702973">
                          <w:marLeft w:val="0"/>
                          <w:marRight w:val="0"/>
                          <w:marTop w:val="0"/>
                          <w:marBottom w:val="0"/>
                          <w:divBdr>
                            <w:top w:val="none" w:sz="0" w:space="0" w:color="auto"/>
                            <w:left w:val="none" w:sz="0" w:space="0" w:color="auto"/>
                            <w:bottom w:val="none" w:sz="0" w:space="0" w:color="auto"/>
                            <w:right w:val="none" w:sz="0" w:space="0" w:color="auto"/>
                          </w:divBdr>
                        </w:div>
                        <w:div w:id="1999570198">
                          <w:marLeft w:val="0"/>
                          <w:marRight w:val="0"/>
                          <w:marTop w:val="0"/>
                          <w:marBottom w:val="0"/>
                          <w:divBdr>
                            <w:top w:val="none" w:sz="0" w:space="0" w:color="auto"/>
                            <w:left w:val="none" w:sz="0" w:space="0" w:color="auto"/>
                            <w:bottom w:val="none" w:sz="0" w:space="0" w:color="auto"/>
                            <w:right w:val="none" w:sz="0" w:space="0" w:color="auto"/>
                          </w:divBdr>
                        </w:div>
                        <w:div w:id="934902275">
                          <w:marLeft w:val="0"/>
                          <w:marRight w:val="0"/>
                          <w:marTop w:val="0"/>
                          <w:marBottom w:val="0"/>
                          <w:divBdr>
                            <w:top w:val="none" w:sz="0" w:space="0" w:color="auto"/>
                            <w:left w:val="none" w:sz="0" w:space="0" w:color="auto"/>
                            <w:bottom w:val="none" w:sz="0" w:space="0" w:color="auto"/>
                            <w:right w:val="none" w:sz="0" w:space="0" w:color="auto"/>
                          </w:divBdr>
                        </w:div>
                        <w:div w:id="2076854277">
                          <w:marLeft w:val="0"/>
                          <w:marRight w:val="0"/>
                          <w:marTop w:val="0"/>
                          <w:marBottom w:val="0"/>
                          <w:divBdr>
                            <w:top w:val="none" w:sz="0" w:space="0" w:color="auto"/>
                            <w:left w:val="none" w:sz="0" w:space="0" w:color="auto"/>
                            <w:bottom w:val="none" w:sz="0" w:space="0" w:color="auto"/>
                            <w:right w:val="none" w:sz="0" w:space="0" w:color="auto"/>
                          </w:divBdr>
                        </w:div>
                        <w:div w:id="2016952472">
                          <w:marLeft w:val="0"/>
                          <w:marRight w:val="0"/>
                          <w:marTop w:val="0"/>
                          <w:marBottom w:val="0"/>
                          <w:divBdr>
                            <w:top w:val="none" w:sz="0" w:space="0" w:color="auto"/>
                            <w:left w:val="none" w:sz="0" w:space="0" w:color="auto"/>
                            <w:bottom w:val="none" w:sz="0" w:space="0" w:color="auto"/>
                            <w:right w:val="none" w:sz="0" w:space="0" w:color="auto"/>
                          </w:divBdr>
                        </w:div>
                        <w:div w:id="621611496">
                          <w:marLeft w:val="0"/>
                          <w:marRight w:val="0"/>
                          <w:marTop w:val="0"/>
                          <w:marBottom w:val="0"/>
                          <w:divBdr>
                            <w:top w:val="none" w:sz="0" w:space="0" w:color="auto"/>
                            <w:left w:val="none" w:sz="0" w:space="0" w:color="auto"/>
                            <w:bottom w:val="none" w:sz="0" w:space="0" w:color="auto"/>
                            <w:right w:val="none" w:sz="0" w:space="0" w:color="auto"/>
                          </w:divBdr>
                        </w:div>
                        <w:div w:id="96873513">
                          <w:marLeft w:val="0"/>
                          <w:marRight w:val="0"/>
                          <w:marTop w:val="0"/>
                          <w:marBottom w:val="0"/>
                          <w:divBdr>
                            <w:top w:val="none" w:sz="0" w:space="0" w:color="auto"/>
                            <w:left w:val="none" w:sz="0" w:space="0" w:color="auto"/>
                            <w:bottom w:val="none" w:sz="0" w:space="0" w:color="auto"/>
                            <w:right w:val="none" w:sz="0" w:space="0" w:color="auto"/>
                          </w:divBdr>
                        </w:div>
                        <w:div w:id="951859179">
                          <w:marLeft w:val="0"/>
                          <w:marRight w:val="0"/>
                          <w:marTop w:val="0"/>
                          <w:marBottom w:val="0"/>
                          <w:divBdr>
                            <w:top w:val="none" w:sz="0" w:space="0" w:color="auto"/>
                            <w:left w:val="none" w:sz="0" w:space="0" w:color="auto"/>
                            <w:bottom w:val="none" w:sz="0" w:space="0" w:color="auto"/>
                            <w:right w:val="none" w:sz="0" w:space="0" w:color="auto"/>
                          </w:divBdr>
                        </w:div>
                        <w:div w:id="1154486833">
                          <w:marLeft w:val="0"/>
                          <w:marRight w:val="0"/>
                          <w:marTop w:val="0"/>
                          <w:marBottom w:val="0"/>
                          <w:divBdr>
                            <w:top w:val="none" w:sz="0" w:space="0" w:color="auto"/>
                            <w:left w:val="none" w:sz="0" w:space="0" w:color="auto"/>
                            <w:bottom w:val="none" w:sz="0" w:space="0" w:color="auto"/>
                            <w:right w:val="none" w:sz="0" w:space="0" w:color="auto"/>
                          </w:divBdr>
                        </w:div>
                        <w:div w:id="2027516859">
                          <w:marLeft w:val="0"/>
                          <w:marRight w:val="0"/>
                          <w:marTop w:val="0"/>
                          <w:marBottom w:val="0"/>
                          <w:divBdr>
                            <w:top w:val="none" w:sz="0" w:space="0" w:color="auto"/>
                            <w:left w:val="none" w:sz="0" w:space="0" w:color="auto"/>
                            <w:bottom w:val="none" w:sz="0" w:space="0" w:color="auto"/>
                            <w:right w:val="none" w:sz="0" w:space="0" w:color="auto"/>
                          </w:divBdr>
                        </w:div>
                        <w:div w:id="1786653437">
                          <w:marLeft w:val="0"/>
                          <w:marRight w:val="0"/>
                          <w:marTop w:val="0"/>
                          <w:marBottom w:val="0"/>
                          <w:divBdr>
                            <w:top w:val="none" w:sz="0" w:space="0" w:color="auto"/>
                            <w:left w:val="none" w:sz="0" w:space="0" w:color="auto"/>
                            <w:bottom w:val="none" w:sz="0" w:space="0" w:color="auto"/>
                            <w:right w:val="none" w:sz="0" w:space="0" w:color="auto"/>
                          </w:divBdr>
                        </w:div>
                        <w:div w:id="1214392861">
                          <w:marLeft w:val="0"/>
                          <w:marRight w:val="0"/>
                          <w:marTop w:val="0"/>
                          <w:marBottom w:val="0"/>
                          <w:divBdr>
                            <w:top w:val="none" w:sz="0" w:space="0" w:color="auto"/>
                            <w:left w:val="none" w:sz="0" w:space="0" w:color="auto"/>
                            <w:bottom w:val="none" w:sz="0" w:space="0" w:color="auto"/>
                            <w:right w:val="none" w:sz="0" w:space="0" w:color="auto"/>
                          </w:divBdr>
                        </w:div>
                        <w:div w:id="564606182">
                          <w:marLeft w:val="0"/>
                          <w:marRight w:val="0"/>
                          <w:marTop w:val="0"/>
                          <w:marBottom w:val="0"/>
                          <w:divBdr>
                            <w:top w:val="none" w:sz="0" w:space="0" w:color="auto"/>
                            <w:left w:val="none" w:sz="0" w:space="0" w:color="auto"/>
                            <w:bottom w:val="none" w:sz="0" w:space="0" w:color="auto"/>
                            <w:right w:val="none" w:sz="0" w:space="0" w:color="auto"/>
                          </w:divBdr>
                        </w:div>
                        <w:div w:id="1825122811">
                          <w:marLeft w:val="0"/>
                          <w:marRight w:val="0"/>
                          <w:marTop w:val="0"/>
                          <w:marBottom w:val="0"/>
                          <w:divBdr>
                            <w:top w:val="none" w:sz="0" w:space="0" w:color="auto"/>
                            <w:left w:val="none" w:sz="0" w:space="0" w:color="auto"/>
                            <w:bottom w:val="none" w:sz="0" w:space="0" w:color="auto"/>
                            <w:right w:val="none" w:sz="0" w:space="0" w:color="auto"/>
                          </w:divBdr>
                        </w:div>
                        <w:div w:id="203836061">
                          <w:marLeft w:val="0"/>
                          <w:marRight w:val="0"/>
                          <w:marTop w:val="0"/>
                          <w:marBottom w:val="0"/>
                          <w:divBdr>
                            <w:top w:val="none" w:sz="0" w:space="0" w:color="auto"/>
                            <w:left w:val="none" w:sz="0" w:space="0" w:color="auto"/>
                            <w:bottom w:val="none" w:sz="0" w:space="0" w:color="auto"/>
                            <w:right w:val="none" w:sz="0" w:space="0" w:color="auto"/>
                          </w:divBdr>
                        </w:div>
                        <w:div w:id="292249044">
                          <w:marLeft w:val="0"/>
                          <w:marRight w:val="0"/>
                          <w:marTop w:val="0"/>
                          <w:marBottom w:val="0"/>
                          <w:divBdr>
                            <w:top w:val="none" w:sz="0" w:space="0" w:color="auto"/>
                            <w:left w:val="none" w:sz="0" w:space="0" w:color="auto"/>
                            <w:bottom w:val="none" w:sz="0" w:space="0" w:color="auto"/>
                            <w:right w:val="none" w:sz="0" w:space="0" w:color="auto"/>
                          </w:divBdr>
                        </w:div>
                        <w:div w:id="1145970429">
                          <w:marLeft w:val="0"/>
                          <w:marRight w:val="0"/>
                          <w:marTop w:val="0"/>
                          <w:marBottom w:val="0"/>
                          <w:divBdr>
                            <w:top w:val="none" w:sz="0" w:space="0" w:color="auto"/>
                            <w:left w:val="none" w:sz="0" w:space="0" w:color="auto"/>
                            <w:bottom w:val="none" w:sz="0" w:space="0" w:color="auto"/>
                            <w:right w:val="none" w:sz="0" w:space="0" w:color="auto"/>
                          </w:divBdr>
                        </w:div>
                        <w:div w:id="1843231439">
                          <w:marLeft w:val="0"/>
                          <w:marRight w:val="0"/>
                          <w:marTop w:val="0"/>
                          <w:marBottom w:val="0"/>
                          <w:divBdr>
                            <w:top w:val="none" w:sz="0" w:space="0" w:color="auto"/>
                            <w:left w:val="none" w:sz="0" w:space="0" w:color="auto"/>
                            <w:bottom w:val="none" w:sz="0" w:space="0" w:color="auto"/>
                            <w:right w:val="none" w:sz="0" w:space="0" w:color="auto"/>
                          </w:divBdr>
                        </w:div>
                        <w:div w:id="12193717">
                          <w:marLeft w:val="0"/>
                          <w:marRight w:val="0"/>
                          <w:marTop w:val="0"/>
                          <w:marBottom w:val="0"/>
                          <w:divBdr>
                            <w:top w:val="none" w:sz="0" w:space="0" w:color="auto"/>
                            <w:left w:val="none" w:sz="0" w:space="0" w:color="auto"/>
                            <w:bottom w:val="none" w:sz="0" w:space="0" w:color="auto"/>
                            <w:right w:val="none" w:sz="0" w:space="0" w:color="auto"/>
                          </w:divBdr>
                        </w:div>
                      </w:divsChild>
                    </w:div>
                    <w:div w:id="232353644">
                      <w:marLeft w:val="0"/>
                      <w:marRight w:val="0"/>
                      <w:marTop w:val="0"/>
                      <w:marBottom w:val="0"/>
                      <w:divBdr>
                        <w:top w:val="none" w:sz="0" w:space="0" w:color="auto"/>
                        <w:left w:val="none" w:sz="0" w:space="0" w:color="auto"/>
                        <w:bottom w:val="none" w:sz="0" w:space="0" w:color="auto"/>
                        <w:right w:val="none" w:sz="0" w:space="0" w:color="auto"/>
                      </w:divBdr>
                      <w:divsChild>
                        <w:div w:id="1834296265">
                          <w:marLeft w:val="0"/>
                          <w:marRight w:val="0"/>
                          <w:marTop w:val="0"/>
                          <w:marBottom w:val="0"/>
                          <w:divBdr>
                            <w:top w:val="none" w:sz="0" w:space="0" w:color="auto"/>
                            <w:left w:val="none" w:sz="0" w:space="0" w:color="auto"/>
                            <w:bottom w:val="none" w:sz="0" w:space="0" w:color="auto"/>
                            <w:right w:val="none" w:sz="0" w:space="0" w:color="auto"/>
                          </w:divBdr>
                        </w:div>
                        <w:div w:id="1472670359">
                          <w:marLeft w:val="0"/>
                          <w:marRight w:val="0"/>
                          <w:marTop w:val="0"/>
                          <w:marBottom w:val="0"/>
                          <w:divBdr>
                            <w:top w:val="none" w:sz="0" w:space="0" w:color="auto"/>
                            <w:left w:val="none" w:sz="0" w:space="0" w:color="auto"/>
                            <w:bottom w:val="none" w:sz="0" w:space="0" w:color="auto"/>
                            <w:right w:val="none" w:sz="0" w:space="0" w:color="auto"/>
                          </w:divBdr>
                        </w:div>
                        <w:div w:id="2042631191">
                          <w:marLeft w:val="0"/>
                          <w:marRight w:val="0"/>
                          <w:marTop w:val="0"/>
                          <w:marBottom w:val="0"/>
                          <w:divBdr>
                            <w:top w:val="none" w:sz="0" w:space="0" w:color="auto"/>
                            <w:left w:val="none" w:sz="0" w:space="0" w:color="auto"/>
                            <w:bottom w:val="none" w:sz="0" w:space="0" w:color="auto"/>
                            <w:right w:val="none" w:sz="0" w:space="0" w:color="auto"/>
                          </w:divBdr>
                        </w:div>
                        <w:div w:id="1378240040">
                          <w:marLeft w:val="0"/>
                          <w:marRight w:val="0"/>
                          <w:marTop w:val="0"/>
                          <w:marBottom w:val="0"/>
                          <w:divBdr>
                            <w:top w:val="none" w:sz="0" w:space="0" w:color="auto"/>
                            <w:left w:val="none" w:sz="0" w:space="0" w:color="auto"/>
                            <w:bottom w:val="none" w:sz="0" w:space="0" w:color="auto"/>
                            <w:right w:val="none" w:sz="0" w:space="0" w:color="auto"/>
                          </w:divBdr>
                        </w:div>
                        <w:div w:id="156578624">
                          <w:marLeft w:val="0"/>
                          <w:marRight w:val="0"/>
                          <w:marTop w:val="0"/>
                          <w:marBottom w:val="0"/>
                          <w:divBdr>
                            <w:top w:val="none" w:sz="0" w:space="0" w:color="auto"/>
                            <w:left w:val="none" w:sz="0" w:space="0" w:color="auto"/>
                            <w:bottom w:val="none" w:sz="0" w:space="0" w:color="auto"/>
                            <w:right w:val="none" w:sz="0" w:space="0" w:color="auto"/>
                          </w:divBdr>
                        </w:div>
                        <w:div w:id="712118754">
                          <w:marLeft w:val="0"/>
                          <w:marRight w:val="0"/>
                          <w:marTop w:val="0"/>
                          <w:marBottom w:val="0"/>
                          <w:divBdr>
                            <w:top w:val="none" w:sz="0" w:space="0" w:color="auto"/>
                            <w:left w:val="none" w:sz="0" w:space="0" w:color="auto"/>
                            <w:bottom w:val="none" w:sz="0" w:space="0" w:color="auto"/>
                            <w:right w:val="none" w:sz="0" w:space="0" w:color="auto"/>
                          </w:divBdr>
                        </w:div>
                        <w:div w:id="99225739">
                          <w:marLeft w:val="0"/>
                          <w:marRight w:val="0"/>
                          <w:marTop w:val="0"/>
                          <w:marBottom w:val="0"/>
                          <w:divBdr>
                            <w:top w:val="none" w:sz="0" w:space="0" w:color="auto"/>
                            <w:left w:val="none" w:sz="0" w:space="0" w:color="auto"/>
                            <w:bottom w:val="none" w:sz="0" w:space="0" w:color="auto"/>
                            <w:right w:val="none" w:sz="0" w:space="0" w:color="auto"/>
                          </w:divBdr>
                        </w:div>
                        <w:div w:id="1146901060">
                          <w:marLeft w:val="0"/>
                          <w:marRight w:val="0"/>
                          <w:marTop w:val="0"/>
                          <w:marBottom w:val="0"/>
                          <w:divBdr>
                            <w:top w:val="none" w:sz="0" w:space="0" w:color="auto"/>
                            <w:left w:val="none" w:sz="0" w:space="0" w:color="auto"/>
                            <w:bottom w:val="none" w:sz="0" w:space="0" w:color="auto"/>
                            <w:right w:val="none" w:sz="0" w:space="0" w:color="auto"/>
                          </w:divBdr>
                        </w:div>
                        <w:div w:id="420640078">
                          <w:marLeft w:val="0"/>
                          <w:marRight w:val="0"/>
                          <w:marTop w:val="0"/>
                          <w:marBottom w:val="0"/>
                          <w:divBdr>
                            <w:top w:val="none" w:sz="0" w:space="0" w:color="auto"/>
                            <w:left w:val="none" w:sz="0" w:space="0" w:color="auto"/>
                            <w:bottom w:val="none" w:sz="0" w:space="0" w:color="auto"/>
                            <w:right w:val="none" w:sz="0" w:space="0" w:color="auto"/>
                          </w:divBdr>
                        </w:div>
                        <w:div w:id="1700351332">
                          <w:marLeft w:val="0"/>
                          <w:marRight w:val="0"/>
                          <w:marTop w:val="0"/>
                          <w:marBottom w:val="0"/>
                          <w:divBdr>
                            <w:top w:val="none" w:sz="0" w:space="0" w:color="auto"/>
                            <w:left w:val="none" w:sz="0" w:space="0" w:color="auto"/>
                            <w:bottom w:val="none" w:sz="0" w:space="0" w:color="auto"/>
                            <w:right w:val="none" w:sz="0" w:space="0" w:color="auto"/>
                          </w:divBdr>
                        </w:div>
                        <w:div w:id="640384542">
                          <w:marLeft w:val="0"/>
                          <w:marRight w:val="0"/>
                          <w:marTop w:val="0"/>
                          <w:marBottom w:val="0"/>
                          <w:divBdr>
                            <w:top w:val="none" w:sz="0" w:space="0" w:color="auto"/>
                            <w:left w:val="none" w:sz="0" w:space="0" w:color="auto"/>
                            <w:bottom w:val="none" w:sz="0" w:space="0" w:color="auto"/>
                            <w:right w:val="none" w:sz="0" w:space="0" w:color="auto"/>
                          </w:divBdr>
                        </w:div>
                        <w:div w:id="1958022824">
                          <w:marLeft w:val="0"/>
                          <w:marRight w:val="0"/>
                          <w:marTop w:val="0"/>
                          <w:marBottom w:val="0"/>
                          <w:divBdr>
                            <w:top w:val="none" w:sz="0" w:space="0" w:color="auto"/>
                            <w:left w:val="none" w:sz="0" w:space="0" w:color="auto"/>
                            <w:bottom w:val="none" w:sz="0" w:space="0" w:color="auto"/>
                            <w:right w:val="none" w:sz="0" w:space="0" w:color="auto"/>
                          </w:divBdr>
                        </w:div>
                        <w:div w:id="1189641182">
                          <w:marLeft w:val="0"/>
                          <w:marRight w:val="0"/>
                          <w:marTop w:val="0"/>
                          <w:marBottom w:val="0"/>
                          <w:divBdr>
                            <w:top w:val="none" w:sz="0" w:space="0" w:color="auto"/>
                            <w:left w:val="none" w:sz="0" w:space="0" w:color="auto"/>
                            <w:bottom w:val="none" w:sz="0" w:space="0" w:color="auto"/>
                            <w:right w:val="none" w:sz="0" w:space="0" w:color="auto"/>
                          </w:divBdr>
                        </w:div>
                        <w:div w:id="557280641">
                          <w:marLeft w:val="0"/>
                          <w:marRight w:val="0"/>
                          <w:marTop w:val="0"/>
                          <w:marBottom w:val="0"/>
                          <w:divBdr>
                            <w:top w:val="none" w:sz="0" w:space="0" w:color="auto"/>
                            <w:left w:val="none" w:sz="0" w:space="0" w:color="auto"/>
                            <w:bottom w:val="none" w:sz="0" w:space="0" w:color="auto"/>
                            <w:right w:val="none" w:sz="0" w:space="0" w:color="auto"/>
                          </w:divBdr>
                          <w:divsChild>
                            <w:div w:id="471480838">
                              <w:marLeft w:val="0"/>
                              <w:marRight w:val="0"/>
                              <w:marTop w:val="0"/>
                              <w:marBottom w:val="0"/>
                              <w:divBdr>
                                <w:top w:val="none" w:sz="0" w:space="0" w:color="auto"/>
                                <w:left w:val="none" w:sz="0" w:space="0" w:color="auto"/>
                                <w:bottom w:val="none" w:sz="0" w:space="0" w:color="auto"/>
                                <w:right w:val="none" w:sz="0" w:space="0" w:color="auto"/>
                              </w:divBdr>
                            </w:div>
                          </w:divsChild>
                        </w:div>
                        <w:div w:id="64961805">
                          <w:marLeft w:val="0"/>
                          <w:marRight w:val="0"/>
                          <w:marTop w:val="0"/>
                          <w:marBottom w:val="0"/>
                          <w:divBdr>
                            <w:top w:val="none" w:sz="0" w:space="0" w:color="auto"/>
                            <w:left w:val="none" w:sz="0" w:space="0" w:color="auto"/>
                            <w:bottom w:val="none" w:sz="0" w:space="0" w:color="auto"/>
                            <w:right w:val="none" w:sz="0" w:space="0" w:color="auto"/>
                          </w:divBdr>
                        </w:div>
                        <w:div w:id="635263050">
                          <w:marLeft w:val="0"/>
                          <w:marRight w:val="0"/>
                          <w:marTop w:val="0"/>
                          <w:marBottom w:val="0"/>
                          <w:divBdr>
                            <w:top w:val="none" w:sz="0" w:space="0" w:color="auto"/>
                            <w:left w:val="none" w:sz="0" w:space="0" w:color="auto"/>
                            <w:bottom w:val="none" w:sz="0" w:space="0" w:color="auto"/>
                            <w:right w:val="none" w:sz="0" w:space="0" w:color="auto"/>
                          </w:divBdr>
                        </w:div>
                        <w:div w:id="706178062">
                          <w:marLeft w:val="0"/>
                          <w:marRight w:val="0"/>
                          <w:marTop w:val="0"/>
                          <w:marBottom w:val="0"/>
                          <w:divBdr>
                            <w:top w:val="none" w:sz="0" w:space="0" w:color="auto"/>
                            <w:left w:val="none" w:sz="0" w:space="0" w:color="auto"/>
                            <w:bottom w:val="none" w:sz="0" w:space="0" w:color="auto"/>
                            <w:right w:val="none" w:sz="0" w:space="0" w:color="auto"/>
                          </w:divBdr>
                        </w:div>
                        <w:div w:id="158039319">
                          <w:marLeft w:val="0"/>
                          <w:marRight w:val="0"/>
                          <w:marTop w:val="0"/>
                          <w:marBottom w:val="0"/>
                          <w:divBdr>
                            <w:top w:val="none" w:sz="0" w:space="0" w:color="auto"/>
                            <w:left w:val="none" w:sz="0" w:space="0" w:color="auto"/>
                            <w:bottom w:val="none" w:sz="0" w:space="0" w:color="auto"/>
                            <w:right w:val="none" w:sz="0" w:space="0" w:color="auto"/>
                          </w:divBdr>
                        </w:div>
                        <w:div w:id="2108311928">
                          <w:marLeft w:val="0"/>
                          <w:marRight w:val="0"/>
                          <w:marTop w:val="0"/>
                          <w:marBottom w:val="0"/>
                          <w:divBdr>
                            <w:top w:val="none" w:sz="0" w:space="0" w:color="auto"/>
                            <w:left w:val="none" w:sz="0" w:space="0" w:color="auto"/>
                            <w:bottom w:val="none" w:sz="0" w:space="0" w:color="auto"/>
                            <w:right w:val="none" w:sz="0" w:space="0" w:color="auto"/>
                          </w:divBdr>
                        </w:div>
                        <w:div w:id="422067907">
                          <w:marLeft w:val="0"/>
                          <w:marRight w:val="0"/>
                          <w:marTop w:val="0"/>
                          <w:marBottom w:val="0"/>
                          <w:divBdr>
                            <w:top w:val="none" w:sz="0" w:space="0" w:color="auto"/>
                            <w:left w:val="none" w:sz="0" w:space="0" w:color="auto"/>
                            <w:bottom w:val="none" w:sz="0" w:space="0" w:color="auto"/>
                            <w:right w:val="none" w:sz="0" w:space="0" w:color="auto"/>
                          </w:divBdr>
                        </w:div>
                        <w:div w:id="858815520">
                          <w:marLeft w:val="0"/>
                          <w:marRight w:val="0"/>
                          <w:marTop w:val="0"/>
                          <w:marBottom w:val="0"/>
                          <w:divBdr>
                            <w:top w:val="none" w:sz="0" w:space="0" w:color="auto"/>
                            <w:left w:val="none" w:sz="0" w:space="0" w:color="auto"/>
                            <w:bottom w:val="none" w:sz="0" w:space="0" w:color="auto"/>
                            <w:right w:val="none" w:sz="0" w:space="0" w:color="auto"/>
                          </w:divBdr>
                          <w:divsChild>
                            <w:div w:id="1729380765">
                              <w:marLeft w:val="0"/>
                              <w:marRight w:val="0"/>
                              <w:marTop w:val="0"/>
                              <w:marBottom w:val="0"/>
                              <w:divBdr>
                                <w:top w:val="none" w:sz="0" w:space="0" w:color="auto"/>
                                <w:left w:val="none" w:sz="0" w:space="0" w:color="auto"/>
                                <w:bottom w:val="none" w:sz="0" w:space="0" w:color="auto"/>
                                <w:right w:val="none" w:sz="0" w:space="0" w:color="auto"/>
                              </w:divBdr>
                            </w:div>
                          </w:divsChild>
                        </w:div>
                        <w:div w:id="205223705">
                          <w:marLeft w:val="0"/>
                          <w:marRight w:val="0"/>
                          <w:marTop w:val="0"/>
                          <w:marBottom w:val="0"/>
                          <w:divBdr>
                            <w:top w:val="none" w:sz="0" w:space="0" w:color="auto"/>
                            <w:left w:val="none" w:sz="0" w:space="0" w:color="auto"/>
                            <w:bottom w:val="none" w:sz="0" w:space="0" w:color="auto"/>
                            <w:right w:val="none" w:sz="0" w:space="0" w:color="auto"/>
                          </w:divBdr>
                        </w:div>
                        <w:div w:id="724261281">
                          <w:marLeft w:val="0"/>
                          <w:marRight w:val="0"/>
                          <w:marTop w:val="0"/>
                          <w:marBottom w:val="0"/>
                          <w:divBdr>
                            <w:top w:val="none" w:sz="0" w:space="0" w:color="auto"/>
                            <w:left w:val="none" w:sz="0" w:space="0" w:color="auto"/>
                            <w:bottom w:val="none" w:sz="0" w:space="0" w:color="auto"/>
                            <w:right w:val="none" w:sz="0" w:space="0" w:color="auto"/>
                          </w:divBdr>
                        </w:div>
                        <w:div w:id="651103237">
                          <w:marLeft w:val="0"/>
                          <w:marRight w:val="0"/>
                          <w:marTop w:val="0"/>
                          <w:marBottom w:val="0"/>
                          <w:divBdr>
                            <w:top w:val="none" w:sz="0" w:space="0" w:color="auto"/>
                            <w:left w:val="none" w:sz="0" w:space="0" w:color="auto"/>
                            <w:bottom w:val="none" w:sz="0" w:space="0" w:color="auto"/>
                            <w:right w:val="none" w:sz="0" w:space="0" w:color="auto"/>
                          </w:divBdr>
                        </w:div>
                        <w:div w:id="598221377">
                          <w:marLeft w:val="0"/>
                          <w:marRight w:val="0"/>
                          <w:marTop w:val="0"/>
                          <w:marBottom w:val="0"/>
                          <w:divBdr>
                            <w:top w:val="none" w:sz="0" w:space="0" w:color="auto"/>
                            <w:left w:val="none" w:sz="0" w:space="0" w:color="auto"/>
                            <w:bottom w:val="none" w:sz="0" w:space="0" w:color="auto"/>
                            <w:right w:val="none" w:sz="0" w:space="0" w:color="auto"/>
                          </w:divBdr>
                        </w:div>
                        <w:div w:id="1885556355">
                          <w:marLeft w:val="0"/>
                          <w:marRight w:val="0"/>
                          <w:marTop w:val="0"/>
                          <w:marBottom w:val="0"/>
                          <w:divBdr>
                            <w:top w:val="none" w:sz="0" w:space="0" w:color="auto"/>
                            <w:left w:val="none" w:sz="0" w:space="0" w:color="auto"/>
                            <w:bottom w:val="none" w:sz="0" w:space="0" w:color="auto"/>
                            <w:right w:val="none" w:sz="0" w:space="0" w:color="auto"/>
                          </w:divBdr>
                          <w:divsChild>
                            <w:div w:id="431976675">
                              <w:marLeft w:val="0"/>
                              <w:marRight w:val="0"/>
                              <w:marTop w:val="0"/>
                              <w:marBottom w:val="0"/>
                              <w:divBdr>
                                <w:top w:val="none" w:sz="0" w:space="0" w:color="auto"/>
                                <w:left w:val="none" w:sz="0" w:space="0" w:color="auto"/>
                                <w:bottom w:val="none" w:sz="0" w:space="0" w:color="auto"/>
                                <w:right w:val="none" w:sz="0" w:space="0" w:color="auto"/>
                              </w:divBdr>
                            </w:div>
                          </w:divsChild>
                        </w:div>
                        <w:div w:id="113452925">
                          <w:marLeft w:val="0"/>
                          <w:marRight w:val="0"/>
                          <w:marTop w:val="0"/>
                          <w:marBottom w:val="0"/>
                          <w:divBdr>
                            <w:top w:val="none" w:sz="0" w:space="0" w:color="auto"/>
                            <w:left w:val="none" w:sz="0" w:space="0" w:color="auto"/>
                            <w:bottom w:val="none" w:sz="0" w:space="0" w:color="auto"/>
                            <w:right w:val="none" w:sz="0" w:space="0" w:color="auto"/>
                          </w:divBdr>
                        </w:div>
                        <w:div w:id="1961566339">
                          <w:marLeft w:val="0"/>
                          <w:marRight w:val="0"/>
                          <w:marTop w:val="0"/>
                          <w:marBottom w:val="0"/>
                          <w:divBdr>
                            <w:top w:val="none" w:sz="0" w:space="0" w:color="auto"/>
                            <w:left w:val="none" w:sz="0" w:space="0" w:color="auto"/>
                            <w:bottom w:val="none" w:sz="0" w:space="0" w:color="auto"/>
                            <w:right w:val="none" w:sz="0" w:space="0" w:color="auto"/>
                          </w:divBdr>
                        </w:div>
                        <w:div w:id="1322658179">
                          <w:marLeft w:val="0"/>
                          <w:marRight w:val="0"/>
                          <w:marTop w:val="0"/>
                          <w:marBottom w:val="0"/>
                          <w:divBdr>
                            <w:top w:val="none" w:sz="0" w:space="0" w:color="auto"/>
                            <w:left w:val="none" w:sz="0" w:space="0" w:color="auto"/>
                            <w:bottom w:val="none" w:sz="0" w:space="0" w:color="auto"/>
                            <w:right w:val="none" w:sz="0" w:space="0" w:color="auto"/>
                          </w:divBdr>
                        </w:div>
                        <w:div w:id="589044602">
                          <w:marLeft w:val="0"/>
                          <w:marRight w:val="0"/>
                          <w:marTop w:val="0"/>
                          <w:marBottom w:val="0"/>
                          <w:divBdr>
                            <w:top w:val="none" w:sz="0" w:space="0" w:color="auto"/>
                            <w:left w:val="none" w:sz="0" w:space="0" w:color="auto"/>
                            <w:bottom w:val="none" w:sz="0" w:space="0" w:color="auto"/>
                            <w:right w:val="none" w:sz="0" w:space="0" w:color="auto"/>
                          </w:divBdr>
                        </w:div>
                        <w:div w:id="743647770">
                          <w:marLeft w:val="0"/>
                          <w:marRight w:val="0"/>
                          <w:marTop w:val="0"/>
                          <w:marBottom w:val="0"/>
                          <w:divBdr>
                            <w:top w:val="none" w:sz="0" w:space="0" w:color="auto"/>
                            <w:left w:val="none" w:sz="0" w:space="0" w:color="auto"/>
                            <w:bottom w:val="none" w:sz="0" w:space="0" w:color="auto"/>
                            <w:right w:val="none" w:sz="0" w:space="0" w:color="auto"/>
                          </w:divBdr>
                        </w:div>
                        <w:div w:id="1040596176">
                          <w:marLeft w:val="0"/>
                          <w:marRight w:val="0"/>
                          <w:marTop w:val="0"/>
                          <w:marBottom w:val="0"/>
                          <w:divBdr>
                            <w:top w:val="none" w:sz="0" w:space="0" w:color="auto"/>
                            <w:left w:val="none" w:sz="0" w:space="0" w:color="auto"/>
                            <w:bottom w:val="none" w:sz="0" w:space="0" w:color="auto"/>
                            <w:right w:val="none" w:sz="0" w:space="0" w:color="auto"/>
                          </w:divBdr>
                        </w:div>
                        <w:div w:id="451755194">
                          <w:marLeft w:val="0"/>
                          <w:marRight w:val="0"/>
                          <w:marTop w:val="0"/>
                          <w:marBottom w:val="0"/>
                          <w:divBdr>
                            <w:top w:val="none" w:sz="0" w:space="0" w:color="auto"/>
                            <w:left w:val="none" w:sz="0" w:space="0" w:color="auto"/>
                            <w:bottom w:val="none" w:sz="0" w:space="0" w:color="auto"/>
                            <w:right w:val="none" w:sz="0" w:space="0" w:color="auto"/>
                          </w:divBdr>
                        </w:div>
                        <w:div w:id="1335496024">
                          <w:marLeft w:val="0"/>
                          <w:marRight w:val="0"/>
                          <w:marTop w:val="0"/>
                          <w:marBottom w:val="0"/>
                          <w:divBdr>
                            <w:top w:val="none" w:sz="0" w:space="0" w:color="auto"/>
                            <w:left w:val="none" w:sz="0" w:space="0" w:color="auto"/>
                            <w:bottom w:val="none" w:sz="0" w:space="0" w:color="auto"/>
                            <w:right w:val="none" w:sz="0" w:space="0" w:color="auto"/>
                          </w:divBdr>
                        </w:div>
                        <w:div w:id="2117941777">
                          <w:marLeft w:val="0"/>
                          <w:marRight w:val="0"/>
                          <w:marTop w:val="0"/>
                          <w:marBottom w:val="0"/>
                          <w:divBdr>
                            <w:top w:val="none" w:sz="0" w:space="0" w:color="auto"/>
                            <w:left w:val="none" w:sz="0" w:space="0" w:color="auto"/>
                            <w:bottom w:val="none" w:sz="0" w:space="0" w:color="auto"/>
                            <w:right w:val="none" w:sz="0" w:space="0" w:color="auto"/>
                          </w:divBdr>
                        </w:div>
                        <w:div w:id="772096700">
                          <w:marLeft w:val="0"/>
                          <w:marRight w:val="0"/>
                          <w:marTop w:val="0"/>
                          <w:marBottom w:val="0"/>
                          <w:divBdr>
                            <w:top w:val="none" w:sz="0" w:space="0" w:color="auto"/>
                            <w:left w:val="none" w:sz="0" w:space="0" w:color="auto"/>
                            <w:bottom w:val="none" w:sz="0" w:space="0" w:color="auto"/>
                            <w:right w:val="none" w:sz="0" w:space="0" w:color="auto"/>
                          </w:divBdr>
                        </w:div>
                        <w:div w:id="935331459">
                          <w:marLeft w:val="0"/>
                          <w:marRight w:val="0"/>
                          <w:marTop w:val="0"/>
                          <w:marBottom w:val="0"/>
                          <w:divBdr>
                            <w:top w:val="none" w:sz="0" w:space="0" w:color="auto"/>
                            <w:left w:val="none" w:sz="0" w:space="0" w:color="auto"/>
                            <w:bottom w:val="none" w:sz="0" w:space="0" w:color="auto"/>
                            <w:right w:val="none" w:sz="0" w:space="0" w:color="auto"/>
                          </w:divBdr>
                        </w:div>
                        <w:div w:id="1603606201">
                          <w:marLeft w:val="0"/>
                          <w:marRight w:val="0"/>
                          <w:marTop w:val="0"/>
                          <w:marBottom w:val="0"/>
                          <w:divBdr>
                            <w:top w:val="none" w:sz="0" w:space="0" w:color="auto"/>
                            <w:left w:val="none" w:sz="0" w:space="0" w:color="auto"/>
                            <w:bottom w:val="none" w:sz="0" w:space="0" w:color="auto"/>
                            <w:right w:val="none" w:sz="0" w:space="0" w:color="auto"/>
                          </w:divBdr>
                        </w:div>
                        <w:div w:id="904799796">
                          <w:marLeft w:val="0"/>
                          <w:marRight w:val="0"/>
                          <w:marTop w:val="0"/>
                          <w:marBottom w:val="0"/>
                          <w:divBdr>
                            <w:top w:val="none" w:sz="0" w:space="0" w:color="auto"/>
                            <w:left w:val="none" w:sz="0" w:space="0" w:color="auto"/>
                            <w:bottom w:val="none" w:sz="0" w:space="0" w:color="auto"/>
                            <w:right w:val="none" w:sz="0" w:space="0" w:color="auto"/>
                          </w:divBdr>
                        </w:div>
                        <w:div w:id="778111432">
                          <w:marLeft w:val="0"/>
                          <w:marRight w:val="0"/>
                          <w:marTop w:val="0"/>
                          <w:marBottom w:val="0"/>
                          <w:divBdr>
                            <w:top w:val="none" w:sz="0" w:space="0" w:color="auto"/>
                            <w:left w:val="none" w:sz="0" w:space="0" w:color="auto"/>
                            <w:bottom w:val="none" w:sz="0" w:space="0" w:color="auto"/>
                            <w:right w:val="none" w:sz="0" w:space="0" w:color="auto"/>
                          </w:divBdr>
                        </w:div>
                        <w:div w:id="1355307794">
                          <w:marLeft w:val="0"/>
                          <w:marRight w:val="0"/>
                          <w:marTop w:val="0"/>
                          <w:marBottom w:val="0"/>
                          <w:divBdr>
                            <w:top w:val="none" w:sz="0" w:space="0" w:color="auto"/>
                            <w:left w:val="none" w:sz="0" w:space="0" w:color="auto"/>
                            <w:bottom w:val="none" w:sz="0" w:space="0" w:color="auto"/>
                            <w:right w:val="none" w:sz="0" w:space="0" w:color="auto"/>
                          </w:divBdr>
                        </w:div>
                        <w:div w:id="1821383382">
                          <w:marLeft w:val="0"/>
                          <w:marRight w:val="0"/>
                          <w:marTop w:val="0"/>
                          <w:marBottom w:val="0"/>
                          <w:divBdr>
                            <w:top w:val="none" w:sz="0" w:space="0" w:color="auto"/>
                            <w:left w:val="none" w:sz="0" w:space="0" w:color="auto"/>
                            <w:bottom w:val="none" w:sz="0" w:space="0" w:color="auto"/>
                            <w:right w:val="none" w:sz="0" w:space="0" w:color="auto"/>
                          </w:divBdr>
                        </w:div>
                        <w:div w:id="440801951">
                          <w:marLeft w:val="0"/>
                          <w:marRight w:val="0"/>
                          <w:marTop w:val="0"/>
                          <w:marBottom w:val="0"/>
                          <w:divBdr>
                            <w:top w:val="none" w:sz="0" w:space="0" w:color="auto"/>
                            <w:left w:val="none" w:sz="0" w:space="0" w:color="auto"/>
                            <w:bottom w:val="none" w:sz="0" w:space="0" w:color="auto"/>
                            <w:right w:val="none" w:sz="0" w:space="0" w:color="auto"/>
                          </w:divBdr>
                        </w:div>
                        <w:div w:id="1214464077">
                          <w:marLeft w:val="0"/>
                          <w:marRight w:val="0"/>
                          <w:marTop w:val="0"/>
                          <w:marBottom w:val="0"/>
                          <w:divBdr>
                            <w:top w:val="none" w:sz="0" w:space="0" w:color="auto"/>
                            <w:left w:val="none" w:sz="0" w:space="0" w:color="auto"/>
                            <w:bottom w:val="none" w:sz="0" w:space="0" w:color="auto"/>
                            <w:right w:val="none" w:sz="0" w:space="0" w:color="auto"/>
                          </w:divBdr>
                        </w:div>
                        <w:div w:id="1530147357">
                          <w:marLeft w:val="0"/>
                          <w:marRight w:val="0"/>
                          <w:marTop w:val="0"/>
                          <w:marBottom w:val="0"/>
                          <w:divBdr>
                            <w:top w:val="none" w:sz="0" w:space="0" w:color="auto"/>
                            <w:left w:val="none" w:sz="0" w:space="0" w:color="auto"/>
                            <w:bottom w:val="none" w:sz="0" w:space="0" w:color="auto"/>
                            <w:right w:val="none" w:sz="0" w:space="0" w:color="auto"/>
                          </w:divBdr>
                        </w:div>
                        <w:div w:id="504638368">
                          <w:marLeft w:val="0"/>
                          <w:marRight w:val="0"/>
                          <w:marTop w:val="0"/>
                          <w:marBottom w:val="0"/>
                          <w:divBdr>
                            <w:top w:val="none" w:sz="0" w:space="0" w:color="auto"/>
                            <w:left w:val="none" w:sz="0" w:space="0" w:color="auto"/>
                            <w:bottom w:val="none" w:sz="0" w:space="0" w:color="auto"/>
                            <w:right w:val="none" w:sz="0" w:space="0" w:color="auto"/>
                          </w:divBdr>
                        </w:div>
                        <w:div w:id="836073765">
                          <w:marLeft w:val="0"/>
                          <w:marRight w:val="0"/>
                          <w:marTop w:val="0"/>
                          <w:marBottom w:val="0"/>
                          <w:divBdr>
                            <w:top w:val="none" w:sz="0" w:space="0" w:color="auto"/>
                            <w:left w:val="none" w:sz="0" w:space="0" w:color="auto"/>
                            <w:bottom w:val="none" w:sz="0" w:space="0" w:color="auto"/>
                            <w:right w:val="none" w:sz="0" w:space="0" w:color="auto"/>
                          </w:divBdr>
                        </w:div>
                        <w:div w:id="796336027">
                          <w:marLeft w:val="0"/>
                          <w:marRight w:val="0"/>
                          <w:marTop w:val="0"/>
                          <w:marBottom w:val="0"/>
                          <w:divBdr>
                            <w:top w:val="none" w:sz="0" w:space="0" w:color="auto"/>
                            <w:left w:val="none" w:sz="0" w:space="0" w:color="auto"/>
                            <w:bottom w:val="none" w:sz="0" w:space="0" w:color="auto"/>
                            <w:right w:val="none" w:sz="0" w:space="0" w:color="auto"/>
                          </w:divBdr>
                          <w:divsChild>
                            <w:div w:id="469782498">
                              <w:marLeft w:val="0"/>
                              <w:marRight w:val="0"/>
                              <w:marTop w:val="0"/>
                              <w:marBottom w:val="0"/>
                              <w:divBdr>
                                <w:top w:val="none" w:sz="0" w:space="0" w:color="auto"/>
                                <w:left w:val="none" w:sz="0" w:space="0" w:color="auto"/>
                                <w:bottom w:val="none" w:sz="0" w:space="0" w:color="auto"/>
                                <w:right w:val="none" w:sz="0" w:space="0" w:color="auto"/>
                              </w:divBdr>
                            </w:div>
                          </w:divsChild>
                        </w:div>
                        <w:div w:id="453406452">
                          <w:marLeft w:val="0"/>
                          <w:marRight w:val="0"/>
                          <w:marTop w:val="0"/>
                          <w:marBottom w:val="0"/>
                          <w:divBdr>
                            <w:top w:val="none" w:sz="0" w:space="0" w:color="auto"/>
                            <w:left w:val="none" w:sz="0" w:space="0" w:color="auto"/>
                            <w:bottom w:val="none" w:sz="0" w:space="0" w:color="auto"/>
                            <w:right w:val="none" w:sz="0" w:space="0" w:color="auto"/>
                          </w:divBdr>
                        </w:div>
                        <w:div w:id="711224642">
                          <w:marLeft w:val="0"/>
                          <w:marRight w:val="0"/>
                          <w:marTop w:val="0"/>
                          <w:marBottom w:val="0"/>
                          <w:divBdr>
                            <w:top w:val="none" w:sz="0" w:space="0" w:color="auto"/>
                            <w:left w:val="none" w:sz="0" w:space="0" w:color="auto"/>
                            <w:bottom w:val="none" w:sz="0" w:space="0" w:color="auto"/>
                            <w:right w:val="none" w:sz="0" w:space="0" w:color="auto"/>
                          </w:divBdr>
                        </w:div>
                        <w:div w:id="919171219">
                          <w:marLeft w:val="0"/>
                          <w:marRight w:val="0"/>
                          <w:marTop w:val="0"/>
                          <w:marBottom w:val="0"/>
                          <w:divBdr>
                            <w:top w:val="none" w:sz="0" w:space="0" w:color="auto"/>
                            <w:left w:val="none" w:sz="0" w:space="0" w:color="auto"/>
                            <w:bottom w:val="none" w:sz="0" w:space="0" w:color="auto"/>
                            <w:right w:val="none" w:sz="0" w:space="0" w:color="auto"/>
                          </w:divBdr>
                        </w:div>
                        <w:div w:id="1800807241">
                          <w:marLeft w:val="0"/>
                          <w:marRight w:val="0"/>
                          <w:marTop w:val="0"/>
                          <w:marBottom w:val="0"/>
                          <w:divBdr>
                            <w:top w:val="none" w:sz="0" w:space="0" w:color="auto"/>
                            <w:left w:val="none" w:sz="0" w:space="0" w:color="auto"/>
                            <w:bottom w:val="none" w:sz="0" w:space="0" w:color="auto"/>
                            <w:right w:val="none" w:sz="0" w:space="0" w:color="auto"/>
                          </w:divBdr>
                        </w:div>
                        <w:div w:id="1116369505">
                          <w:marLeft w:val="0"/>
                          <w:marRight w:val="0"/>
                          <w:marTop w:val="0"/>
                          <w:marBottom w:val="0"/>
                          <w:divBdr>
                            <w:top w:val="none" w:sz="0" w:space="0" w:color="auto"/>
                            <w:left w:val="none" w:sz="0" w:space="0" w:color="auto"/>
                            <w:bottom w:val="none" w:sz="0" w:space="0" w:color="auto"/>
                            <w:right w:val="none" w:sz="0" w:space="0" w:color="auto"/>
                          </w:divBdr>
                        </w:div>
                        <w:div w:id="752896621">
                          <w:marLeft w:val="0"/>
                          <w:marRight w:val="0"/>
                          <w:marTop w:val="0"/>
                          <w:marBottom w:val="0"/>
                          <w:divBdr>
                            <w:top w:val="none" w:sz="0" w:space="0" w:color="auto"/>
                            <w:left w:val="none" w:sz="0" w:space="0" w:color="auto"/>
                            <w:bottom w:val="none" w:sz="0" w:space="0" w:color="auto"/>
                            <w:right w:val="none" w:sz="0" w:space="0" w:color="auto"/>
                          </w:divBdr>
                        </w:div>
                        <w:div w:id="1401706030">
                          <w:marLeft w:val="0"/>
                          <w:marRight w:val="0"/>
                          <w:marTop w:val="0"/>
                          <w:marBottom w:val="0"/>
                          <w:divBdr>
                            <w:top w:val="none" w:sz="0" w:space="0" w:color="auto"/>
                            <w:left w:val="none" w:sz="0" w:space="0" w:color="auto"/>
                            <w:bottom w:val="none" w:sz="0" w:space="0" w:color="auto"/>
                            <w:right w:val="none" w:sz="0" w:space="0" w:color="auto"/>
                          </w:divBdr>
                          <w:divsChild>
                            <w:div w:id="1251542022">
                              <w:marLeft w:val="0"/>
                              <w:marRight w:val="0"/>
                              <w:marTop w:val="0"/>
                              <w:marBottom w:val="0"/>
                              <w:divBdr>
                                <w:top w:val="none" w:sz="0" w:space="0" w:color="auto"/>
                                <w:left w:val="none" w:sz="0" w:space="0" w:color="auto"/>
                                <w:bottom w:val="none" w:sz="0" w:space="0" w:color="auto"/>
                                <w:right w:val="none" w:sz="0" w:space="0" w:color="auto"/>
                              </w:divBdr>
                            </w:div>
                          </w:divsChild>
                        </w:div>
                        <w:div w:id="945188599">
                          <w:marLeft w:val="0"/>
                          <w:marRight w:val="0"/>
                          <w:marTop w:val="0"/>
                          <w:marBottom w:val="0"/>
                          <w:divBdr>
                            <w:top w:val="none" w:sz="0" w:space="0" w:color="auto"/>
                            <w:left w:val="none" w:sz="0" w:space="0" w:color="auto"/>
                            <w:bottom w:val="none" w:sz="0" w:space="0" w:color="auto"/>
                            <w:right w:val="none" w:sz="0" w:space="0" w:color="auto"/>
                          </w:divBdr>
                        </w:div>
                        <w:div w:id="854000740">
                          <w:marLeft w:val="0"/>
                          <w:marRight w:val="0"/>
                          <w:marTop w:val="0"/>
                          <w:marBottom w:val="0"/>
                          <w:divBdr>
                            <w:top w:val="none" w:sz="0" w:space="0" w:color="auto"/>
                            <w:left w:val="none" w:sz="0" w:space="0" w:color="auto"/>
                            <w:bottom w:val="none" w:sz="0" w:space="0" w:color="auto"/>
                            <w:right w:val="none" w:sz="0" w:space="0" w:color="auto"/>
                          </w:divBdr>
                        </w:div>
                        <w:div w:id="2071222972">
                          <w:marLeft w:val="0"/>
                          <w:marRight w:val="0"/>
                          <w:marTop w:val="0"/>
                          <w:marBottom w:val="0"/>
                          <w:divBdr>
                            <w:top w:val="none" w:sz="0" w:space="0" w:color="auto"/>
                            <w:left w:val="none" w:sz="0" w:space="0" w:color="auto"/>
                            <w:bottom w:val="none" w:sz="0" w:space="0" w:color="auto"/>
                            <w:right w:val="none" w:sz="0" w:space="0" w:color="auto"/>
                          </w:divBdr>
                        </w:div>
                        <w:div w:id="227348709">
                          <w:marLeft w:val="0"/>
                          <w:marRight w:val="0"/>
                          <w:marTop w:val="0"/>
                          <w:marBottom w:val="0"/>
                          <w:divBdr>
                            <w:top w:val="none" w:sz="0" w:space="0" w:color="auto"/>
                            <w:left w:val="none" w:sz="0" w:space="0" w:color="auto"/>
                            <w:bottom w:val="none" w:sz="0" w:space="0" w:color="auto"/>
                            <w:right w:val="none" w:sz="0" w:space="0" w:color="auto"/>
                          </w:divBdr>
                        </w:div>
                        <w:div w:id="1014108746">
                          <w:marLeft w:val="0"/>
                          <w:marRight w:val="0"/>
                          <w:marTop w:val="0"/>
                          <w:marBottom w:val="0"/>
                          <w:divBdr>
                            <w:top w:val="none" w:sz="0" w:space="0" w:color="auto"/>
                            <w:left w:val="none" w:sz="0" w:space="0" w:color="auto"/>
                            <w:bottom w:val="none" w:sz="0" w:space="0" w:color="auto"/>
                            <w:right w:val="none" w:sz="0" w:space="0" w:color="auto"/>
                          </w:divBdr>
                          <w:divsChild>
                            <w:div w:id="542446581">
                              <w:marLeft w:val="0"/>
                              <w:marRight w:val="0"/>
                              <w:marTop w:val="0"/>
                              <w:marBottom w:val="0"/>
                              <w:divBdr>
                                <w:top w:val="none" w:sz="0" w:space="0" w:color="auto"/>
                                <w:left w:val="none" w:sz="0" w:space="0" w:color="auto"/>
                                <w:bottom w:val="none" w:sz="0" w:space="0" w:color="auto"/>
                                <w:right w:val="none" w:sz="0" w:space="0" w:color="auto"/>
                              </w:divBdr>
                            </w:div>
                          </w:divsChild>
                        </w:div>
                        <w:div w:id="823396238">
                          <w:marLeft w:val="0"/>
                          <w:marRight w:val="0"/>
                          <w:marTop w:val="0"/>
                          <w:marBottom w:val="0"/>
                          <w:divBdr>
                            <w:top w:val="none" w:sz="0" w:space="0" w:color="auto"/>
                            <w:left w:val="none" w:sz="0" w:space="0" w:color="auto"/>
                            <w:bottom w:val="none" w:sz="0" w:space="0" w:color="auto"/>
                            <w:right w:val="none" w:sz="0" w:space="0" w:color="auto"/>
                          </w:divBdr>
                        </w:div>
                        <w:div w:id="1648509855">
                          <w:marLeft w:val="0"/>
                          <w:marRight w:val="0"/>
                          <w:marTop w:val="0"/>
                          <w:marBottom w:val="0"/>
                          <w:divBdr>
                            <w:top w:val="none" w:sz="0" w:space="0" w:color="auto"/>
                            <w:left w:val="none" w:sz="0" w:space="0" w:color="auto"/>
                            <w:bottom w:val="none" w:sz="0" w:space="0" w:color="auto"/>
                            <w:right w:val="none" w:sz="0" w:space="0" w:color="auto"/>
                          </w:divBdr>
                        </w:div>
                        <w:div w:id="1345519668">
                          <w:marLeft w:val="0"/>
                          <w:marRight w:val="0"/>
                          <w:marTop w:val="0"/>
                          <w:marBottom w:val="0"/>
                          <w:divBdr>
                            <w:top w:val="none" w:sz="0" w:space="0" w:color="auto"/>
                            <w:left w:val="none" w:sz="0" w:space="0" w:color="auto"/>
                            <w:bottom w:val="none" w:sz="0" w:space="0" w:color="auto"/>
                            <w:right w:val="none" w:sz="0" w:space="0" w:color="auto"/>
                          </w:divBdr>
                        </w:div>
                        <w:div w:id="1390809727">
                          <w:marLeft w:val="0"/>
                          <w:marRight w:val="0"/>
                          <w:marTop w:val="0"/>
                          <w:marBottom w:val="0"/>
                          <w:divBdr>
                            <w:top w:val="none" w:sz="0" w:space="0" w:color="auto"/>
                            <w:left w:val="none" w:sz="0" w:space="0" w:color="auto"/>
                            <w:bottom w:val="none" w:sz="0" w:space="0" w:color="auto"/>
                            <w:right w:val="none" w:sz="0" w:space="0" w:color="auto"/>
                          </w:divBdr>
                        </w:div>
                        <w:div w:id="542861628">
                          <w:marLeft w:val="0"/>
                          <w:marRight w:val="0"/>
                          <w:marTop w:val="0"/>
                          <w:marBottom w:val="0"/>
                          <w:divBdr>
                            <w:top w:val="none" w:sz="0" w:space="0" w:color="auto"/>
                            <w:left w:val="none" w:sz="0" w:space="0" w:color="auto"/>
                            <w:bottom w:val="none" w:sz="0" w:space="0" w:color="auto"/>
                            <w:right w:val="none" w:sz="0" w:space="0" w:color="auto"/>
                          </w:divBdr>
                        </w:div>
                        <w:div w:id="1042092100">
                          <w:marLeft w:val="0"/>
                          <w:marRight w:val="0"/>
                          <w:marTop w:val="0"/>
                          <w:marBottom w:val="0"/>
                          <w:divBdr>
                            <w:top w:val="none" w:sz="0" w:space="0" w:color="auto"/>
                            <w:left w:val="none" w:sz="0" w:space="0" w:color="auto"/>
                            <w:bottom w:val="none" w:sz="0" w:space="0" w:color="auto"/>
                            <w:right w:val="none" w:sz="0" w:space="0" w:color="auto"/>
                          </w:divBdr>
                        </w:div>
                        <w:div w:id="449400497">
                          <w:marLeft w:val="0"/>
                          <w:marRight w:val="0"/>
                          <w:marTop w:val="0"/>
                          <w:marBottom w:val="0"/>
                          <w:divBdr>
                            <w:top w:val="none" w:sz="0" w:space="0" w:color="auto"/>
                            <w:left w:val="none" w:sz="0" w:space="0" w:color="auto"/>
                            <w:bottom w:val="none" w:sz="0" w:space="0" w:color="auto"/>
                            <w:right w:val="none" w:sz="0" w:space="0" w:color="auto"/>
                          </w:divBdr>
                        </w:div>
                        <w:div w:id="242372154">
                          <w:marLeft w:val="0"/>
                          <w:marRight w:val="0"/>
                          <w:marTop w:val="0"/>
                          <w:marBottom w:val="0"/>
                          <w:divBdr>
                            <w:top w:val="none" w:sz="0" w:space="0" w:color="auto"/>
                            <w:left w:val="none" w:sz="0" w:space="0" w:color="auto"/>
                            <w:bottom w:val="none" w:sz="0" w:space="0" w:color="auto"/>
                            <w:right w:val="none" w:sz="0" w:space="0" w:color="auto"/>
                          </w:divBdr>
                        </w:div>
                        <w:div w:id="848719195">
                          <w:marLeft w:val="0"/>
                          <w:marRight w:val="0"/>
                          <w:marTop w:val="0"/>
                          <w:marBottom w:val="0"/>
                          <w:divBdr>
                            <w:top w:val="none" w:sz="0" w:space="0" w:color="auto"/>
                            <w:left w:val="none" w:sz="0" w:space="0" w:color="auto"/>
                            <w:bottom w:val="none" w:sz="0" w:space="0" w:color="auto"/>
                            <w:right w:val="none" w:sz="0" w:space="0" w:color="auto"/>
                          </w:divBdr>
                        </w:div>
                        <w:div w:id="1771268936">
                          <w:marLeft w:val="0"/>
                          <w:marRight w:val="0"/>
                          <w:marTop w:val="0"/>
                          <w:marBottom w:val="0"/>
                          <w:divBdr>
                            <w:top w:val="none" w:sz="0" w:space="0" w:color="auto"/>
                            <w:left w:val="none" w:sz="0" w:space="0" w:color="auto"/>
                            <w:bottom w:val="none" w:sz="0" w:space="0" w:color="auto"/>
                            <w:right w:val="none" w:sz="0" w:space="0" w:color="auto"/>
                          </w:divBdr>
                        </w:div>
                        <w:div w:id="1125853035">
                          <w:marLeft w:val="0"/>
                          <w:marRight w:val="0"/>
                          <w:marTop w:val="0"/>
                          <w:marBottom w:val="0"/>
                          <w:divBdr>
                            <w:top w:val="none" w:sz="0" w:space="0" w:color="auto"/>
                            <w:left w:val="none" w:sz="0" w:space="0" w:color="auto"/>
                            <w:bottom w:val="none" w:sz="0" w:space="0" w:color="auto"/>
                            <w:right w:val="none" w:sz="0" w:space="0" w:color="auto"/>
                          </w:divBdr>
                        </w:div>
                        <w:div w:id="904993555">
                          <w:marLeft w:val="0"/>
                          <w:marRight w:val="0"/>
                          <w:marTop w:val="0"/>
                          <w:marBottom w:val="0"/>
                          <w:divBdr>
                            <w:top w:val="none" w:sz="0" w:space="0" w:color="auto"/>
                            <w:left w:val="none" w:sz="0" w:space="0" w:color="auto"/>
                            <w:bottom w:val="none" w:sz="0" w:space="0" w:color="auto"/>
                            <w:right w:val="none" w:sz="0" w:space="0" w:color="auto"/>
                          </w:divBdr>
                        </w:div>
                        <w:div w:id="783428743">
                          <w:marLeft w:val="0"/>
                          <w:marRight w:val="0"/>
                          <w:marTop w:val="0"/>
                          <w:marBottom w:val="0"/>
                          <w:divBdr>
                            <w:top w:val="none" w:sz="0" w:space="0" w:color="auto"/>
                            <w:left w:val="none" w:sz="0" w:space="0" w:color="auto"/>
                            <w:bottom w:val="none" w:sz="0" w:space="0" w:color="auto"/>
                            <w:right w:val="none" w:sz="0" w:space="0" w:color="auto"/>
                          </w:divBdr>
                        </w:div>
                        <w:div w:id="1308703893">
                          <w:marLeft w:val="0"/>
                          <w:marRight w:val="0"/>
                          <w:marTop w:val="0"/>
                          <w:marBottom w:val="0"/>
                          <w:divBdr>
                            <w:top w:val="none" w:sz="0" w:space="0" w:color="auto"/>
                            <w:left w:val="none" w:sz="0" w:space="0" w:color="auto"/>
                            <w:bottom w:val="none" w:sz="0" w:space="0" w:color="auto"/>
                            <w:right w:val="none" w:sz="0" w:space="0" w:color="auto"/>
                          </w:divBdr>
                        </w:div>
                        <w:div w:id="1110466924">
                          <w:marLeft w:val="0"/>
                          <w:marRight w:val="0"/>
                          <w:marTop w:val="0"/>
                          <w:marBottom w:val="0"/>
                          <w:divBdr>
                            <w:top w:val="none" w:sz="0" w:space="0" w:color="auto"/>
                            <w:left w:val="none" w:sz="0" w:space="0" w:color="auto"/>
                            <w:bottom w:val="none" w:sz="0" w:space="0" w:color="auto"/>
                            <w:right w:val="none" w:sz="0" w:space="0" w:color="auto"/>
                          </w:divBdr>
                        </w:div>
                        <w:div w:id="19623793">
                          <w:marLeft w:val="0"/>
                          <w:marRight w:val="0"/>
                          <w:marTop w:val="0"/>
                          <w:marBottom w:val="0"/>
                          <w:divBdr>
                            <w:top w:val="none" w:sz="0" w:space="0" w:color="auto"/>
                            <w:left w:val="none" w:sz="0" w:space="0" w:color="auto"/>
                            <w:bottom w:val="none" w:sz="0" w:space="0" w:color="auto"/>
                            <w:right w:val="none" w:sz="0" w:space="0" w:color="auto"/>
                          </w:divBdr>
                        </w:div>
                        <w:div w:id="1489206358">
                          <w:marLeft w:val="0"/>
                          <w:marRight w:val="0"/>
                          <w:marTop w:val="0"/>
                          <w:marBottom w:val="0"/>
                          <w:divBdr>
                            <w:top w:val="none" w:sz="0" w:space="0" w:color="auto"/>
                            <w:left w:val="none" w:sz="0" w:space="0" w:color="auto"/>
                            <w:bottom w:val="none" w:sz="0" w:space="0" w:color="auto"/>
                            <w:right w:val="none" w:sz="0" w:space="0" w:color="auto"/>
                          </w:divBdr>
                        </w:div>
                        <w:div w:id="452091195">
                          <w:marLeft w:val="0"/>
                          <w:marRight w:val="0"/>
                          <w:marTop w:val="0"/>
                          <w:marBottom w:val="0"/>
                          <w:divBdr>
                            <w:top w:val="none" w:sz="0" w:space="0" w:color="auto"/>
                            <w:left w:val="none" w:sz="0" w:space="0" w:color="auto"/>
                            <w:bottom w:val="none" w:sz="0" w:space="0" w:color="auto"/>
                            <w:right w:val="none" w:sz="0" w:space="0" w:color="auto"/>
                          </w:divBdr>
                        </w:div>
                        <w:div w:id="1009525691">
                          <w:marLeft w:val="0"/>
                          <w:marRight w:val="0"/>
                          <w:marTop w:val="0"/>
                          <w:marBottom w:val="0"/>
                          <w:divBdr>
                            <w:top w:val="none" w:sz="0" w:space="0" w:color="auto"/>
                            <w:left w:val="none" w:sz="0" w:space="0" w:color="auto"/>
                            <w:bottom w:val="none" w:sz="0" w:space="0" w:color="auto"/>
                            <w:right w:val="none" w:sz="0" w:space="0" w:color="auto"/>
                          </w:divBdr>
                        </w:div>
                        <w:div w:id="1354989126">
                          <w:marLeft w:val="0"/>
                          <w:marRight w:val="0"/>
                          <w:marTop w:val="0"/>
                          <w:marBottom w:val="0"/>
                          <w:divBdr>
                            <w:top w:val="none" w:sz="0" w:space="0" w:color="auto"/>
                            <w:left w:val="none" w:sz="0" w:space="0" w:color="auto"/>
                            <w:bottom w:val="none" w:sz="0" w:space="0" w:color="auto"/>
                            <w:right w:val="none" w:sz="0" w:space="0" w:color="auto"/>
                          </w:divBdr>
                        </w:div>
                        <w:div w:id="1692029443">
                          <w:marLeft w:val="0"/>
                          <w:marRight w:val="0"/>
                          <w:marTop w:val="0"/>
                          <w:marBottom w:val="0"/>
                          <w:divBdr>
                            <w:top w:val="none" w:sz="0" w:space="0" w:color="auto"/>
                            <w:left w:val="none" w:sz="0" w:space="0" w:color="auto"/>
                            <w:bottom w:val="none" w:sz="0" w:space="0" w:color="auto"/>
                            <w:right w:val="none" w:sz="0" w:space="0" w:color="auto"/>
                          </w:divBdr>
                        </w:div>
                        <w:div w:id="1563131649">
                          <w:marLeft w:val="0"/>
                          <w:marRight w:val="0"/>
                          <w:marTop w:val="0"/>
                          <w:marBottom w:val="0"/>
                          <w:divBdr>
                            <w:top w:val="none" w:sz="0" w:space="0" w:color="auto"/>
                            <w:left w:val="none" w:sz="0" w:space="0" w:color="auto"/>
                            <w:bottom w:val="none" w:sz="0" w:space="0" w:color="auto"/>
                            <w:right w:val="none" w:sz="0" w:space="0" w:color="auto"/>
                          </w:divBdr>
                        </w:div>
                        <w:div w:id="1698969831">
                          <w:marLeft w:val="0"/>
                          <w:marRight w:val="0"/>
                          <w:marTop w:val="0"/>
                          <w:marBottom w:val="0"/>
                          <w:divBdr>
                            <w:top w:val="none" w:sz="0" w:space="0" w:color="auto"/>
                            <w:left w:val="none" w:sz="0" w:space="0" w:color="auto"/>
                            <w:bottom w:val="none" w:sz="0" w:space="0" w:color="auto"/>
                            <w:right w:val="none" w:sz="0" w:space="0" w:color="auto"/>
                          </w:divBdr>
                        </w:div>
                        <w:div w:id="294213615">
                          <w:marLeft w:val="0"/>
                          <w:marRight w:val="0"/>
                          <w:marTop w:val="0"/>
                          <w:marBottom w:val="0"/>
                          <w:divBdr>
                            <w:top w:val="none" w:sz="0" w:space="0" w:color="auto"/>
                            <w:left w:val="none" w:sz="0" w:space="0" w:color="auto"/>
                            <w:bottom w:val="none" w:sz="0" w:space="0" w:color="auto"/>
                            <w:right w:val="none" w:sz="0" w:space="0" w:color="auto"/>
                          </w:divBdr>
                        </w:div>
                        <w:div w:id="181942759">
                          <w:marLeft w:val="0"/>
                          <w:marRight w:val="0"/>
                          <w:marTop w:val="0"/>
                          <w:marBottom w:val="0"/>
                          <w:divBdr>
                            <w:top w:val="none" w:sz="0" w:space="0" w:color="auto"/>
                            <w:left w:val="none" w:sz="0" w:space="0" w:color="auto"/>
                            <w:bottom w:val="none" w:sz="0" w:space="0" w:color="auto"/>
                            <w:right w:val="none" w:sz="0" w:space="0" w:color="auto"/>
                          </w:divBdr>
                        </w:div>
                        <w:div w:id="1529374860">
                          <w:marLeft w:val="0"/>
                          <w:marRight w:val="0"/>
                          <w:marTop w:val="0"/>
                          <w:marBottom w:val="0"/>
                          <w:divBdr>
                            <w:top w:val="none" w:sz="0" w:space="0" w:color="auto"/>
                            <w:left w:val="none" w:sz="0" w:space="0" w:color="auto"/>
                            <w:bottom w:val="none" w:sz="0" w:space="0" w:color="auto"/>
                            <w:right w:val="none" w:sz="0" w:space="0" w:color="auto"/>
                          </w:divBdr>
                        </w:div>
                        <w:div w:id="2060325982">
                          <w:marLeft w:val="0"/>
                          <w:marRight w:val="0"/>
                          <w:marTop w:val="0"/>
                          <w:marBottom w:val="0"/>
                          <w:divBdr>
                            <w:top w:val="none" w:sz="0" w:space="0" w:color="auto"/>
                            <w:left w:val="none" w:sz="0" w:space="0" w:color="auto"/>
                            <w:bottom w:val="none" w:sz="0" w:space="0" w:color="auto"/>
                            <w:right w:val="none" w:sz="0" w:space="0" w:color="auto"/>
                          </w:divBdr>
                        </w:div>
                        <w:div w:id="1669939882">
                          <w:marLeft w:val="0"/>
                          <w:marRight w:val="0"/>
                          <w:marTop w:val="0"/>
                          <w:marBottom w:val="0"/>
                          <w:divBdr>
                            <w:top w:val="none" w:sz="0" w:space="0" w:color="auto"/>
                            <w:left w:val="none" w:sz="0" w:space="0" w:color="auto"/>
                            <w:bottom w:val="none" w:sz="0" w:space="0" w:color="auto"/>
                            <w:right w:val="none" w:sz="0" w:space="0" w:color="auto"/>
                          </w:divBdr>
                        </w:div>
                        <w:div w:id="72168451">
                          <w:marLeft w:val="0"/>
                          <w:marRight w:val="0"/>
                          <w:marTop w:val="0"/>
                          <w:marBottom w:val="0"/>
                          <w:divBdr>
                            <w:top w:val="none" w:sz="0" w:space="0" w:color="auto"/>
                            <w:left w:val="none" w:sz="0" w:space="0" w:color="auto"/>
                            <w:bottom w:val="none" w:sz="0" w:space="0" w:color="auto"/>
                            <w:right w:val="none" w:sz="0" w:space="0" w:color="auto"/>
                          </w:divBdr>
                        </w:div>
                        <w:div w:id="1963874758">
                          <w:marLeft w:val="0"/>
                          <w:marRight w:val="0"/>
                          <w:marTop w:val="0"/>
                          <w:marBottom w:val="0"/>
                          <w:divBdr>
                            <w:top w:val="none" w:sz="0" w:space="0" w:color="auto"/>
                            <w:left w:val="none" w:sz="0" w:space="0" w:color="auto"/>
                            <w:bottom w:val="none" w:sz="0" w:space="0" w:color="auto"/>
                            <w:right w:val="none" w:sz="0" w:space="0" w:color="auto"/>
                          </w:divBdr>
                        </w:div>
                        <w:div w:id="387074347">
                          <w:marLeft w:val="0"/>
                          <w:marRight w:val="0"/>
                          <w:marTop w:val="0"/>
                          <w:marBottom w:val="0"/>
                          <w:divBdr>
                            <w:top w:val="none" w:sz="0" w:space="0" w:color="auto"/>
                            <w:left w:val="none" w:sz="0" w:space="0" w:color="auto"/>
                            <w:bottom w:val="none" w:sz="0" w:space="0" w:color="auto"/>
                            <w:right w:val="none" w:sz="0" w:space="0" w:color="auto"/>
                          </w:divBdr>
                        </w:div>
                        <w:div w:id="118383160">
                          <w:marLeft w:val="0"/>
                          <w:marRight w:val="0"/>
                          <w:marTop w:val="0"/>
                          <w:marBottom w:val="0"/>
                          <w:divBdr>
                            <w:top w:val="none" w:sz="0" w:space="0" w:color="auto"/>
                            <w:left w:val="none" w:sz="0" w:space="0" w:color="auto"/>
                            <w:bottom w:val="none" w:sz="0" w:space="0" w:color="auto"/>
                            <w:right w:val="none" w:sz="0" w:space="0" w:color="auto"/>
                          </w:divBdr>
                        </w:div>
                        <w:div w:id="451633509">
                          <w:marLeft w:val="0"/>
                          <w:marRight w:val="0"/>
                          <w:marTop w:val="0"/>
                          <w:marBottom w:val="0"/>
                          <w:divBdr>
                            <w:top w:val="none" w:sz="0" w:space="0" w:color="auto"/>
                            <w:left w:val="none" w:sz="0" w:space="0" w:color="auto"/>
                            <w:bottom w:val="none" w:sz="0" w:space="0" w:color="auto"/>
                            <w:right w:val="none" w:sz="0" w:space="0" w:color="auto"/>
                          </w:divBdr>
                        </w:div>
                        <w:div w:id="343676304">
                          <w:marLeft w:val="0"/>
                          <w:marRight w:val="0"/>
                          <w:marTop w:val="0"/>
                          <w:marBottom w:val="0"/>
                          <w:divBdr>
                            <w:top w:val="none" w:sz="0" w:space="0" w:color="auto"/>
                            <w:left w:val="none" w:sz="0" w:space="0" w:color="auto"/>
                            <w:bottom w:val="none" w:sz="0" w:space="0" w:color="auto"/>
                            <w:right w:val="none" w:sz="0" w:space="0" w:color="auto"/>
                          </w:divBdr>
                        </w:div>
                        <w:div w:id="1379235099">
                          <w:marLeft w:val="0"/>
                          <w:marRight w:val="0"/>
                          <w:marTop w:val="0"/>
                          <w:marBottom w:val="0"/>
                          <w:divBdr>
                            <w:top w:val="none" w:sz="0" w:space="0" w:color="auto"/>
                            <w:left w:val="none" w:sz="0" w:space="0" w:color="auto"/>
                            <w:bottom w:val="none" w:sz="0" w:space="0" w:color="auto"/>
                            <w:right w:val="none" w:sz="0" w:space="0" w:color="auto"/>
                          </w:divBdr>
                        </w:div>
                        <w:div w:id="1027367079">
                          <w:marLeft w:val="0"/>
                          <w:marRight w:val="0"/>
                          <w:marTop w:val="0"/>
                          <w:marBottom w:val="0"/>
                          <w:divBdr>
                            <w:top w:val="none" w:sz="0" w:space="0" w:color="auto"/>
                            <w:left w:val="none" w:sz="0" w:space="0" w:color="auto"/>
                            <w:bottom w:val="none" w:sz="0" w:space="0" w:color="auto"/>
                            <w:right w:val="none" w:sz="0" w:space="0" w:color="auto"/>
                          </w:divBdr>
                        </w:div>
                        <w:div w:id="241725633">
                          <w:marLeft w:val="0"/>
                          <w:marRight w:val="0"/>
                          <w:marTop w:val="0"/>
                          <w:marBottom w:val="0"/>
                          <w:divBdr>
                            <w:top w:val="none" w:sz="0" w:space="0" w:color="auto"/>
                            <w:left w:val="none" w:sz="0" w:space="0" w:color="auto"/>
                            <w:bottom w:val="none" w:sz="0" w:space="0" w:color="auto"/>
                            <w:right w:val="none" w:sz="0" w:space="0" w:color="auto"/>
                          </w:divBdr>
                        </w:div>
                        <w:div w:id="1291594374">
                          <w:marLeft w:val="0"/>
                          <w:marRight w:val="0"/>
                          <w:marTop w:val="0"/>
                          <w:marBottom w:val="0"/>
                          <w:divBdr>
                            <w:top w:val="none" w:sz="0" w:space="0" w:color="auto"/>
                            <w:left w:val="none" w:sz="0" w:space="0" w:color="auto"/>
                            <w:bottom w:val="none" w:sz="0" w:space="0" w:color="auto"/>
                            <w:right w:val="none" w:sz="0" w:space="0" w:color="auto"/>
                          </w:divBdr>
                        </w:div>
                        <w:div w:id="1697196097">
                          <w:marLeft w:val="0"/>
                          <w:marRight w:val="0"/>
                          <w:marTop w:val="0"/>
                          <w:marBottom w:val="0"/>
                          <w:divBdr>
                            <w:top w:val="none" w:sz="0" w:space="0" w:color="auto"/>
                            <w:left w:val="none" w:sz="0" w:space="0" w:color="auto"/>
                            <w:bottom w:val="none" w:sz="0" w:space="0" w:color="auto"/>
                            <w:right w:val="none" w:sz="0" w:space="0" w:color="auto"/>
                          </w:divBdr>
                        </w:div>
                        <w:div w:id="1301499748">
                          <w:marLeft w:val="0"/>
                          <w:marRight w:val="0"/>
                          <w:marTop w:val="0"/>
                          <w:marBottom w:val="0"/>
                          <w:divBdr>
                            <w:top w:val="none" w:sz="0" w:space="0" w:color="auto"/>
                            <w:left w:val="none" w:sz="0" w:space="0" w:color="auto"/>
                            <w:bottom w:val="none" w:sz="0" w:space="0" w:color="auto"/>
                            <w:right w:val="none" w:sz="0" w:space="0" w:color="auto"/>
                          </w:divBdr>
                        </w:div>
                        <w:div w:id="1305961490">
                          <w:marLeft w:val="0"/>
                          <w:marRight w:val="0"/>
                          <w:marTop w:val="0"/>
                          <w:marBottom w:val="0"/>
                          <w:divBdr>
                            <w:top w:val="none" w:sz="0" w:space="0" w:color="auto"/>
                            <w:left w:val="none" w:sz="0" w:space="0" w:color="auto"/>
                            <w:bottom w:val="none" w:sz="0" w:space="0" w:color="auto"/>
                            <w:right w:val="none" w:sz="0" w:space="0" w:color="auto"/>
                          </w:divBdr>
                        </w:div>
                        <w:div w:id="518547814">
                          <w:marLeft w:val="0"/>
                          <w:marRight w:val="0"/>
                          <w:marTop w:val="0"/>
                          <w:marBottom w:val="0"/>
                          <w:divBdr>
                            <w:top w:val="none" w:sz="0" w:space="0" w:color="auto"/>
                            <w:left w:val="none" w:sz="0" w:space="0" w:color="auto"/>
                            <w:bottom w:val="none" w:sz="0" w:space="0" w:color="auto"/>
                            <w:right w:val="none" w:sz="0" w:space="0" w:color="auto"/>
                          </w:divBdr>
                        </w:div>
                        <w:div w:id="232548878">
                          <w:marLeft w:val="0"/>
                          <w:marRight w:val="0"/>
                          <w:marTop w:val="0"/>
                          <w:marBottom w:val="0"/>
                          <w:divBdr>
                            <w:top w:val="none" w:sz="0" w:space="0" w:color="auto"/>
                            <w:left w:val="none" w:sz="0" w:space="0" w:color="auto"/>
                            <w:bottom w:val="none" w:sz="0" w:space="0" w:color="auto"/>
                            <w:right w:val="none" w:sz="0" w:space="0" w:color="auto"/>
                          </w:divBdr>
                        </w:div>
                        <w:div w:id="810488097">
                          <w:marLeft w:val="0"/>
                          <w:marRight w:val="0"/>
                          <w:marTop w:val="0"/>
                          <w:marBottom w:val="0"/>
                          <w:divBdr>
                            <w:top w:val="none" w:sz="0" w:space="0" w:color="auto"/>
                            <w:left w:val="none" w:sz="0" w:space="0" w:color="auto"/>
                            <w:bottom w:val="none" w:sz="0" w:space="0" w:color="auto"/>
                            <w:right w:val="none" w:sz="0" w:space="0" w:color="auto"/>
                          </w:divBdr>
                        </w:div>
                        <w:div w:id="678506771">
                          <w:marLeft w:val="0"/>
                          <w:marRight w:val="0"/>
                          <w:marTop w:val="0"/>
                          <w:marBottom w:val="0"/>
                          <w:divBdr>
                            <w:top w:val="none" w:sz="0" w:space="0" w:color="auto"/>
                            <w:left w:val="none" w:sz="0" w:space="0" w:color="auto"/>
                            <w:bottom w:val="none" w:sz="0" w:space="0" w:color="auto"/>
                            <w:right w:val="none" w:sz="0" w:space="0" w:color="auto"/>
                          </w:divBdr>
                        </w:div>
                        <w:div w:id="737900891">
                          <w:marLeft w:val="0"/>
                          <w:marRight w:val="0"/>
                          <w:marTop w:val="0"/>
                          <w:marBottom w:val="0"/>
                          <w:divBdr>
                            <w:top w:val="none" w:sz="0" w:space="0" w:color="auto"/>
                            <w:left w:val="none" w:sz="0" w:space="0" w:color="auto"/>
                            <w:bottom w:val="none" w:sz="0" w:space="0" w:color="auto"/>
                            <w:right w:val="none" w:sz="0" w:space="0" w:color="auto"/>
                          </w:divBdr>
                        </w:div>
                        <w:div w:id="1064375049">
                          <w:marLeft w:val="0"/>
                          <w:marRight w:val="0"/>
                          <w:marTop w:val="0"/>
                          <w:marBottom w:val="0"/>
                          <w:divBdr>
                            <w:top w:val="none" w:sz="0" w:space="0" w:color="auto"/>
                            <w:left w:val="none" w:sz="0" w:space="0" w:color="auto"/>
                            <w:bottom w:val="none" w:sz="0" w:space="0" w:color="auto"/>
                            <w:right w:val="none" w:sz="0" w:space="0" w:color="auto"/>
                          </w:divBdr>
                        </w:div>
                        <w:div w:id="1573585922">
                          <w:marLeft w:val="0"/>
                          <w:marRight w:val="0"/>
                          <w:marTop w:val="0"/>
                          <w:marBottom w:val="0"/>
                          <w:divBdr>
                            <w:top w:val="none" w:sz="0" w:space="0" w:color="auto"/>
                            <w:left w:val="none" w:sz="0" w:space="0" w:color="auto"/>
                            <w:bottom w:val="none" w:sz="0" w:space="0" w:color="auto"/>
                            <w:right w:val="none" w:sz="0" w:space="0" w:color="auto"/>
                          </w:divBdr>
                        </w:div>
                        <w:div w:id="1111048375">
                          <w:marLeft w:val="0"/>
                          <w:marRight w:val="0"/>
                          <w:marTop w:val="0"/>
                          <w:marBottom w:val="0"/>
                          <w:divBdr>
                            <w:top w:val="none" w:sz="0" w:space="0" w:color="auto"/>
                            <w:left w:val="none" w:sz="0" w:space="0" w:color="auto"/>
                            <w:bottom w:val="none" w:sz="0" w:space="0" w:color="auto"/>
                            <w:right w:val="none" w:sz="0" w:space="0" w:color="auto"/>
                          </w:divBdr>
                        </w:div>
                        <w:div w:id="1178499059">
                          <w:marLeft w:val="0"/>
                          <w:marRight w:val="0"/>
                          <w:marTop w:val="0"/>
                          <w:marBottom w:val="0"/>
                          <w:divBdr>
                            <w:top w:val="none" w:sz="0" w:space="0" w:color="auto"/>
                            <w:left w:val="none" w:sz="0" w:space="0" w:color="auto"/>
                            <w:bottom w:val="none" w:sz="0" w:space="0" w:color="auto"/>
                            <w:right w:val="none" w:sz="0" w:space="0" w:color="auto"/>
                          </w:divBdr>
                        </w:div>
                        <w:div w:id="1516651766">
                          <w:marLeft w:val="0"/>
                          <w:marRight w:val="0"/>
                          <w:marTop w:val="0"/>
                          <w:marBottom w:val="0"/>
                          <w:divBdr>
                            <w:top w:val="none" w:sz="0" w:space="0" w:color="auto"/>
                            <w:left w:val="none" w:sz="0" w:space="0" w:color="auto"/>
                            <w:bottom w:val="none" w:sz="0" w:space="0" w:color="auto"/>
                            <w:right w:val="none" w:sz="0" w:space="0" w:color="auto"/>
                          </w:divBdr>
                        </w:div>
                        <w:div w:id="801195580">
                          <w:marLeft w:val="0"/>
                          <w:marRight w:val="0"/>
                          <w:marTop w:val="0"/>
                          <w:marBottom w:val="0"/>
                          <w:divBdr>
                            <w:top w:val="none" w:sz="0" w:space="0" w:color="auto"/>
                            <w:left w:val="none" w:sz="0" w:space="0" w:color="auto"/>
                            <w:bottom w:val="none" w:sz="0" w:space="0" w:color="auto"/>
                            <w:right w:val="none" w:sz="0" w:space="0" w:color="auto"/>
                          </w:divBdr>
                        </w:div>
                        <w:div w:id="279067454">
                          <w:marLeft w:val="0"/>
                          <w:marRight w:val="0"/>
                          <w:marTop w:val="0"/>
                          <w:marBottom w:val="0"/>
                          <w:divBdr>
                            <w:top w:val="none" w:sz="0" w:space="0" w:color="auto"/>
                            <w:left w:val="none" w:sz="0" w:space="0" w:color="auto"/>
                            <w:bottom w:val="none" w:sz="0" w:space="0" w:color="auto"/>
                            <w:right w:val="none" w:sz="0" w:space="0" w:color="auto"/>
                          </w:divBdr>
                        </w:div>
                        <w:div w:id="1386297639">
                          <w:marLeft w:val="0"/>
                          <w:marRight w:val="0"/>
                          <w:marTop w:val="0"/>
                          <w:marBottom w:val="0"/>
                          <w:divBdr>
                            <w:top w:val="none" w:sz="0" w:space="0" w:color="auto"/>
                            <w:left w:val="none" w:sz="0" w:space="0" w:color="auto"/>
                            <w:bottom w:val="none" w:sz="0" w:space="0" w:color="auto"/>
                            <w:right w:val="none" w:sz="0" w:space="0" w:color="auto"/>
                          </w:divBdr>
                        </w:div>
                        <w:div w:id="649939268">
                          <w:marLeft w:val="0"/>
                          <w:marRight w:val="0"/>
                          <w:marTop w:val="0"/>
                          <w:marBottom w:val="0"/>
                          <w:divBdr>
                            <w:top w:val="none" w:sz="0" w:space="0" w:color="auto"/>
                            <w:left w:val="none" w:sz="0" w:space="0" w:color="auto"/>
                            <w:bottom w:val="none" w:sz="0" w:space="0" w:color="auto"/>
                            <w:right w:val="none" w:sz="0" w:space="0" w:color="auto"/>
                          </w:divBdr>
                        </w:div>
                        <w:div w:id="1374234304">
                          <w:marLeft w:val="0"/>
                          <w:marRight w:val="0"/>
                          <w:marTop w:val="0"/>
                          <w:marBottom w:val="0"/>
                          <w:divBdr>
                            <w:top w:val="none" w:sz="0" w:space="0" w:color="auto"/>
                            <w:left w:val="none" w:sz="0" w:space="0" w:color="auto"/>
                            <w:bottom w:val="none" w:sz="0" w:space="0" w:color="auto"/>
                            <w:right w:val="none" w:sz="0" w:space="0" w:color="auto"/>
                          </w:divBdr>
                        </w:div>
                        <w:div w:id="786002571">
                          <w:marLeft w:val="0"/>
                          <w:marRight w:val="0"/>
                          <w:marTop w:val="0"/>
                          <w:marBottom w:val="0"/>
                          <w:divBdr>
                            <w:top w:val="none" w:sz="0" w:space="0" w:color="auto"/>
                            <w:left w:val="none" w:sz="0" w:space="0" w:color="auto"/>
                            <w:bottom w:val="none" w:sz="0" w:space="0" w:color="auto"/>
                            <w:right w:val="none" w:sz="0" w:space="0" w:color="auto"/>
                          </w:divBdr>
                        </w:div>
                        <w:div w:id="1493569563">
                          <w:marLeft w:val="0"/>
                          <w:marRight w:val="0"/>
                          <w:marTop w:val="0"/>
                          <w:marBottom w:val="0"/>
                          <w:divBdr>
                            <w:top w:val="none" w:sz="0" w:space="0" w:color="auto"/>
                            <w:left w:val="none" w:sz="0" w:space="0" w:color="auto"/>
                            <w:bottom w:val="none" w:sz="0" w:space="0" w:color="auto"/>
                            <w:right w:val="none" w:sz="0" w:space="0" w:color="auto"/>
                          </w:divBdr>
                        </w:div>
                        <w:div w:id="1619529012">
                          <w:marLeft w:val="0"/>
                          <w:marRight w:val="0"/>
                          <w:marTop w:val="0"/>
                          <w:marBottom w:val="0"/>
                          <w:divBdr>
                            <w:top w:val="none" w:sz="0" w:space="0" w:color="auto"/>
                            <w:left w:val="none" w:sz="0" w:space="0" w:color="auto"/>
                            <w:bottom w:val="none" w:sz="0" w:space="0" w:color="auto"/>
                            <w:right w:val="none" w:sz="0" w:space="0" w:color="auto"/>
                          </w:divBdr>
                        </w:div>
                        <w:div w:id="412244142">
                          <w:marLeft w:val="0"/>
                          <w:marRight w:val="0"/>
                          <w:marTop w:val="0"/>
                          <w:marBottom w:val="0"/>
                          <w:divBdr>
                            <w:top w:val="none" w:sz="0" w:space="0" w:color="auto"/>
                            <w:left w:val="none" w:sz="0" w:space="0" w:color="auto"/>
                            <w:bottom w:val="none" w:sz="0" w:space="0" w:color="auto"/>
                            <w:right w:val="none" w:sz="0" w:space="0" w:color="auto"/>
                          </w:divBdr>
                        </w:div>
                        <w:div w:id="925071722">
                          <w:marLeft w:val="0"/>
                          <w:marRight w:val="0"/>
                          <w:marTop w:val="0"/>
                          <w:marBottom w:val="0"/>
                          <w:divBdr>
                            <w:top w:val="none" w:sz="0" w:space="0" w:color="auto"/>
                            <w:left w:val="none" w:sz="0" w:space="0" w:color="auto"/>
                            <w:bottom w:val="none" w:sz="0" w:space="0" w:color="auto"/>
                            <w:right w:val="none" w:sz="0" w:space="0" w:color="auto"/>
                          </w:divBdr>
                        </w:div>
                        <w:div w:id="282418839">
                          <w:marLeft w:val="0"/>
                          <w:marRight w:val="0"/>
                          <w:marTop w:val="0"/>
                          <w:marBottom w:val="0"/>
                          <w:divBdr>
                            <w:top w:val="none" w:sz="0" w:space="0" w:color="auto"/>
                            <w:left w:val="none" w:sz="0" w:space="0" w:color="auto"/>
                            <w:bottom w:val="none" w:sz="0" w:space="0" w:color="auto"/>
                            <w:right w:val="none" w:sz="0" w:space="0" w:color="auto"/>
                          </w:divBdr>
                        </w:div>
                        <w:div w:id="2065332075">
                          <w:marLeft w:val="0"/>
                          <w:marRight w:val="0"/>
                          <w:marTop w:val="0"/>
                          <w:marBottom w:val="0"/>
                          <w:divBdr>
                            <w:top w:val="none" w:sz="0" w:space="0" w:color="auto"/>
                            <w:left w:val="none" w:sz="0" w:space="0" w:color="auto"/>
                            <w:bottom w:val="none" w:sz="0" w:space="0" w:color="auto"/>
                            <w:right w:val="none" w:sz="0" w:space="0" w:color="auto"/>
                          </w:divBdr>
                        </w:div>
                        <w:div w:id="1806242079">
                          <w:marLeft w:val="0"/>
                          <w:marRight w:val="0"/>
                          <w:marTop w:val="0"/>
                          <w:marBottom w:val="0"/>
                          <w:divBdr>
                            <w:top w:val="none" w:sz="0" w:space="0" w:color="auto"/>
                            <w:left w:val="none" w:sz="0" w:space="0" w:color="auto"/>
                            <w:bottom w:val="none" w:sz="0" w:space="0" w:color="auto"/>
                            <w:right w:val="none" w:sz="0" w:space="0" w:color="auto"/>
                          </w:divBdr>
                        </w:div>
                        <w:div w:id="1414090168">
                          <w:marLeft w:val="0"/>
                          <w:marRight w:val="0"/>
                          <w:marTop w:val="0"/>
                          <w:marBottom w:val="0"/>
                          <w:divBdr>
                            <w:top w:val="none" w:sz="0" w:space="0" w:color="auto"/>
                            <w:left w:val="none" w:sz="0" w:space="0" w:color="auto"/>
                            <w:bottom w:val="none" w:sz="0" w:space="0" w:color="auto"/>
                            <w:right w:val="none" w:sz="0" w:space="0" w:color="auto"/>
                          </w:divBdr>
                        </w:div>
                        <w:div w:id="986323219">
                          <w:marLeft w:val="0"/>
                          <w:marRight w:val="0"/>
                          <w:marTop w:val="0"/>
                          <w:marBottom w:val="0"/>
                          <w:divBdr>
                            <w:top w:val="none" w:sz="0" w:space="0" w:color="auto"/>
                            <w:left w:val="none" w:sz="0" w:space="0" w:color="auto"/>
                            <w:bottom w:val="none" w:sz="0" w:space="0" w:color="auto"/>
                            <w:right w:val="none" w:sz="0" w:space="0" w:color="auto"/>
                          </w:divBdr>
                        </w:div>
                        <w:div w:id="1898785276">
                          <w:marLeft w:val="0"/>
                          <w:marRight w:val="0"/>
                          <w:marTop w:val="0"/>
                          <w:marBottom w:val="0"/>
                          <w:divBdr>
                            <w:top w:val="none" w:sz="0" w:space="0" w:color="auto"/>
                            <w:left w:val="none" w:sz="0" w:space="0" w:color="auto"/>
                            <w:bottom w:val="none" w:sz="0" w:space="0" w:color="auto"/>
                            <w:right w:val="none" w:sz="0" w:space="0" w:color="auto"/>
                          </w:divBdr>
                        </w:div>
                        <w:div w:id="783768204">
                          <w:marLeft w:val="0"/>
                          <w:marRight w:val="0"/>
                          <w:marTop w:val="0"/>
                          <w:marBottom w:val="0"/>
                          <w:divBdr>
                            <w:top w:val="none" w:sz="0" w:space="0" w:color="auto"/>
                            <w:left w:val="none" w:sz="0" w:space="0" w:color="auto"/>
                            <w:bottom w:val="none" w:sz="0" w:space="0" w:color="auto"/>
                            <w:right w:val="none" w:sz="0" w:space="0" w:color="auto"/>
                          </w:divBdr>
                        </w:div>
                        <w:div w:id="1192496851">
                          <w:marLeft w:val="0"/>
                          <w:marRight w:val="0"/>
                          <w:marTop w:val="0"/>
                          <w:marBottom w:val="0"/>
                          <w:divBdr>
                            <w:top w:val="none" w:sz="0" w:space="0" w:color="auto"/>
                            <w:left w:val="none" w:sz="0" w:space="0" w:color="auto"/>
                            <w:bottom w:val="none" w:sz="0" w:space="0" w:color="auto"/>
                            <w:right w:val="none" w:sz="0" w:space="0" w:color="auto"/>
                          </w:divBdr>
                        </w:div>
                        <w:div w:id="1100637874">
                          <w:marLeft w:val="0"/>
                          <w:marRight w:val="0"/>
                          <w:marTop w:val="0"/>
                          <w:marBottom w:val="0"/>
                          <w:divBdr>
                            <w:top w:val="none" w:sz="0" w:space="0" w:color="auto"/>
                            <w:left w:val="none" w:sz="0" w:space="0" w:color="auto"/>
                            <w:bottom w:val="none" w:sz="0" w:space="0" w:color="auto"/>
                            <w:right w:val="none" w:sz="0" w:space="0" w:color="auto"/>
                          </w:divBdr>
                        </w:div>
                        <w:div w:id="1601915620">
                          <w:marLeft w:val="0"/>
                          <w:marRight w:val="0"/>
                          <w:marTop w:val="0"/>
                          <w:marBottom w:val="0"/>
                          <w:divBdr>
                            <w:top w:val="none" w:sz="0" w:space="0" w:color="auto"/>
                            <w:left w:val="none" w:sz="0" w:space="0" w:color="auto"/>
                            <w:bottom w:val="none" w:sz="0" w:space="0" w:color="auto"/>
                            <w:right w:val="none" w:sz="0" w:space="0" w:color="auto"/>
                          </w:divBdr>
                        </w:div>
                        <w:div w:id="1041053779">
                          <w:marLeft w:val="0"/>
                          <w:marRight w:val="0"/>
                          <w:marTop w:val="0"/>
                          <w:marBottom w:val="0"/>
                          <w:divBdr>
                            <w:top w:val="none" w:sz="0" w:space="0" w:color="auto"/>
                            <w:left w:val="none" w:sz="0" w:space="0" w:color="auto"/>
                            <w:bottom w:val="none" w:sz="0" w:space="0" w:color="auto"/>
                            <w:right w:val="none" w:sz="0" w:space="0" w:color="auto"/>
                          </w:divBdr>
                        </w:div>
                        <w:div w:id="1483500516">
                          <w:marLeft w:val="0"/>
                          <w:marRight w:val="0"/>
                          <w:marTop w:val="0"/>
                          <w:marBottom w:val="0"/>
                          <w:divBdr>
                            <w:top w:val="none" w:sz="0" w:space="0" w:color="auto"/>
                            <w:left w:val="none" w:sz="0" w:space="0" w:color="auto"/>
                            <w:bottom w:val="none" w:sz="0" w:space="0" w:color="auto"/>
                            <w:right w:val="none" w:sz="0" w:space="0" w:color="auto"/>
                          </w:divBdr>
                        </w:div>
                        <w:div w:id="1093665272">
                          <w:marLeft w:val="0"/>
                          <w:marRight w:val="0"/>
                          <w:marTop w:val="0"/>
                          <w:marBottom w:val="0"/>
                          <w:divBdr>
                            <w:top w:val="none" w:sz="0" w:space="0" w:color="auto"/>
                            <w:left w:val="none" w:sz="0" w:space="0" w:color="auto"/>
                            <w:bottom w:val="none" w:sz="0" w:space="0" w:color="auto"/>
                            <w:right w:val="none" w:sz="0" w:space="0" w:color="auto"/>
                          </w:divBdr>
                        </w:div>
                        <w:div w:id="73285055">
                          <w:marLeft w:val="0"/>
                          <w:marRight w:val="0"/>
                          <w:marTop w:val="0"/>
                          <w:marBottom w:val="0"/>
                          <w:divBdr>
                            <w:top w:val="none" w:sz="0" w:space="0" w:color="auto"/>
                            <w:left w:val="none" w:sz="0" w:space="0" w:color="auto"/>
                            <w:bottom w:val="none" w:sz="0" w:space="0" w:color="auto"/>
                            <w:right w:val="none" w:sz="0" w:space="0" w:color="auto"/>
                          </w:divBdr>
                        </w:div>
                        <w:div w:id="1601178690">
                          <w:marLeft w:val="0"/>
                          <w:marRight w:val="0"/>
                          <w:marTop w:val="0"/>
                          <w:marBottom w:val="0"/>
                          <w:divBdr>
                            <w:top w:val="none" w:sz="0" w:space="0" w:color="auto"/>
                            <w:left w:val="none" w:sz="0" w:space="0" w:color="auto"/>
                            <w:bottom w:val="none" w:sz="0" w:space="0" w:color="auto"/>
                            <w:right w:val="none" w:sz="0" w:space="0" w:color="auto"/>
                          </w:divBdr>
                        </w:div>
                        <w:div w:id="1195460561">
                          <w:marLeft w:val="0"/>
                          <w:marRight w:val="0"/>
                          <w:marTop w:val="0"/>
                          <w:marBottom w:val="0"/>
                          <w:divBdr>
                            <w:top w:val="none" w:sz="0" w:space="0" w:color="auto"/>
                            <w:left w:val="none" w:sz="0" w:space="0" w:color="auto"/>
                            <w:bottom w:val="none" w:sz="0" w:space="0" w:color="auto"/>
                            <w:right w:val="none" w:sz="0" w:space="0" w:color="auto"/>
                          </w:divBdr>
                        </w:div>
                        <w:div w:id="761947391">
                          <w:marLeft w:val="0"/>
                          <w:marRight w:val="0"/>
                          <w:marTop w:val="0"/>
                          <w:marBottom w:val="0"/>
                          <w:divBdr>
                            <w:top w:val="none" w:sz="0" w:space="0" w:color="auto"/>
                            <w:left w:val="none" w:sz="0" w:space="0" w:color="auto"/>
                            <w:bottom w:val="none" w:sz="0" w:space="0" w:color="auto"/>
                            <w:right w:val="none" w:sz="0" w:space="0" w:color="auto"/>
                          </w:divBdr>
                        </w:div>
                        <w:div w:id="989207981">
                          <w:marLeft w:val="0"/>
                          <w:marRight w:val="0"/>
                          <w:marTop w:val="0"/>
                          <w:marBottom w:val="0"/>
                          <w:divBdr>
                            <w:top w:val="none" w:sz="0" w:space="0" w:color="auto"/>
                            <w:left w:val="none" w:sz="0" w:space="0" w:color="auto"/>
                            <w:bottom w:val="none" w:sz="0" w:space="0" w:color="auto"/>
                            <w:right w:val="none" w:sz="0" w:space="0" w:color="auto"/>
                          </w:divBdr>
                        </w:div>
                        <w:div w:id="428894326">
                          <w:marLeft w:val="0"/>
                          <w:marRight w:val="0"/>
                          <w:marTop w:val="0"/>
                          <w:marBottom w:val="0"/>
                          <w:divBdr>
                            <w:top w:val="none" w:sz="0" w:space="0" w:color="auto"/>
                            <w:left w:val="none" w:sz="0" w:space="0" w:color="auto"/>
                            <w:bottom w:val="none" w:sz="0" w:space="0" w:color="auto"/>
                            <w:right w:val="none" w:sz="0" w:space="0" w:color="auto"/>
                          </w:divBdr>
                        </w:div>
                        <w:div w:id="771127763">
                          <w:marLeft w:val="0"/>
                          <w:marRight w:val="0"/>
                          <w:marTop w:val="0"/>
                          <w:marBottom w:val="0"/>
                          <w:divBdr>
                            <w:top w:val="none" w:sz="0" w:space="0" w:color="auto"/>
                            <w:left w:val="none" w:sz="0" w:space="0" w:color="auto"/>
                            <w:bottom w:val="none" w:sz="0" w:space="0" w:color="auto"/>
                            <w:right w:val="none" w:sz="0" w:space="0" w:color="auto"/>
                          </w:divBdr>
                        </w:div>
                        <w:div w:id="1035697093">
                          <w:marLeft w:val="0"/>
                          <w:marRight w:val="0"/>
                          <w:marTop w:val="0"/>
                          <w:marBottom w:val="0"/>
                          <w:divBdr>
                            <w:top w:val="none" w:sz="0" w:space="0" w:color="auto"/>
                            <w:left w:val="none" w:sz="0" w:space="0" w:color="auto"/>
                            <w:bottom w:val="none" w:sz="0" w:space="0" w:color="auto"/>
                            <w:right w:val="none" w:sz="0" w:space="0" w:color="auto"/>
                          </w:divBdr>
                          <w:divsChild>
                            <w:div w:id="1185440940">
                              <w:marLeft w:val="0"/>
                              <w:marRight w:val="0"/>
                              <w:marTop w:val="0"/>
                              <w:marBottom w:val="0"/>
                              <w:divBdr>
                                <w:top w:val="none" w:sz="0" w:space="0" w:color="auto"/>
                                <w:left w:val="none" w:sz="0" w:space="0" w:color="auto"/>
                                <w:bottom w:val="none" w:sz="0" w:space="0" w:color="auto"/>
                                <w:right w:val="none" w:sz="0" w:space="0" w:color="auto"/>
                              </w:divBdr>
                            </w:div>
                          </w:divsChild>
                        </w:div>
                        <w:div w:id="1889024837">
                          <w:marLeft w:val="0"/>
                          <w:marRight w:val="0"/>
                          <w:marTop w:val="0"/>
                          <w:marBottom w:val="0"/>
                          <w:divBdr>
                            <w:top w:val="none" w:sz="0" w:space="0" w:color="auto"/>
                            <w:left w:val="none" w:sz="0" w:space="0" w:color="auto"/>
                            <w:bottom w:val="none" w:sz="0" w:space="0" w:color="auto"/>
                            <w:right w:val="none" w:sz="0" w:space="0" w:color="auto"/>
                          </w:divBdr>
                        </w:div>
                        <w:div w:id="1816413126">
                          <w:marLeft w:val="0"/>
                          <w:marRight w:val="0"/>
                          <w:marTop w:val="0"/>
                          <w:marBottom w:val="0"/>
                          <w:divBdr>
                            <w:top w:val="none" w:sz="0" w:space="0" w:color="auto"/>
                            <w:left w:val="none" w:sz="0" w:space="0" w:color="auto"/>
                            <w:bottom w:val="none" w:sz="0" w:space="0" w:color="auto"/>
                            <w:right w:val="none" w:sz="0" w:space="0" w:color="auto"/>
                          </w:divBdr>
                        </w:div>
                        <w:div w:id="452747791">
                          <w:marLeft w:val="0"/>
                          <w:marRight w:val="0"/>
                          <w:marTop w:val="0"/>
                          <w:marBottom w:val="0"/>
                          <w:divBdr>
                            <w:top w:val="none" w:sz="0" w:space="0" w:color="auto"/>
                            <w:left w:val="none" w:sz="0" w:space="0" w:color="auto"/>
                            <w:bottom w:val="none" w:sz="0" w:space="0" w:color="auto"/>
                            <w:right w:val="none" w:sz="0" w:space="0" w:color="auto"/>
                          </w:divBdr>
                        </w:div>
                        <w:div w:id="2061125711">
                          <w:marLeft w:val="0"/>
                          <w:marRight w:val="0"/>
                          <w:marTop w:val="0"/>
                          <w:marBottom w:val="0"/>
                          <w:divBdr>
                            <w:top w:val="none" w:sz="0" w:space="0" w:color="auto"/>
                            <w:left w:val="none" w:sz="0" w:space="0" w:color="auto"/>
                            <w:bottom w:val="none" w:sz="0" w:space="0" w:color="auto"/>
                            <w:right w:val="none" w:sz="0" w:space="0" w:color="auto"/>
                          </w:divBdr>
                        </w:div>
                        <w:div w:id="581373091">
                          <w:marLeft w:val="0"/>
                          <w:marRight w:val="0"/>
                          <w:marTop w:val="0"/>
                          <w:marBottom w:val="0"/>
                          <w:divBdr>
                            <w:top w:val="none" w:sz="0" w:space="0" w:color="auto"/>
                            <w:left w:val="none" w:sz="0" w:space="0" w:color="auto"/>
                            <w:bottom w:val="none" w:sz="0" w:space="0" w:color="auto"/>
                            <w:right w:val="none" w:sz="0" w:space="0" w:color="auto"/>
                          </w:divBdr>
                        </w:div>
                        <w:div w:id="1237088332">
                          <w:marLeft w:val="0"/>
                          <w:marRight w:val="0"/>
                          <w:marTop w:val="0"/>
                          <w:marBottom w:val="0"/>
                          <w:divBdr>
                            <w:top w:val="none" w:sz="0" w:space="0" w:color="auto"/>
                            <w:left w:val="none" w:sz="0" w:space="0" w:color="auto"/>
                            <w:bottom w:val="none" w:sz="0" w:space="0" w:color="auto"/>
                            <w:right w:val="none" w:sz="0" w:space="0" w:color="auto"/>
                          </w:divBdr>
                        </w:div>
                        <w:div w:id="2111192224">
                          <w:marLeft w:val="0"/>
                          <w:marRight w:val="0"/>
                          <w:marTop w:val="0"/>
                          <w:marBottom w:val="0"/>
                          <w:divBdr>
                            <w:top w:val="none" w:sz="0" w:space="0" w:color="auto"/>
                            <w:left w:val="none" w:sz="0" w:space="0" w:color="auto"/>
                            <w:bottom w:val="none" w:sz="0" w:space="0" w:color="auto"/>
                            <w:right w:val="none" w:sz="0" w:space="0" w:color="auto"/>
                          </w:divBdr>
                          <w:divsChild>
                            <w:div w:id="602617893">
                              <w:marLeft w:val="0"/>
                              <w:marRight w:val="0"/>
                              <w:marTop w:val="0"/>
                              <w:marBottom w:val="0"/>
                              <w:divBdr>
                                <w:top w:val="none" w:sz="0" w:space="0" w:color="auto"/>
                                <w:left w:val="none" w:sz="0" w:space="0" w:color="auto"/>
                                <w:bottom w:val="none" w:sz="0" w:space="0" w:color="auto"/>
                                <w:right w:val="none" w:sz="0" w:space="0" w:color="auto"/>
                              </w:divBdr>
                            </w:div>
                          </w:divsChild>
                        </w:div>
                        <w:div w:id="1924992888">
                          <w:marLeft w:val="0"/>
                          <w:marRight w:val="0"/>
                          <w:marTop w:val="0"/>
                          <w:marBottom w:val="0"/>
                          <w:divBdr>
                            <w:top w:val="none" w:sz="0" w:space="0" w:color="auto"/>
                            <w:left w:val="none" w:sz="0" w:space="0" w:color="auto"/>
                            <w:bottom w:val="none" w:sz="0" w:space="0" w:color="auto"/>
                            <w:right w:val="none" w:sz="0" w:space="0" w:color="auto"/>
                          </w:divBdr>
                        </w:div>
                        <w:div w:id="1845506712">
                          <w:marLeft w:val="0"/>
                          <w:marRight w:val="0"/>
                          <w:marTop w:val="0"/>
                          <w:marBottom w:val="0"/>
                          <w:divBdr>
                            <w:top w:val="none" w:sz="0" w:space="0" w:color="auto"/>
                            <w:left w:val="none" w:sz="0" w:space="0" w:color="auto"/>
                            <w:bottom w:val="none" w:sz="0" w:space="0" w:color="auto"/>
                            <w:right w:val="none" w:sz="0" w:space="0" w:color="auto"/>
                          </w:divBdr>
                        </w:div>
                        <w:div w:id="1297368170">
                          <w:marLeft w:val="0"/>
                          <w:marRight w:val="0"/>
                          <w:marTop w:val="0"/>
                          <w:marBottom w:val="0"/>
                          <w:divBdr>
                            <w:top w:val="none" w:sz="0" w:space="0" w:color="auto"/>
                            <w:left w:val="none" w:sz="0" w:space="0" w:color="auto"/>
                            <w:bottom w:val="none" w:sz="0" w:space="0" w:color="auto"/>
                            <w:right w:val="none" w:sz="0" w:space="0" w:color="auto"/>
                          </w:divBdr>
                          <w:divsChild>
                            <w:div w:id="188220592">
                              <w:marLeft w:val="0"/>
                              <w:marRight w:val="0"/>
                              <w:marTop w:val="0"/>
                              <w:marBottom w:val="0"/>
                              <w:divBdr>
                                <w:top w:val="none" w:sz="0" w:space="0" w:color="auto"/>
                                <w:left w:val="none" w:sz="0" w:space="0" w:color="auto"/>
                                <w:bottom w:val="none" w:sz="0" w:space="0" w:color="auto"/>
                                <w:right w:val="none" w:sz="0" w:space="0" w:color="auto"/>
                              </w:divBdr>
                            </w:div>
                          </w:divsChild>
                        </w:div>
                        <w:div w:id="575021820">
                          <w:marLeft w:val="0"/>
                          <w:marRight w:val="0"/>
                          <w:marTop w:val="0"/>
                          <w:marBottom w:val="0"/>
                          <w:divBdr>
                            <w:top w:val="none" w:sz="0" w:space="0" w:color="auto"/>
                            <w:left w:val="none" w:sz="0" w:space="0" w:color="auto"/>
                            <w:bottom w:val="none" w:sz="0" w:space="0" w:color="auto"/>
                            <w:right w:val="none" w:sz="0" w:space="0" w:color="auto"/>
                          </w:divBdr>
                        </w:div>
                        <w:div w:id="1110588995">
                          <w:marLeft w:val="0"/>
                          <w:marRight w:val="0"/>
                          <w:marTop w:val="0"/>
                          <w:marBottom w:val="0"/>
                          <w:divBdr>
                            <w:top w:val="none" w:sz="0" w:space="0" w:color="auto"/>
                            <w:left w:val="none" w:sz="0" w:space="0" w:color="auto"/>
                            <w:bottom w:val="none" w:sz="0" w:space="0" w:color="auto"/>
                            <w:right w:val="none" w:sz="0" w:space="0" w:color="auto"/>
                          </w:divBdr>
                        </w:div>
                        <w:div w:id="506335357">
                          <w:marLeft w:val="0"/>
                          <w:marRight w:val="0"/>
                          <w:marTop w:val="0"/>
                          <w:marBottom w:val="0"/>
                          <w:divBdr>
                            <w:top w:val="none" w:sz="0" w:space="0" w:color="auto"/>
                            <w:left w:val="none" w:sz="0" w:space="0" w:color="auto"/>
                            <w:bottom w:val="none" w:sz="0" w:space="0" w:color="auto"/>
                            <w:right w:val="none" w:sz="0" w:space="0" w:color="auto"/>
                          </w:divBdr>
                        </w:div>
                        <w:div w:id="327829813">
                          <w:marLeft w:val="0"/>
                          <w:marRight w:val="0"/>
                          <w:marTop w:val="0"/>
                          <w:marBottom w:val="0"/>
                          <w:divBdr>
                            <w:top w:val="none" w:sz="0" w:space="0" w:color="auto"/>
                            <w:left w:val="none" w:sz="0" w:space="0" w:color="auto"/>
                            <w:bottom w:val="none" w:sz="0" w:space="0" w:color="auto"/>
                            <w:right w:val="none" w:sz="0" w:space="0" w:color="auto"/>
                          </w:divBdr>
                        </w:div>
                        <w:div w:id="585267302">
                          <w:marLeft w:val="0"/>
                          <w:marRight w:val="0"/>
                          <w:marTop w:val="0"/>
                          <w:marBottom w:val="0"/>
                          <w:divBdr>
                            <w:top w:val="none" w:sz="0" w:space="0" w:color="auto"/>
                            <w:left w:val="none" w:sz="0" w:space="0" w:color="auto"/>
                            <w:bottom w:val="none" w:sz="0" w:space="0" w:color="auto"/>
                            <w:right w:val="none" w:sz="0" w:space="0" w:color="auto"/>
                          </w:divBdr>
                        </w:div>
                        <w:div w:id="2055159754">
                          <w:marLeft w:val="0"/>
                          <w:marRight w:val="0"/>
                          <w:marTop w:val="0"/>
                          <w:marBottom w:val="0"/>
                          <w:divBdr>
                            <w:top w:val="none" w:sz="0" w:space="0" w:color="auto"/>
                            <w:left w:val="none" w:sz="0" w:space="0" w:color="auto"/>
                            <w:bottom w:val="none" w:sz="0" w:space="0" w:color="auto"/>
                            <w:right w:val="none" w:sz="0" w:space="0" w:color="auto"/>
                          </w:divBdr>
                        </w:div>
                        <w:div w:id="1206521393">
                          <w:marLeft w:val="0"/>
                          <w:marRight w:val="0"/>
                          <w:marTop w:val="0"/>
                          <w:marBottom w:val="0"/>
                          <w:divBdr>
                            <w:top w:val="none" w:sz="0" w:space="0" w:color="auto"/>
                            <w:left w:val="none" w:sz="0" w:space="0" w:color="auto"/>
                            <w:bottom w:val="none" w:sz="0" w:space="0" w:color="auto"/>
                            <w:right w:val="none" w:sz="0" w:space="0" w:color="auto"/>
                          </w:divBdr>
                        </w:div>
                        <w:div w:id="2042048343">
                          <w:marLeft w:val="0"/>
                          <w:marRight w:val="0"/>
                          <w:marTop w:val="0"/>
                          <w:marBottom w:val="0"/>
                          <w:divBdr>
                            <w:top w:val="none" w:sz="0" w:space="0" w:color="auto"/>
                            <w:left w:val="none" w:sz="0" w:space="0" w:color="auto"/>
                            <w:bottom w:val="none" w:sz="0" w:space="0" w:color="auto"/>
                            <w:right w:val="none" w:sz="0" w:space="0" w:color="auto"/>
                          </w:divBdr>
                        </w:div>
                        <w:div w:id="971592275">
                          <w:marLeft w:val="0"/>
                          <w:marRight w:val="0"/>
                          <w:marTop w:val="0"/>
                          <w:marBottom w:val="0"/>
                          <w:divBdr>
                            <w:top w:val="none" w:sz="0" w:space="0" w:color="auto"/>
                            <w:left w:val="none" w:sz="0" w:space="0" w:color="auto"/>
                            <w:bottom w:val="none" w:sz="0" w:space="0" w:color="auto"/>
                            <w:right w:val="none" w:sz="0" w:space="0" w:color="auto"/>
                          </w:divBdr>
                        </w:div>
                        <w:div w:id="1204487038">
                          <w:marLeft w:val="0"/>
                          <w:marRight w:val="0"/>
                          <w:marTop w:val="0"/>
                          <w:marBottom w:val="0"/>
                          <w:divBdr>
                            <w:top w:val="none" w:sz="0" w:space="0" w:color="auto"/>
                            <w:left w:val="none" w:sz="0" w:space="0" w:color="auto"/>
                            <w:bottom w:val="none" w:sz="0" w:space="0" w:color="auto"/>
                            <w:right w:val="none" w:sz="0" w:space="0" w:color="auto"/>
                          </w:divBdr>
                        </w:div>
                        <w:div w:id="2138259090">
                          <w:marLeft w:val="0"/>
                          <w:marRight w:val="0"/>
                          <w:marTop w:val="0"/>
                          <w:marBottom w:val="0"/>
                          <w:divBdr>
                            <w:top w:val="none" w:sz="0" w:space="0" w:color="auto"/>
                            <w:left w:val="none" w:sz="0" w:space="0" w:color="auto"/>
                            <w:bottom w:val="none" w:sz="0" w:space="0" w:color="auto"/>
                            <w:right w:val="none" w:sz="0" w:space="0" w:color="auto"/>
                          </w:divBdr>
                        </w:div>
                        <w:div w:id="2061316510">
                          <w:marLeft w:val="0"/>
                          <w:marRight w:val="0"/>
                          <w:marTop w:val="0"/>
                          <w:marBottom w:val="0"/>
                          <w:divBdr>
                            <w:top w:val="none" w:sz="0" w:space="0" w:color="auto"/>
                            <w:left w:val="none" w:sz="0" w:space="0" w:color="auto"/>
                            <w:bottom w:val="none" w:sz="0" w:space="0" w:color="auto"/>
                            <w:right w:val="none" w:sz="0" w:space="0" w:color="auto"/>
                          </w:divBdr>
                        </w:div>
                        <w:div w:id="348217073">
                          <w:marLeft w:val="0"/>
                          <w:marRight w:val="0"/>
                          <w:marTop w:val="0"/>
                          <w:marBottom w:val="0"/>
                          <w:divBdr>
                            <w:top w:val="none" w:sz="0" w:space="0" w:color="auto"/>
                            <w:left w:val="none" w:sz="0" w:space="0" w:color="auto"/>
                            <w:bottom w:val="none" w:sz="0" w:space="0" w:color="auto"/>
                            <w:right w:val="none" w:sz="0" w:space="0" w:color="auto"/>
                          </w:divBdr>
                        </w:div>
                        <w:div w:id="1876845190">
                          <w:marLeft w:val="0"/>
                          <w:marRight w:val="0"/>
                          <w:marTop w:val="0"/>
                          <w:marBottom w:val="0"/>
                          <w:divBdr>
                            <w:top w:val="none" w:sz="0" w:space="0" w:color="auto"/>
                            <w:left w:val="none" w:sz="0" w:space="0" w:color="auto"/>
                            <w:bottom w:val="none" w:sz="0" w:space="0" w:color="auto"/>
                            <w:right w:val="none" w:sz="0" w:space="0" w:color="auto"/>
                          </w:divBdr>
                        </w:div>
                        <w:div w:id="1115909717">
                          <w:marLeft w:val="0"/>
                          <w:marRight w:val="0"/>
                          <w:marTop w:val="0"/>
                          <w:marBottom w:val="0"/>
                          <w:divBdr>
                            <w:top w:val="none" w:sz="0" w:space="0" w:color="auto"/>
                            <w:left w:val="none" w:sz="0" w:space="0" w:color="auto"/>
                            <w:bottom w:val="none" w:sz="0" w:space="0" w:color="auto"/>
                            <w:right w:val="none" w:sz="0" w:space="0" w:color="auto"/>
                          </w:divBdr>
                        </w:div>
                        <w:div w:id="1787848802">
                          <w:marLeft w:val="0"/>
                          <w:marRight w:val="0"/>
                          <w:marTop w:val="0"/>
                          <w:marBottom w:val="0"/>
                          <w:divBdr>
                            <w:top w:val="none" w:sz="0" w:space="0" w:color="auto"/>
                            <w:left w:val="none" w:sz="0" w:space="0" w:color="auto"/>
                            <w:bottom w:val="none" w:sz="0" w:space="0" w:color="auto"/>
                            <w:right w:val="none" w:sz="0" w:space="0" w:color="auto"/>
                          </w:divBdr>
                        </w:div>
                        <w:div w:id="533078551">
                          <w:marLeft w:val="0"/>
                          <w:marRight w:val="0"/>
                          <w:marTop w:val="0"/>
                          <w:marBottom w:val="0"/>
                          <w:divBdr>
                            <w:top w:val="none" w:sz="0" w:space="0" w:color="auto"/>
                            <w:left w:val="none" w:sz="0" w:space="0" w:color="auto"/>
                            <w:bottom w:val="none" w:sz="0" w:space="0" w:color="auto"/>
                            <w:right w:val="none" w:sz="0" w:space="0" w:color="auto"/>
                          </w:divBdr>
                        </w:div>
                        <w:div w:id="1596400126">
                          <w:marLeft w:val="0"/>
                          <w:marRight w:val="0"/>
                          <w:marTop w:val="0"/>
                          <w:marBottom w:val="0"/>
                          <w:divBdr>
                            <w:top w:val="none" w:sz="0" w:space="0" w:color="auto"/>
                            <w:left w:val="none" w:sz="0" w:space="0" w:color="auto"/>
                            <w:bottom w:val="none" w:sz="0" w:space="0" w:color="auto"/>
                            <w:right w:val="none" w:sz="0" w:space="0" w:color="auto"/>
                          </w:divBdr>
                        </w:div>
                        <w:div w:id="436216705">
                          <w:marLeft w:val="0"/>
                          <w:marRight w:val="0"/>
                          <w:marTop w:val="0"/>
                          <w:marBottom w:val="0"/>
                          <w:divBdr>
                            <w:top w:val="none" w:sz="0" w:space="0" w:color="auto"/>
                            <w:left w:val="none" w:sz="0" w:space="0" w:color="auto"/>
                            <w:bottom w:val="none" w:sz="0" w:space="0" w:color="auto"/>
                            <w:right w:val="none" w:sz="0" w:space="0" w:color="auto"/>
                          </w:divBdr>
                          <w:divsChild>
                            <w:div w:id="223807189">
                              <w:marLeft w:val="0"/>
                              <w:marRight w:val="0"/>
                              <w:marTop w:val="0"/>
                              <w:marBottom w:val="0"/>
                              <w:divBdr>
                                <w:top w:val="none" w:sz="0" w:space="0" w:color="auto"/>
                                <w:left w:val="none" w:sz="0" w:space="0" w:color="auto"/>
                                <w:bottom w:val="none" w:sz="0" w:space="0" w:color="auto"/>
                                <w:right w:val="none" w:sz="0" w:space="0" w:color="auto"/>
                              </w:divBdr>
                            </w:div>
                          </w:divsChild>
                        </w:div>
                        <w:div w:id="531848657">
                          <w:marLeft w:val="0"/>
                          <w:marRight w:val="0"/>
                          <w:marTop w:val="0"/>
                          <w:marBottom w:val="0"/>
                          <w:divBdr>
                            <w:top w:val="none" w:sz="0" w:space="0" w:color="auto"/>
                            <w:left w:val="none" w:sz="0" w:space="0" w:color="auto"/>
                            <w:bottom w:val="none" w:sz="0" w:space="0" w:color="auto"/>
                            <w:right w:val="none" w:sz="0" w:space="0" w:color="auto"/>
                          </w:divBdr>
                        </w:div>
                        <w:div w:id="1155491062">
                          <w:marLeft w:val="0"/>
                          <w:marRight w:val="0"/>
                          <w:marTop w:val="0"/>
                          <w:marBottom w:val="0"/>
                          <w:divBdr>
                            <w:top w:val="none" w:sz="0" w:space="0" w:color="auto"/>
                            <w:left w:val="none" w:sz="0" w:space="0" w:color="auto"/>
                            <w:bottom w:val="none" w:sz="0" w:space="0" w:color="auto"/>
                            <w:right w:val="none" w:sz="0" w:space="0" w:color="auto"/>
                          </w:divBdr>
                        </w:div>
                        <w:div w:id="1338463079">
                          <w:marLeft w:val="0"/>
                          <w:marRight w:val="0"/>
                          <w:marTop w:val="0"/>
                          <w:marBottom w:val="0"/>
                          <w:divBdr>
                            <w:top w:val="none" w:sz="0" w:space="0" w:color="auto"/>
                            <w:left w:val="none" w:sz="0" w:space="0" w:color="auto"/>
                            <w:bottom w:val="none" w:sz="0" w:space="0" w:color="auto"/>
                            <w:right w:val="none" w:sz="0" w:space="0" w:color="auto"/>
                          </w:divBdr>
                        </w:div>
                        <w:div w:id="1045330351">
                          <w:marLeft w:val="0"/>
                          <w:marRight w:val="0"/>
                          <w:marTop w:val="0"/>
                          <w:marBottom w:val="0"/>
                          <w:divBdr>
                            <w:top w:val="none" w:sz="0" w:space="0" w:color="auto"/>
                            <w:left w:val="none" w:sz="0" w:space="0" w:color="auto"/>
                            <w:bottom w:val="none" w:sz="0" w:space="0" w:color="auto"/>
                            <w:right w:val="none" w:sz="0" w:space="0" w:color="auto"/>
                          </w:divBdr>
                        </w:div>
                        <w:div w:id="1431002755">
                          <w:marLeft w:val="0"/>
                          <w:marRight w:val="0"/>
                          <w:marTop w:val="0"/>
                          <w:marBottom w:val="0"/>
                          <w:divBdr>
                            <w:top w:val="none" w:sz="0" w:space="0" w:color="auto"/>
                            <w:left w:val="none" w:sz="0" w:space="0" w:color="auto"/>
                            <w:bottom w:val="none" w:sz="0" w:space="0" w:color="auto"/>
                            <w:right w:val="none" w:sz="0" w:space="0" w:color="auto"/>
                          </w:divBdr>
                        </w:div>
                        <w:div w:id="1825705118">
                          <w:marLeft w:val="0"/>
                          <w:marRight w:val="0"/>
                          <w:marTop w:val="0"/>
                          <w:marBottom w:val="0"/>
                          <w:divBdr>
                            <w:top w:val="none" w:sz="0" w:space="0" w:color="auto"/>
                            <w:left w:val="none" w:sz="0" w:space="0" w:color="auto"/>
                            <w:bottom w:val="none" w:sz="0" w:space="0" w:color="auto"/>
                            <w:right w:val="none" w:sz="0" w:space="0" w:color="auto"/>
                          </w:divBdr>
                        </w:div>
                        <w:div w:id="397752039">
                          <w:marLeft w:val="0"/>
                          <w:marRight w:val="0"/>
                          <w:marTop w:val="0"/>
                          <w:marBottom w:val="0"/>
                          <w:divBdr>
                            <w:top w:val="none" w:sz="0" w:space="0" w:color="auto"/>
                            <w:left w:val="none" w:sz="0" w:space="0" w:color="auto"/>
                            <w:bottom w:val="none" w:sz="0" w:space="0" w:color="auto"/>
                            <w:right w:val="none" w:sz="0" w:space="0" w:color="auto"/>
                          </w:divBdr>
                          <w:divsChild>
                            <w:div w:id="313680863">
                              <w:marLeft w:val="0"/>
                              <w:marRight w:val="0"/>
                              <w:marTop w:val="0"/>
                              <w:marBottom w:val="0"/>
                              <w:divBdr>
                                <w:top w:val="none" w:sz="0" w:space="0" w:color="auto"/>
                                <w:left w:val="none" w:sz="0" w:space="0" w:color="auto"/>
                                <w:bottom w:val="none" w:sz="0" w:space="0" w:color="auto"/>
                                <w:right w:val="none" w:sz="0" w:space="0" w:color="auto"/>
                              </w:divBdr>
                            </w:div>
                          </w:divsChild>
                        </w:div>
                        <w:div w:id="1529610977">
                          <w:marLeft w:val="0"/>
                          <w:marRight w:val="0"/>
                          <w:marTop w:val="0"/>
                          <w:marBottom w:val="0"/>
                          <w:divBdr>
                            <w:top w:val="none" w:sz="0" w:space="0" w:color="auto"/>
                            <w:left w:val="none" w:sz="0" w:space="0" w:color="auto"/>
                            <w:bottom w:val="none" w:sz="0" w:space="0" w:color="auto"/>
                            <w:right w:val="none" w:sz="0" w:space="0" w:color="auto"/>
                          </w:divBdr>
                        </w:div>
                        <w:div w:id="1895121906">
                          <w:marLeft w:val="0"/>
                          <w:marRight w:val="0"/>
                          <w:marTop w:val="0"/>
                          <w:marBottom w:val="0"/>
                          <w:divBdr>
                            <w:top w:val="none" w:sz="0" w:space="0" w:color="auto"/>
                            <w:left w:val="none" w:sz="0" w:space="0" w:color="auto"/>
                            <w:bottom w:val="none" w:sz="0" w:space="0" w:color="auto"/>
                            <w:right w:val="none" w:sz="0" w:space="0" w:color="auto"/>
                          </w:divBdr>
                        </w:div>
                        <w:div w:id="818499419">
                          <w:marLeft w:val="0"/>
                          <w:marRight w:val="0"/>
                          <w:marTop w:val="0"/>
                          <w:marBottom w:val="0"/>
                          <w:divBdr>
                            <w:top w:val="none" w:sz="0" w:space="0" w:color="auto"/>
                            <w:left w:val="none" w:sz="0" w:space="0" w:color="auto"/>
                            <w:bottom w:val="none" w:sz="0" w:space="0" w:color="auto"/>
                            <w:right w:val="none" w:sz="0" w:space="0" w:color="auto"/>
                          </w:divBdr>
                        </w:div>
                        <w:div w:id="898587844">
                          <w:marLeft w:val="0"/>
                          <w:marRight w:val="0"/>
                          <w:marTop w:val="0"/>
                          <w:marBottom w:val="0"/>
                          <w:divBdr>
                            <w:top w:val="none" w:sz="0" w:space="0" w:color="auto"/>
                            <w:left w:val="none" w:sz="0" w:space="0" w:color="auto"/>
                            <w:bottom w:val="none" w:sz="0" w:space="0" w:color="auto"/>
                            <w:right w:val="none" w:sz="0" w:space="0" w:color="auto"/>
                          </w:divBdr>
                          <w:divsChild>
                            <w:div w:id="2126119871">
                              <w:marLeft w:val="0"/>
                              <w:marRight w:val="0"/>
                              <w:marTop w:val="0"/>
                              <w:marBottom w:val="0"/>
                              <w:divBdr>
                                <w:top w:val="none" w:sz="0" w:space="0" w:color="auto"/>
                                <w:left w:val="none" w:sz="0" w:space="0" w:color="auto"/>
                                <w:bottom w:val="none" w:sz="0" w:space="0" w:color="auto"/>
                                <w:right w:val="none" w:sz="0" w:space="0" w:color="auto"/>
                              </w:divBdr>
                            </w:div>
                          </w:divsChild>
                        </w:div>
                        <w:div w:id="1842351685">
                          <w:marLeft w:val="0"/>
                          <w:marRight w:val="0"/>
                          <w:marTop w:val="0"/>
                          <w:marBottom w:val="0"/>
                          <w:divBdr>
                            <w:top w:val="none" w:sz="0" w:space="0" w:color="auto"/>
                            <w:left w:val="none" w:sz="0" w:space="0" w:color="auto"/>
                            <w:bottom w:val="none" w:sz="0" w:space="0" w:color="auto"/>
                            <w:right w:val="none" w:sz="0" w:space="0" w:color="auto"/>
                          </w:divBdr>
                        </w:div>
                        <w:div w:id="1937906608">
                          <w:marLeft w:val="0"/>
                          <w:marRight w:val="0"/>
                          <w:marTop w:val="0"/>
                          <w:marBottom w:val="0"/>
                          <w:divBdr>
                            <w:top w:val="none" w:sz="0" w:space="0" w:color="auto"/>
                            <w:left w:val="none" w:sz="0" w:space="0" w:color="auto"/>
                            <w:bottom w:val="none" w:sz="0" w:space="0" w:color="auto"/>
                            <w:right w:val="none" w:sz="0" w:space="0" w:color="auto"/>
                          </w:divBdr>
                        </w:div>
                        <w:div w:id="1020086757">
                          <w:marLeft w:val="0"/>
                          <w:marRight w:val="0"/>
                          <w:marTop w:val="0"/>
                          <w:marBottom w:val="0"/>
                          <w:divBdr>
                            <w:top w:val="none" w:sz="0" w:space="0" w:color="auto"/>
                            <w:left w:val="none" w:sz="0" w:space="0" w:color="auto"/>
                            <w:bottom w:val="none" w:sz="0" w:space="0" w:color="auto"/>
                            <w:right w:val="none" w:sz="0" w:space="0" w:color="auto"/>
                          </w:divBdr>
                        </w:div>
                        <w:div w:id="1685396399">
                          <w:marLeft w:val="0"/>
                          <w:marRight w:val="0"/>
                          <w:marTop w:val="0"/>
                          <w:marBottom w:val="0"/>
                          <w:divBdr>
                            <w:top w:val="none" w:sz="0" w:space="0" w:color="auto"/>
                            <w:left w:val="none" w:sz="0" w:space="0" w:color="auto"/>
                            <w:bottom w:val="none" w:sz="0" w:space="0" w:color="auto"/>
                            <w:right w:val="none" w:sz="0" w:space="0" w:color="auto"/>
                          </w:divBdr>
                        </w:div>
                        <w:div w:id="2122603173">
                          <w:marLeft w:val="0"/>
                          <w:marRight w:val="0"/>
                          <w:marTop w:val="0"/>
                          <w:marBottom w:val="0"/>
                          <w:divBdr>
                            <w:top w:val="none" w:sz="0" w:space="0" w:color="auto"/>
                            <w:left w:val="none" w:sz="0" w:space="0" w:color="auto"/>
                            <w:bottom w:val="none" w:sz="0" w:space="0" w:color="auto"/>
                            <w:right w:val="none" w:sz="0" w:space="0" w:color="auto"/>
                          </w:divBdr>
                          <w:divsChild>
                            <w:div w:id="546256936">
                              <w:marLeft w:val="0"/>
                              <w:marRight w:val="0"/>
                              <w:marTop w:val="0"/>
                              <w:marBottom w:val="0"/>
                              <w:divBdr>
                                <w:top w:val="none" w:sz="0" w:space="0" w:color="auto"/>
                                <w:left w:val="none" w:sz="0" w:space="0" w:color="auto"/>
                                <w:bottom w:val="none" w:sz="0" w:space="0" w:color="auto"/>
                                <w:right w:val="none" w:sz="0" w:space="0" w:color="auto"/>
                              </w:divBdr>
                            </w:div>
                          </w:divsChild>
                        </w:div>
                        <w:div w:id="26569268">
                          <w:marLeft w:val="0"/>
                          <w:marRight w:val="0"/>
                          <w:marTop w:val="0"/>
                          <w:marBottom w:val="0"/>
                          <w:divBdr>
                            <w:top w:val="none" w:sz="0" w:space="0" w:color="auto"/>
                            <w:left w:val="none" w:sz="0" w:space="0" w:color="auto"/>
                            <w:bottom w:val="none" w:sz="0" w:space="0" w:color="auto"/>
                            <w:right w:val="none" w:sz="0" w:space="0" w:color="auto"/>
                          </w:divBdr>
                        </w:div>
                        <w:div w:id="89014158">
                          <w:marLeft w:val="0"/>
                          <w:marRight w:val="0"/>
                          <w:marTop w:val="0"/>
                          <w:marBottom w:val="0"/>
                          <w:divBdr>
                            <w:top w:val="none" w:sz="0" w:space="0" w:color="auto"/>
                            <w:left w:val="none" w:sz="0" w:space="0" w:color="auto"/>
                            <w:bottom w:val="none" w:sz="0" w:space="0" w:color="auto"/>
                            <w:right w:val="none" w:sz="0" w:space="0" w:color="auto"/>
                          </w:divBdr>
                        </w:div>
                        <w:div w:id="858541934">
                          <w:marLeft w:val="0"/>
                          <w:marRight w:val="0"/>
                          <w:marTop w:val="0"/>
                          <w:marBottom w:val="0"/>
                          <w:divBdr>
                            <w:top w:val="none" w:sz="0" w:space="0" w:color="auto"/>
                            <w:left w:val="none" w:sz="0" w:space="0" w:color="auto"/>
                            <w:bottom w:val="none" w:sz="0" w:space="0" w:color="auto"/>
                            <w:right w:val="none" w:sz="0" w:space="0" w:color="auto"/>
                          </w:divBdr>
                        </w:div>
                        <w:div w:id="1438058394">
                          <w:marLeft w:val="0"/>
                          <w:marRight w:val="0"/>
                          <w:marTop w:val="0"/>
                          <w:marBottom w:val="0"/>
                          <w:divBdr>
                            <w:top w:val="none" w:sz="0" w:space="0" w:color="auto"/>
                            <w:left w:val="none" w:sz="0" w:space="0" w:color="auto"/>
                            <w:bottom w:val="none" w:sz="0" w:space="0" w:color="auto"/>
                            <w:right w:val="none" w:sz="0" w:space="0" w:color="auto"/>
                          </w:divBdr>
                        </w:div>
                        <w:div w:id="817266618">
                          <w:marLeft w:val="0"/>
                          <w:marRight w:val="0"/>
                          <w:marTop w:val="0"/>
                          <w:marBottom w:val="0"/>
                          <w:divBdr>
                            <w:top w:val="none" w:sz="0" w:space="0" w:color="auto"/>
                            <w:left w:val="none" w:sz="0" w:space="0" w:color="auto"/>
                            <w:bottom w:val="none" w:sz="0" w:space="0" w:color="auto"/>
                            <w:right w:val="none" w:sz="0" w:space="0" w:color="auto"/>
                          </w:divBdr>
                        </w:div>
                        <w:div w:id="872768501">
                          <w:marLeft w:val="0"/>
                          <w:marRight w:val="0"/>
                          <w:marTop w:val="0"/>
                          <w:marBottom w:val="0"/>
                          <w:divBdr>
                            <w:top w:val="none" w:sz="0" w:space="0" w:color="auto"/>
                            <w:left w:val="none" w:sz="0" w:space="0" w:color="auto"/>
                            <w:bottom w:val="none" w:sz="0" w:space="0" w:color="auto"/>
                            <w:right w:val="none" w:sz="0" w:space="0" w:color="auto"/>
                          </w:divBdr>
                        </w:div>
                        <w:div w:id="1362435230">
                          <w:marLeft w:val="0"/>
                          <w:marRight w:val="0"/>
                          <w:marTop w:val="0"/>
                          <w:marBottom w:val="0"/>
                          <w:divBdr>
                            <w:top w:val="none" w:sz="0" w:space="0" w:color="auto"/>
                            <w:left w:val="none" w:sz="0" w:space="0" w:color="auto"/>
                            <w:bottom w:val="none" w:sz="0" w:space="0" w:color="auto"/>
                            <w:right w:val="none" w:sz="0" w:space="0" w:color="auto"/>
                          </w:divBdr>
                        </w:div>
                        <w:div w:id="1629894956">
                          <w:marLeft w:val="0"/>
                          <w:marRight w:val="0"/>
                          <w:marTop w:val="0"/>
                          <w:marBottom w:val="0"/>
                          <w:divBdr>
                            <w:top w:val="none" w:sz="0" w:space="0" w:color="auto"/>
                            <w:left w:val="none" w:sz="0" w:space="0" w:color="auto"/>
                            <w:bottom w:val="none" w:sz="0" w:space="0" w:color="auto"/>
                            <w:right w:val="none" w:sz="0" w:space="0" w:color="auto"/>
                          </w:divBdr>
                        </w:div>
                        <w:div w:id="1746606629">
                          <w:marLeft w:val="0"/>
                          <w:marRight w:val="0"/>
                          <w:marTop w:val="0"/>
                          <w:marBottom w:val="0"/>
                          <w:divBdr>
                            <w:top w:val="none" w:sz="0" w:space="0" w:color="auto"/>
                            <w:left w:val="none" w:sz="0" w:space="0" w:color="auto"/>
                            <w:bottom w:val="none" w:sz="0" w:space="0" w:color="auto"/>
                            <w:right w:val="none" w:sz="0" w:space="0" w:color="auto"/>
                          </w:divBdr>
                        </w:div>
                      </w:divsChild>
                    </w:div>
                    <w:div w:id="1806117387">
                      <w:marLeft w:val="0"/>
                      <w:marRight w:val="0"/>
                      <w:marTop w:val="0"/>
                      <w:marBottom w:val="0"/>
                      <w:divBdr>
                        <w:top w:val="none" w:sz="0" w:space="0" w:color="auto"/>
                        <w:left w:val="none" w:sz="0" w:space="0" w:color="auto"/>
                        <w:bottom w:val="none" w:sz="0" w:space="0" w:color="auto"/>
                        <w:right w:val="none" w:sz="0" w:space="0" w:color="auto"/>
                      </w:divBdr>
                      <w:divsChild>
                        <w:div w:id="1013191217">
                          <w:marLeft w:val="0"/>
                          <w:marRight w:val="0"/>
                          <w:marTop w:val="0"/>
                          <w:marBottom w:val="0"/>
                          <w:divBdr>
                            <w:top w:val="none" w:sz="0" w:space="0" w:color="auto"/>
                            <w:left w:val="none" w:sz="0" w:space="0" w:color="auto"/>
                            <w:bottom w:val="none" w:sz="0" w:space="0" w:color="auto"/>
                            <w:right w:val="none" w:sz="0" w:space="0" w:color="auto"/>
                          </w:divBdr>
                        </w:div>
                        <w:div w:id="2114937570">
                          <w:marLeft w:val="0"/>
                          <w:marRight w:val="0"/>
                          <w:marTop w:val="0"/>
                          <w:marBottom w:val="0"/>
                          <w:divBdr>
                            <w:top w:val="none" w:sz="0" w:space="0" w:color="auto"/>
                            <w:left w:val="none" w:sz="0" w:space="0" w:color="auto"/>
                            <w:bottom w:val="none" w:sz="0" w:space="0" w:color="auto"/>
                            <w:right w:val="none" w:sz="0" w:space="0" w:color="auto"/>
                          </w:divBdr>
                        </w:div>
                        <w:div w:id="590774213">
                          <w:marLeft w:val="0"/>
                          <w:marRight w:val="0"/>
                          <w:marTop w:val="0"/>
                          <w:marBottom w:val="0"/>
                          <w:divBdr>
                            <w:top w:val="none" w:sz="0" w:space="0" w:color="auto"/>
                            <w:left w:val="none" w:sz="0" w:space="0" w:color="auto"/>
                            <w:bottom w:val="none" w:sz="0" w:space="0" w:color="auto"/>
                            <w:right w:val="none" w:sz="0" w:space="0" w:color="auto"/>
                          </w:divBdr>
                        </w:div>
                        <w:div w:id="1650355865">
                          <w:marLeft w:val="0"/>
                          <w:marRight w:val="0"/>
                          <w:marTop w:val="0"/>
                          <w:marBottom w:val="0"/>
                          <w:divBdr>
                            <w:top w:val="none" w:sz="0" w:space="0" w:color="auto"/>
                            <w:left w:val="none" w:sz="0" w:space="0" w:color="auto"/>
                            <w:bottom w:val="none" w:sz="0" w:space="0" w:color="auto"/>
                            <w:right w:val="none" w:sz="0" w:space="0" w:color="auto"/>
                          </w:divBdr>
                        </w:div>
                        <w:div w:id="289439284">
                          <w:marLeft w:val="0"/>
                          <w:marRight w:val="0"/>
                          <w:marTop w:val="0"/>
                          <w:marBottom w:val="0"/>
                          <w:divBdr>
                            <w:top w:val="none" w:sz="0" w:space="0" w:color="auto"/>
                            <w:left w:val="none" w:sz="0" w:space="0" w:color="auto"/>
                            <w:bottom w:val="none" w:sz="0" w:space="0" w:color="auto"/>
                            <w:right w:val="none" w:sz="0" w:space="0" w:color="auto"/>
                          </w:divBdr>
                        </w:div>
                        <w:div w:id="263995642">
                          <w:marLeft w:val="0"/>
                          <w:marRight w:val="0"/>
                          <w:marTop w:val="0"/>
                          <w:marBottom w:val="0"/>
                          <w:divBdr>
                            <w:top w:val="none" w:sz="0" w:space="0" w:color="auto"/>
                            <w:left w:val="none" w:sz="0" w:space="0" w:color="auto"/>
                            <w:bottom w:val="none" w:sz="0" w:space="0" w:color="auto"/>
                            <w:right w:val="none" w:sz="0" w:space="0" w:color="auto"/>
                          </w:divBdr>
                          <w:divsChild>
                            <w:div w:id="1222642819">
                              <w:marLeft w:val="0"/>
                              <w:marRight w:val="0"/>
                              <w:marTop w:val="0"/>
                              <w:marBottom w:val="0"/>
                              <w:divBdr>
                                <w:top w:val="none" w:sz="0" w:space="0" w:color="auto"/>
                                <w:left w:val="none" w:sz="0" w:space="0" w:color="auto"/>
                                <w:bottom w:val="none" w:sz="0" w:space="0" w:color="auto"/>
                                <w:right w:val="none" w:sz="0" w:space="0" w:color="auto"/>
                              </w:divBdr>
                            </w:div>
                          </w:divsChild>
                        </w:div>
                        <w:div w:id="1508013072">
                          <w:marLeft w:val="0"/>
                          <w:marRight w:val="0"/>
                          <w:marTop w:val="0"/>
                          <w:marBottom w:val="0"/>
                          <w:divBdr>
                            <w:top w:val="none" w:sz="0" w:space="0" w:color="auto"/>
                            <w:left w:val="none" w:sz="0" w:space="0" w:color="auto"/>
                            <w:bottom w:val="none" w:sz="0" w:space="0" w:color="auto"/>
                            <w:right w:val="none" w:sz="0" w:space="0" w:color="auto"/>
                          </w:divBdr>
                        </w:div>
                        <w:div w:id="789515996">
                          <w:marLeft w:val="0"/>
                          <w:marRight w:val="0"/>
                          <w:marTop w:val="0"/>
                          <w:marBottom w:val="0"/>
                          <w:divBdr>
                            <w:top w:val="none" w:sz="0" w:space="0" w:color="auto"/>
                            <w:left w:val="none" w:sz="0" w:space="0" w:color="auto"/>
                            <w:bottom w:val="none" w:sz="0" w:space="0" w:color="auto"/>
                            <w:right w:val="none" w:sz="0" w:space="0" w:color="auto"/>
                          </w:divBdr>
                        </w:div>
                        <w:div w:id="294722630">
                          <w:marLeft w:val="0"/>
                          <w:marRight w:val="0"/>
                          <w:marTop w:val="0"/>
                          <w:marBottom w:val="0"/>
                          <w:divBdr>
                            <w:top w:val="none" w:sz="0" w:space="0" w:color="auto"/>
                            <w:left w:val="none" w:sz="0" w:space="0" w:color="auto"/>
                            <w:bottom w:val="none" w:sz="0" w:space="0" w:color="auto"/>
                            <w:right w:val="none" w:sz="0" w:space="0" w:color="auto"/>
                          </w:divBdr>
                        </w:div>
                        <w:div w:id="667827603">
                          <w:marLeft w:val="0"/>
                          <w:marRight w:val="0"/>
                          <w:marTop w:val="0"/>
                          <w:marBottom w:val="0"/>
                          <w:divBdr>
                            <w:top w:val="none" w:sz="0" w:space="0" w:color="auto"/>
                            <w:left w:val="none" w:sz="0" w:space="0" w:color="auto"/>
                            <w:bottom w:val="none" w:sz="0" w:space="0" w:color="auto"/>
                            <w:right w:val="none" w:sz="0" w:space="0" w:color="auto"/>
                          </w:divBdr>
                        </w:div>
                        <w:div w:id="1528907492">
                          <w:marLeft w:val="0"/>
                          <w:marRight w:val="0"/>
                          <w:marTop w:val="0"/>
                          <w:marBottom w:val="0"/>
                          <w:divBdr>
                            <w:top w:val="none" w:sz="0" w:space="0" w:color="auto"/>
                            <w:left w:val="none" w:sz="0" w:space="0" w:color="auto"/>
                            <w:bottom w:val="none" w:sz="0" w:space="0" w:color="auto"/>
                            <w:right w:val="none" w:sz="0" w:space="0" w:color="auto"/>
                          </w:divBdr>
                        </w:div>
                        <w:div w:id="1121802871">
                          <w:marLeft w:val="0"/>
                          <w:marRight w:val="0"/>
                          <w:marTop w:val="0"/>
                          <w:marBottom w:val="0"/>
                          <w:divBdr>
                            <w:top w:val="none" w:sz="0" w:space="0" w:color="auto"/>
                            <w:left w:val="none" w:sz="0" w:space="0" w:color="auto"/>
                            <w:bottom w:val="none" w:sz="0" w:space="0" w:color="auto"/>
                            <w:right w:val="none" w:sz="0" w:space="0" w:color="auto"/>
                          </w:divBdr>
                        </w:div>
                        <w:div w:id="452481012">
                          <w:marLeft w:val="0"/>
                          <w:marRight w:val="0"/>
                          <w:marTop w:val="0"/>
                          <w:marBottom w:val="0"/>
                          <w:divBdr>
                            <w:top w:val="none" w:sz="0" w:space="0" w:color="auto"/>
                            <w:left w:val="none" w:sz="0" w:space="0" w:color="auto"/>
                            <w:bottom w:val="none" w:sz="0" w:space="0" w:color="auto"/>
                            <w:right w:val="none" w:sz="0" w:space="0" w:color="auto"/>
                          </w:divBdr>
                        </w:div>
                        <w:div w:id="1707635856">
                          <w:marLeft w:val="0"/>
                          <w:marRight w:val="0"/>
                          <w:marTop w:val="0"/>
                          <w:marBottom w:val="0"/>
                          <w:divBdr>
                            <w:top w:val="none" w:sz="0" w:space="0" w:color="auto"/>
                            <w:left w:val="none" w:sz="0" w:space="0" w:color="auto"/>
                            <w:bottom w:val="none" w:sz="0" w:space="0" w:color="auto"/>
                            <w:right w:val="none" w:sz="0" w:space="0" w:color="auto"/>
                          </w:divBdr>
                        </w:div>
                        <w:div w:id="1497191590">
                          <w:marLeft w:val="0"/>
                          <w:marRight w:val="0"/>
                          <w:marTop w:val="0"/>
                          <w:marBottom w:val="0"/>
                          <w:divBdr>
                            <w:top w:val="none" w:sz="0" w:space="0" w:color="auto"/>
                            <w:left w:val="none" w:sz="0" w:space="0" w:color="auto"/>
                            <w:bottom w:val="none" w:sz="0" w:space="0" w:color="auto"/>
                            <w:right w:val="none" w:sz="0" w:space="0" w:color="auto"/>
                          </w:divBdr>
                        </w:div>
                        <w:div w:id="2099522073">
                          <w:marLeft w:val="0"/>
                          <w:marRight w:val="0"/>
                          <w:marTop w:val="0"/>
                          <w:marBottom w:val="0"/>
                          <w:divBdr>
                            <w:top w:val="none" w:sz="0" w:space="0" w:color="auto"/>
                            <w:left w:val="none" w:sz="0" w:space="0" w:color="auto"/>
                            <w:bottom w:val="none" w:sz="0" w:space="0" w:color="auto"/>
                            <w:right w:val="none" w:sz="0" w:space="0" w:color="auto"/>
                          </w:divBdr>
                        </w:div>
                        <w:div w:id="442501715">
                          <w:marLeft w:val="0"/>
                          <w:marRight w:val="0"/>
                          <w:marTop w:val="0"/>
                          <w:marBottom w:val="0"/>
                          <w:divBdr>
                            <w:top w:val="none" w:sz="0" w:space="0" w:color="auto"/>
                            <w:left w:val="none" w:sz="0" w:space="0" w:color="auto"/>
                            <w:bottom w:val="none" w:sz="0" w:space="0" w:color="auto"/>
                            <w:right w:val="none" w:sz="0" w:space="0" w:color="auto"/>
                          </w:divBdr>
                        </w:div>
                        <w:div w:id="354960854">
                          <w:marLeft w:val="0"/>
                          <w:marRight w:val="0"/>
                          <w:marTop w:val="0"/>
                          <w:marBottom w:val="0"/>
                          <w:divBdr>
                            <w:top w:val="none" w:sz="0" w:space="0" w:color="auto"/>
                            <w:left w:val="none" w:sz="0" w:space="0" w:color="auto"/>
                            <w:bottom w:val="none" w:sz="0" w:space="0" w:color="auto"/>
                            <w:right w:val="none" w:sz="0" w:space="0" w:color="auto"/>
                          </w:divBdr>
                        </w:div>
                        <w:div w:id="1251428079">
                          <w:marLeft w:val="0"/>
                          <w:marRight w:val="0"/>
                          <w:marTop w:val="0"/>
                          <w:marBottom w:val="0"/>
                          <w:divBdr>
                            <w:top w:val="none" w:sz="0" w:space="0" w:color="auto"/>
                            <w:left w:val="none" w:sz="0" w:space="0" w:color="auto"/>
                            <w:bottom w:val="none" w:sz="0" w:space="0" w:color="auto"/>
                            <w:right w:val="none" w:sz="0" w:space="0" w:color="auto"/>
                          </w:divBdr>
                        </w:div>
                        <w:div w:id="1608392619">
                          <w:marLeft w:val="0"/>
                          <w:marRight w:val="0"/>
                          <w:marTop w:val="0"/>
                          <w:marBottom w:val="0"/>
                          <w:divBdr>
                            <w:top w:val="none" w:sz="0" w:space="0" w:color="auto"/>
                            <w:left w:val="none" w:sz="0" w:space="0" w:color="auto"/>
                            <w:bottom w:val="none" w:sz="0" w:space="0" w:color="auto"/>
                            <w:right w:val="none" w:sz="0" w:space="0" w:color="auto"/>
                          </w:divBdr>
                        </w:div>
                        <w:div w:id="1940673686">
                          <w:marLeft w:val="0"/>
                          <w:marRight w:val="0"/>
                          <w:marTop w:val="0"/>
                          <w:marBottom w:val="0"/>
                          <w:divBdr>
                            <w:top w:val="none" w:sz="0" w:space="0" w:color="auto"/>
                            <w:left w:val="none" w:sz="0" w:space="0" w:color="auto"/>
                            <w:bottom w:val="none" w:sz="0" w:space="0" w:color="auto"/>
                            <w:right w:val="none" w:sz="0" w:space="0" w:color="auto"/>
                          </w:divBdr>
                          <w:divsChild>
                            <w:div w:id="1919241094">
                              <w:marLeft w:val="0"/>
                              <w:marRight w:val="0"/>
                              <w:marTop w:val="0"/>
                              <w:marBottom w:val="0"/>
                              <w:divBdr>
                                <w:top w:val="none" w:sz="0" w:space="0" w:color="auto"/>
                                <w:left w:val="none" w:sz="0" w:space="0" w:color="auto"/>
                                <w:bottom w:val="none" w:sz="0" w:space="0" w:color="auto"/>
                                <w:right w:val="none" w:sz="0" w:space="0" w:color="auto"/>
                              </w:divBdr>
                            </w:div>
                          </w:divsChild>
                        </w:div>
                        <w:div w:id="587424363">
                          <w:marLeft w:val="0"/>
                          <w:marRight w:val="0"/>
                          <w:marTop w:val="0"/>
                          <w:marBottom w:val="0"/>
                          <w:divBdr>
                            <w:top w:val="none" w:sz="0" w:space="0" w:color="auto"/>
                            <w:left w:val="none" w:sz="0" w:space="0" w:color="auto"/>
                            <w:bottom w:val="none" w:sz="0" w:space="0" w:color="auto"/>
                            <w:right w:val="none" w:sz="0" w:space="0" w:color="auto"/>
                          </w:divBdr>
                        </w:div>
                        <w:div w:id="1027877812">
                          <w:marLeft w:val="0"/>
                          <w:marRight w:val="0"/>
                          <w:marTop w:val="0"/>
                          <w:marBottom w:val="0"/>
                          <w:divBdr>
                            <w:top w:val="none" w:sz="0" w:space="0" w:color="auto"/>
                            <w:left w:val="none" w:sz="0" w:space="0" w:color="auto"/>
                            <w:bottom w:val="none" w:sz="0" w:space="0" w:color="auto"/>
                            <w:right w:val="none" w:sz="0" w:space="0" w:color="auto"/>
                          </w:divBdr>
                        </w:div>
                        <w:div w:id="449788256">
                          <w:marLeft w:val="0"/>
                          <w:marRight w:val="0"/>
                          <w:marTop w:val="0"/>
                          <w:marBottom w:val="0"/>
                          <w:divBdr>
                            <w:top w:val="none" w:sz="0" w:space="0" w:color="auto"/>
                            <w:left w:val="none" w:sz="0" w:space="0" w:color="auto"/>
                            <w:bottom w:val="none" w:sz="0" w:space="0" w:color="auto"/>
                            <w:right w:val="none" w:sz="0" w:space="0" w:color="auto"/>
                          </w:divBdr>
                        </w:div>
                        <w:div w:id="840893787">
                          <w:marLeft w:val="0"/>
                          <w:marRight w:val="0"/>
                          <w:marTop w:val="0"/>
                          <w:marBottom w:val="0"/>
                          <w:divBdr>
                            <w:top w:val="none" w:sz="0" w:space="0" w:color="auto"/>
                            <w:left w:val="none" w:sz="0" w:space="0" w:color="auto"/>
                            <w:bottom w:val="none" w:sz="0" w:space="0" w:color="auto"/>
                            <w:right w:val="none" w:sz="0" w:space="0" w:color="auto"/>
                          </w:divBdr>
                        </w:div>
                        <w:div w:id="61219624">
                          <w:marLeft w:val="0"/>
                          <w:marRight w:val="0"/>
                          <w:marTop w:val="0"/>
                          <w:marBottom w:val="0"/>
                          <w:divBdr>
                            <w:top w:val="none" w:sz="0" w:space="0" w:color="auto"/>
                            <w:left w:val="none" w:sz="0" w:space="0" w:color="auto"/>
                            <w:bottom w:val="none" w:sz="0" w:space="0" w:color="auto"/>
                            <w:right w:val="none" w:sz="0" w:space="0" w:color="auto"/>
                          </w:divBdr>
                        </w:div>
                        <w:div w:id="983317643">
                          <w:marLeft w:val="0"/>
                          <w:marRight w:val="0"/>
                          <w:marTop w:val="0"/>
                          <w:marBottom w:val="0"/>
                          <w:divBdr>
                            <w:top w:val="none" w:sz="0" w:space="0" w:color="auto"/>
                            <w:left w:val="none" w:sz="0" w:space="0" w:color="auto"/>
                            <w:bottom w:val="none" w:sz="0" w:space="0" w:color="auto"/>
                            <w:right w:val="none" w:sz="0" w:space="0" w:color="auto"/>
                          </w:divBdr>
                        </w:div>
                        <w:div w:id="664432951">
                          <w:marLeft w:val="0"/>
                          <w:marRight w:val="0"/>
                          <w:marTop w:val="0"/>
                          <w:marBottom w:val="0"/>
                          <w:divBdr>
                            <w:top w:val="none" w:sz="0" w:space="0" w:color="auto"/>
                            <w:left w:val="none" w:sz="0" w:space="0" w:color="auto"/>
                            <w:bottom w:val="none" w:sz="0" w:space="0" w:color="auto"/>
                            <w:right w:val="none" w:sz="0" w:space="0" w:color="auto"/>
                          </w:divBdr>
                        </w:div>
                        <w:div w:id="2033720575">
                          <w:marLeft w:val="0"/>
                          <w:marRight w:val="0"/>
                          <w:marTop w:val="0"/>
                          <w:marBottom w:val="0"/>
                          <w:divBdr>
                            <w:top w:val="none" w:sz="0" w:space="0" w:color="auto"/>
                            <w:left w:val="none" w:sz="0" w:space="0" w:color="auto"/>
                            <w:bottom w:val="none" w:sz="0" w:space="0" w:color="auto"/>
                            <w:right w:val="none" w:sz="0" w:space="0" w:color="auto"/>
                          </w:divBdr>
                        </w:div>
                        <w:div w:id="1753113685">
                          <w:marLeft w:val="0"/>
                          <w:marRight w:val="0"/>
                          <w:marTop w:val="0"/>
                          <w:marBottom w:val="0"/>
                          <w:divBdr>
                            <w:top w:val="none" w:sz="0" w:space="0" w:color="auto"/>
                            <w:left w:val="none" w:sz="0" w:space="0" w:color="auto"/>
                            <w:bottom w:val="none" w:sz="0" w:space="0" w:color="auto"/>
                            <w:right w:val="none" w:sz="0" w:space="0" w:color="auto"/>
                          </w:divBdr>
                        </w:div>
                        <w:div w:id="863055540">
                          <w:marLeft w:val="0"/>
                          <w:marRight w:val="0"/>
                          <w:marTop w:val="0"/>
                          <w:marBottom w:val="0"/>
                          <w:divBdr>
                            <w:top w:val="none" w:sz="0" w:space="0" w:color="auto"/>
                            <w:left w:val="none" w:sz="0" w:space="0" w:color="auto"/>
                            <w:bottom w:val="none" w:sz="0" w:space="0" w:color="auto"/>
                            <w:right w:val="none" w:sz="0" w:space="0" w:color="auto"/>
                          </w:divBdr>
                        </w:div>
                        <w:div w:id="1050762112">
                          <w:marLeft w:val="0"/>
                          <w:marRight w:val="0"/>
                          <w:marTop w:val="0"/>
                          <w:marBottom w:val="0"/>
                          <w:divBdr>
                            <w:top w:val="none" w:sz="0" w:space="0" w:color="auto"/>
                            <w:left w:val="none" w:sz="0" w:space="0" w:color="auto"/>
                            <w:bottom w:val="none" w:sz="0" w:space="0" w:color="auto"/>
                            <w:right w:val="none" w:sz="0" w:space="0" w:color="auto"/>
                          </w:divBdr>
                        </w:div>
                        <w:div w:id="1552961244">
                          <w:marLeft w:val="0"/>
                          <w:marRight w:val="0"/>
                          <w:marTop w:val="0"/>
                          <w:marBottom w:val="0"/>
                          <w:divBdr>
                            <w:top w:val="none" w:sz="0" w:space="0" w:color="auto"/>
                            <w:left w:val="none" w:sz="0" w:space="0" w:color="auto"/>
                            <w:bottom w:val="none" w:sz="0" w:space="0" w:color="auto"/>
                            <w:right w:val="none" w:sz="0" w:space="0" w:color="auto"/>
                          </w:divBdr>
                        </w:div>
                        <w:div w:id="136071514">
                          <w:marLeft w:val="0"/>
                          <w:marRight w:val="0"/>
                          <w:marTop w:val="0"/>
                          <w:marBottom w:val="0"/>
                          <w:divBdr>
                            <w:top w:val="none" w:sz="0" w:space="0" w:color="auto"/>
                            <w:left w:val="none" w:sz="0" w:space="0" w:color="auto"/>
                            <w:bottom w:val="none" w:sz="0" w:space="0" w:color="auto"/>
                            <w:right w:val="none" w:sz="0" w:space="0" w:color="auto"/>
                          </w:divBdr>
                          <w:divsChild>
                            <w:div w:id="1567297998">
                              <w:marLeft w:val="0"/>
                              <w:marRight w:val="0"/>
                              <w:marTop w:val="0"/>
                              <w:marBottom w:val="0"/>
                              <w:divBdr>
                                <w:top w:val="none" w:sz="0" w:space="0" w:color="auto"/>
                                <w:left w:val="none" w:sz="0" w:space="0" w:color="auto"/>
                                <w:bottom w:val="none" w:sz="0" w:space="0" w:color="auto"/>
                                <w:right w:val="none" w:sz="0" w:space="0" w:color="auto"/>
                              </w:divBdr>
                            </w:div>
                          </w:divsChild>
                        </w:div>
                        <w:div w:id="690959937">
                          <w:marLeft w:val="0"/>
                          <w:marRight w:val="0"/>
                          <w:marTop w:val="0"/>
                          <w:marBottom w:val="0"/>
                          <w:divBdr>
                            <w:top w:val="none" w:sz="0" w:space="0" w:color="auto"/>
                            <w:left w:val="none" w:sz="0" w:space="0" w:color="auto"/>
                            <w:bottom w:val="none" w:sz="0" w:space="0" w:color="auto"/>
                            <w:right w:val="none" w:sz="0" w:space="0" w:color="auto"/>
                          </w:divBdr>
                        </w:div>
                        <w:div w:id="70810029">
                          <w:marLeft w:val="0"/>
                          <w:marRight w:val="0"/>
                          <w:marTop w:val="0"/>
                          <w:marBottom w:val="0"/>
                          <w:divBdr>
                            <w:top w:val="none" w:sz="0" w:space="0" w:color="auto"/>
                            <w:left w:val="none" w:sz="0" w:space="0" w:color="auto"/>
                            <w:bottom w:val="none" w:sz="0" w:space="0" w:color="auto"/>
                            <w:right w:val="none" w:sz="0" w:space="0" w:color="auto"/>
                          </w:divBdr>
                        </w:div>
                        <w:div w:id="29382028">
                          <w:marLeft w:val="0"/>
                          <w:marRight w:val="0"/>
                          <w:marTop w:val="0"/>
                          <w:marBottom w:val="0"/>
                          <w:divBdr>
                            <w:top w:val="none" w:sz="0" w:space="0" w:color="auto"/>
                            <w:left w:val="none" w:sz="0" w:space="0" w:color="auto"/>
                            <w:bottom w:val="none" w:sz="0" w:space="0" w:color="auto"/>
                            <w:right w:val="none" w:sz="0" w:space="0" w:color="auto"/>
                          </w:divBdr>
                        </w:div>
                        <w:div w:id="239141210">
                          <w:marLeft w:val="0"/>
                          <w:marRight w:val="0"/>
                          <w:marTop w:val="0"/>
                          <w:marBottom w:val="0"/>
                          <w:divBdr>
                            <w:top w:val="none" w:sz="0" w:space="0" w:color="auto"/>
                            <w:left w:val="none" w:sz="0" w:space="0" w:color="auto"/>
                            <w:bottom w:val="none" w:sz="0" w:space="0" w:color="auto"/>
                            <w:right w:val="none" w:sz="0" w:space="0" w:color="auto"/>
                          </w:divBdr>
                        </w:div>
                        <w:div w:id="1436711813">
                          <w:marLeft w:val="0"/>
                          <w:marRight w:val="0"/>
                          <w:marTop w:val="0"/>
                          <w:marBottom w:val="0"/>
                          <w:divBdr>
                            <w:top w:val="none" w:sz="0" w:space="0" w:color="auto"/>
                            <w:left w:val="none" w:sz="0" w:space="0" w:color="auto"/>
                            <w:bottom w:val="none" w:sz="0" w:space="0" w:color="auto"/>
                            <w:right w:val="none" w:sz="0" w:space="0" w:color="auto"/>
                          </w:divBdr>
                        </w:div>
                        <w:div w:id="1182665298">
                          <w:marLeft w:val="0"/>
                          <w:marRight w:val="0"/>
                          <w:marTop w:val="0"/>
                          <w:marBottom w:val="0"/>
                          <w:divBdr>
                            <w:top w:val="none" w:sz="0" w:space="0" w:color="auto"/>
                            <w:left w:val="none" w:sz="0" w:space="0" w:color="auto"/>
                            <w:bottom w:val="none" w:sz="0" w:space="0" w:color="auto"/>
                            <w:right w:val="none" w:sz="0" w:space="0" w:color="auto"/>
                          </w:divBdr>
                        </w:div>
                        <w:div w:id="720902900">
                          <w:marLeft w:val="0"/>
                          <w:marRight w:val="0"/>
                          <w:marTop w:val="0"/>
                          <w:marBottom w:val="0"/>
                          <w:divBdr>
                            <w:top w:val="none" w:sz="0" w:space="0" w:color="auto"/>
                            <w:left w:val="none" w:sz="0" w:space="0" w:color="auto"/>
                            <w:bottom w:val="none" w:sz="0" w:space="0" w:color="auto"/>
                            <w:right w:val="none" w:sz="0" w:space="0" w:color="auto"/>
                          </w:divBdr>
                          <w:divsChild>
                            <w:div w:id="1857887522">
                              <w:marLeft w:val="0"/>
                              <w:marRight w:val="0"/>
                              <w:marTop w:val="0"/>
                              <w:marBottom w:val="0"/>
                              <w:divBdr>
                                <w:top w:val="none" w:sz="0" w:space="0" w:color="auto"/>
                                <w:left w:val="none" w:sz="0" w:space="0" w:color="auto"/>
                                <w:bottom w:val="none" w:sz="0" w:space="0" w:color="auto"/>
                                <w:right w:val="none" w:sz="0" w:space="0" w:color="auto"/>
                              </w:divBdr>
                            </w:div>
                          </w:divsChild>
                        </w:div>
                        <w:div w:id="233509414">
                          <w:marLeft w:val="0"/>
                          <w:marRight w:val="0"/>
                          <w:marTop w:val="0"/>
                          <w:marBottom w:val="0"/>
                          <w:divBdr>
                            <w:top w:val="none" w:sz="0" w:space="0" w:color="auto"/>
                            <w:left w:val="none" w:sz="0" w:space="0" w:color="auto"/>
                            <w:bottom w:val="none" w:sz="0" w:space="0" w:color="auto"/>
                            <w:right w:val="none" w:sz="0" w:space="0" w:color="auto"/>
                          </w:divBdr>
                        </w:div>
                        <w:div w:id="79302369">
                          <w:marLeft w:val="0"/>
                          <w:marRight w:val="0"/>
                          <w:marTop w:val="0"/>
                          <w:marBottom w:val="0"/>
                          <w:divBdr>
                            <w:top w:val="none" w:sz="0" w:space="0" w:color="auto"/>
                            <w:left w:val="none" w:sz="0" w:space="0" w:color="auto"/>
                            <w:bottom w:val="none" w:sz="0" w:space="0" w:color="auto"/>
                            <w:right w:val="none" w:sz="0" w:space="0" w:color="auto"/>
                          </w:divBdr>
                          <w:divsChild>
                            <w:div w:id="1057776423">
                              <w:marLeft w:val="0"/>
                              <w:marRight w:val="0"/>
                              <w:marTop w:val="0"/>
                              <w:marBottom w:val="0"/>
                              <w:divBdr>
                                <w:top w:val="none" w:sz="0" w:space="0" w:color="auto"/>
                                <w:left w:val="none" w:sz="0" w:space="0" w:color="auto"/>
                                <w:bottom w:val="none" w:sz="0" w:space="0" w:color="auto"/>
                                <w:right w:val="none" w:sz="0" w:space="0" w:color="auto"/>
                              </w:divBdr>
                            </w:div>
                          </w:divsChild>
                        </w:div>
                        <w:div w:id="1473206105">
                          <w:marLeft w:val="0"/>
                          <w:marRight w:val="0"/>
                          <w:marTop w:val="0"/>
                          <w:marBottom w:val="0"/>
                          <w:divBdr>
                            <w:top w:val="none" w:sz="0" w:space="0" w:color="auto"/>
                            <w:left w:val="none" w:sz="0" w:space="0" w:color="auto"/>
                            <w:bottom w:val="none" w:sz="0" w:space="0" w:color="auto"/>
                            <w:right w:val="none" w:sz="0" w:space="0" w:color="auto"/>
                          </w:divBdr>
                        </w:div>
                        <w:div w:id="207961185">
                          <w:marLeft w:val="0"/>
                          <w:marRight w:val="0"/>
                          <w:marTop w:val="0"/>
                          <w:marBottom w:val="0"/>
                          <w:divBdr>
                            <w:top w:val="none" w:sz="0" w:space="0" w:color="auto"/>
                            <w:left w:val="none" w:sz="0" w:space="0" w:color="auto"/>
                            <w:bottom w:val="none" w:sz="0" w:space="0" w:color="auto"/>
                            <w:right w:val="none" w:sz="0" w:space="0" w:color="auto"/>
                          </w:divBdr>
                        </w:div>
                        <w:div w:id="2126119261">
                          <w:marLeft w:val="0"/>
                          <w:marRight w:val="0"/>
                          <w:marTop w:val="0"/>
                          <w:marBottom w:val="0"/>
                          <w:divBdr>
                            <w:top w:val="none" w:sz="0" w:space="0" w:color="auto"/>
                            <w:left w:val="none" w:sz="0" w:space="0" w:color="auto"/>
                            <w:bottom w:val="none" w:sz="0" w:space="0" w:color="auto"/>
                            <w:right w:val="none" w:sz="0" w:space="0" w:color="auto"/>
                          </w:divBdr>
                        </w:div>
                        <w:div w:id="1530532137">
                          <w:marLeft w:val="0"/>
                          <w:marRight w:val="0"/>
                          <w:marTop w:val="0"/>
                          <w:marBottom w:val="0"/>
                          <w:divBdr>
                            <w:top w:val="none" w:sz="0" w:space="0" w:color="auto"/>
                            <w:left w:val="none" w:sz="0" w:space="0" w:color="auto"/>
                            <w:bottom w:val="none" w:sz="0" w:space="0" w:color="auto"/>
                            <w:right w:val="none" w:sz="0" w:space="0" w:color="auto"/>
                          </w:divBdr>
                        </w:div>
                        <w:div w:id="1945113252">
                          <w:marLeft w:val="0"/>
                          <w:marRight w:val="0"/>
                          <w:marTop w:val="0"/>
                          <w:marBottom w:val="0"/>
                          <w:divBdr>
                            <w:top w:val="none" w:sz="0" w:space="0" w:color="auto"/>
                            <w:left w:val="none" w:sz="0" w:space="0" w:color="auto"/>
                            <w:bottom w:val="none" w:sz="0" w:space="0" w:color="auto"/>
                            <w:right w:val="none" w:sz="0" w:space="0" w:color="auto"/>
                          </w:divBdr>
                          <w:divsChild>
                            <w:div w:id="1631131676">
                              <w:marLeft w:val="0"/>
                              <w:marRight w:val="0"/>
                              <w:marTop w:val="0"/>
                              <w:marBottom w:val="0"/>
                              <w:divBdr>
                                <w:top w:val="none" w:sz="0" w:space="0" w:color="auto"/>
                                <w:left w:val="none" w:sz="0" w:space="0" w:color="auto"/>
                                <w:bottom w:val="none" w:sz="0" w:space="0" w:color="auto"/>
                                <w:right w:val="none" w:sz="0" w:space="0" w:color="auto"/>
                              </w:divBdr>
                            </w:div>
                          </w:divsChild>
                        </w:div>
                        <w:div w:id="907957186">
                          <w:marLeft w:val="0"/>
                          <w:marRight w:val="0"/>
                          <w:marTop w:val="0"/>
                          <w:marBottom w:val="0"/>
                          <w:divBdr>
                            <w:top w:val="none" w:sz="0" w:space="0" w:color="auto"/>
                            <w:left w:val="none" w:sz="0" w:space="0" w:color="auto"/>
                            <w:bottom w:val="none" w:sz="0" w:space="0" w:color="auto"/>
                            <w:right w:val="none" w:sz="0" w:space="0" w:color="auto"/>
                          </w:divBdr>
                        </w:div>
                        <w:div w:id="1531801686">
                          <w:marLeft w:val="0"/>
                          <w:marRight w:val="0"/>
                          <w:marTop w:val="0"/>
                          <w:marBottom w:val="0"/>
                          <w:divBdr>
                            <w:top w:val="none" w:sz="0" w:space="0" w:color="auto"/>
                            <w:left w:val="none" w:sz="0" w:space="0" w:color="auto"/>
                            <w:bottom w:val="none" w:sz="0" w:space="0" w:color="auto"/>
                            <w:right w:val="none" w:sz="0" w:space="0" w:color="auto"/>
                          </w:divBdr>
                        </w:div>
                        <w:div w:id="1274364510">
                          <w:marLeft w:val="0"/>
                          <w:marRight w:val="0"/>
                          <w:marTop w:val="0"/>
                          <w:marBottom w:val="0"/>
                          <w:divBdr>
                            <w:top w:val="none" w:sz="0" w:space="0" w:color="auto"/>
                            <w:left w:val="none" w:sz="0" w:space="0" w:color="auto"/>
                            <w:bottom w:val="none" w:sz="0" w:space="0" w:color="auto"/>
                            <w:right w:val="none" w:sz="0" w:space="0" w:color="auto"/>
                          </w:divBdr>
                        </w:div>
                        <w:div w:id="522717753">
                          <w:marLeft w:val="0"/>
                          <w:marRight w:val="0"/>
                          <w:marTop w:val="0"/>
                          <w:marBottom w:val="0"/>
                          <w:divBdr>
                            <w:top w:val="none" w:sz="0" w:space="0" w:color="auto"/>
                            <w:left w:val="none" w:sz="0" w:space="0" w:color="auto"/>
                            <w:bottom w:val="none" w:sz="0" w:space="0" w:color="auto"/>
                            <w:right w:val="none" w:sz="0" w:space="0" w:color="auto"/>
                          </w:divBdr>
                        </w:div>
                        <w:div w:id="835803509">
                          <w:marLeft w:val="0"/>
                          <w:marRight w:val="0"/>
                          <w:marTop w:val="0"/>
                          <w:marBottom w:val="0"/>
                          <w:divBdr>
                            <w:top w:val="none" w:sz="0" w:space="0" w:color="auto"/>
                            <w:left w:val="none" w:sz="0" w:space="0" w:color="auto"/>
                            <w:bottom w:val="none" w:sz="0" w:space="0" w:color="auto"/>
                            <w:right w:val="none" w:sz="0" w:space="0" w:color="auto"/>
                          </w:divBdr>
                        </w:div>
                        <w:div w:id="188643027">
                          <w:marLeft w:val="0"/>
                          <w:marRight w:val="0"/>
                          <w:marTop w:val="0"/>
                          <w:marBottom w:val="0"/>
                          <w:divBdr>
                            <w:top w:val="none" w:sz="0" w:space="0" w:color="auto"/>
                            <w:left w:val="none" w:sz="0" w:space="0" w:color="auto"/>
                            <w:bottom w:val="none" w:sz="0" w:space="0" w:color="auto"/>
                            <w:right w:val="none" w:sz="0" w:space="0" w:color="auto"/>
                          </w:divBdr>
                        </w:div>
                        <w:div w:id="699357890">
                          <w:marLeft w:val="0"/>
                          <w:marRight w:val="0"/>
                          <w:marTop w:val="0"/>
                          <w:marBottom w:val="0"/>
                          <w:divBdr>
                            <w:top w:val="none" w:sz="0" w:space="0" w:color="auto"/>
                            <w:left w:val="none" w:sz="0" w:space="0" w:color="auto"/>
                            <w:bottom w:val="none" w:sz="0" w:space="0" w:color="auto"/>
                            <w:right w:val="none" w:sz="0" w:space="0" w:color="auto"/>
                          </w:divBdr>
                          <w:divsChild>
                            <w:div w:id="883636836">
                              <w:marLeft w:val="0"/>
                              <w:marRight w:val="0"/>
                              <w:marTop w:val="0"/>
                              <w:marBottom w:val="0"/>
                              <w:divBdr>
                                <w:top w:val="none" w:sz="0" w:space="0" w:color="auto"/>
                                <w:left w:val="none" w:sz="0" w:space="0" w:color="auto"/>
                                <w:bottom w:val="none" w:sz="0" w:space="0" w:color="auto"/>
                                <w:right w:val="none" w:sz="0" w:space="0" w:color="auto"/>
                              </w:divBdr>
                            </w:div>
                          </w:divsChild>
                        </w:div>
                        <w:div w:id="1679577529">
                          <w:marLeft w:val="0"/>
                          <w:marRight w:val="0"/>
                          <w:marTop w:val="0"/>
                          <w:marBottom w:val="0"/>
                          <w:divBdr>
                            <w:top w:val="none" w:sz="0" w:space="0" w:color="auto"/>
                            <w:left w:val="none" w:sz="0" w:space="0" w:color="auto"/>
                            <w:bottom w:val="none" w:sz="0" w:space="0" w:color="auto"/>
                            <w:right w:val="none" w:sz="0" w:space="0" w:color="auto"/>
                          </w:divBdr>
                        </w:div>
                        <w:div w:id="1232078574">
                          <w:marLeft w:val="0"/>
                          <w:marRight w:val="0"/>
                          <w:marTop w:val="0"/>
                          <w:marBottom w:val="0"/>
                          <w:divBdr>
                            <w:top w:val="none" w:sz="0" w:space="0" w:color="auto"/>
                            <w:left w:val="none" w:sz="0" w:space="0" w:color="auto"/>
                            <w:bottom w:val="none" w:sz="0" w:space="0" w:color="auto"/>
                            <w:right w:val="none" w:sz="0" w:space="0" w:color="auto"/>
                          </w:divBdr>
                        </w:div>
                        <w:div w:id="1646742932">
                          <w:marLeft w:val="0"/>
                          <w:marRight w:val="0"/>
                          <w:marTop w:val="0"/>
                          <w:marBottom w:val="0"/>
                          <w:divBdr>
                            <w:top w:val="none" w:sz="0" w:space="0" w:color="auto"/>
                            <w:left w:val="none" w:sz="0" w:space="0" w:color="auto"/>
                            <w:bottom w:val="none" w:sz="0" w:space="0" w:color="auto"/>
                            <w:right w:val="none" w:sz="0" w:space="0" w:color="auto"/>
                          </w:divBdr>
                          <w:divsChild>
                            <w:div w:id="1387949973">
                              <w:marLeft w:val="0"/>
                              <w:marRight w:val="0"/>
                              <w:marTop w:val="0"/>
                              <w:marBottom w:val="0"/>
                              <w:divBdr>
                                <w:top w:val="none" w:sz="0" w:space="0" w:color="auto"/>
                                <w:left w:val="none" w:sz="0" w:space="0" w:color="auto"/>
                                <w:bottom w:val="none" w:sz="0" w:space="0" w:color="auto"/>
                                <w:right w:val="none" w:sz="0" w:space="0" w:color="auto"/>
                              </w:divBdr>
                            </w:div>
                          </w:divsChild>
                        </w:div>
                        <w:div w:id="1149983936">
                          <w:marLeft w:val="0"/>
                          <w:marRight w:val="0"/>
                          <w:marTop w:val="0"/>
                          <w:marBottom w:val="0"/>
                          <w:divBdr>
                            <w:top w:val="none" w:sz="0" w:space="0" w:color="auto"/>
                            <w:left w:val="none" w:sz="0" w:space="0" w:color="auto"/>
                            <w:bottom w:val="none" w:sz="0" w:space="0" w:color="auto"/>
                            <w:right w:val="none" w:sz="0" w:space="0" w:color="auto"/>
                          </w:divBdr>
                        </w:div>
                        <w:div w:id="1558399829">
                          <w:marLeft w:val="0"/>
                          <w:marRight w:val="0"/>
                          <w:marTop w:val="0"/>
                          <w:marBottom w:val="0"/>
                          <w:divBdr>
                            <w:top w:val="none" w:sz="0" w:space="0" w:color="auto"/>
                            <w:left w:val="none" w:sz="0" w:space="0" w:color="auto"/>
                            <w:bottom w:val="none" w:sz="0" w:space="0" w:color="auto"/>
                            <w:right w:val="none" w:sz="0" w:space="0" w:color="auto"/>
                          </w:divBdr>
                        </w:div>
                        <w:div w:id="364066972">
                          <w:marLeft w:val="0"/>
                          <w:marRight w:val="0"/>
                          <w:marTop w:val="0"/>
                          <w:marBottom w:val="0"/>
                          <w:divBdr>
                            <w:top w:val="none" w:sz="0" w:space="0" w:color="auto"/>
                            <w:left w:val="none" w:sz="0" w:space="0" w:color="auto"/>
                            <w:bottom w:val="none" w:sz="0" w:space="0" w:color="auto"/>
                            <w:right w:val="none" w:sz="0" w:space="0" w:color="auto"/>
                          </w:divBdr>
                        </w:div>
                        <w:div w:id="1441803276">
                          <w:marLeft w:val="0"/>
                          <w:marRight w:val="0"/>
                          <w:marTop w:val="0"/>
                          <w:marBottom w:val="0"/>
                          <w:divBdr>
                            <w:top w:val="none" w:sz="0" w:space="0" w:color="auto"/>
                            <w:left w:val="none" w:sz="0" w:space="0" w:color="auto"/>
                            <w:bottom w:val="none" w:sz="0" w:space="0" w:color="auto"/>
                            <w:right w:val="none" w:sz="0" w:space="0" w:color="auto"/>
                          </w:divBdr>
                        </w:div>
                        <w:div w:id="618949327">
                          <w:marLeft w:val="0"/>
                          <w:marRight w:val="0"/>
                          <w:marTop w:val="0"/>
                          <w:marBottom w:val="0"/>
                          <w:divBdr>
                            <w:top w:val="none" w:sz="0" w:space="0" w:color="auto"/>
                            <w:left w:val="none" w:sz="0" w:space="0" w:color="auto"/>
                            <w:bottom w:val="none" w:sz="0" w:space="0" w:color="auto"/>
                            <w:right w:val="none" w:sz="0" w:space="0" w:color="auto"/>
                          </w:divBdr>
                          <w:divsChild>
                            <w:div w:id="1534344924">
                              <w:marLeft w:val="0"/>
                              <w:marRight w:val="0"/>
                              <w:marTop w:val="0"/>
                              <w:marBottom w:val="0"/>
                              <w:divBdr>
                                <w:top w:val="none" w:sz="0" w:space="0" w:color="auto"/>
                                <w:left w:val="none" w:sz="0" w:space="0" w:color="auto"/>
                                <w:bottom w:val="none" w:sz="0" w:space="0" w:color="auto"/>
                                <w:right w:val="none" w:sz="0" w:space="0" w:color="auto"/>
                              </w:divBdr>
                            </w:div>
                          </w:divsChild>
                        </w:div>
                        <w:div w:id="1034382813">
                          <w:marLeft w:val="0"/>
                          <w:marRight w:val="0"/>
                          <w:marTop w:val="0"/>
                          <w:marBottom w:val="0"/>
                          <w:divBdr>
                            <w:top w:val="none" w:sz="0" w:space="0" w:color="auto"/>
                            <w:left w:val="none" w:sz="0" w:space="0" w:color="auto"/>
                            <w:bottom w:val="none" w:sz="0" w:space="0" w:color="auto"/>
                            <w:right w:val="none" w:sz="0" w:space="0" w:color="auto"/>
                          </w:divBdr>
                        </w:div>
                        <w:div w:id="1896231619">
                          <w:marLeft w:val="0"/>
                          <w:marRight w:val="0"/>
                          <w:marTop w:val="0"/>
                          <w:marBottom w:val="0"/>
                          <w:divBdr>
                            <w:top w:val="none" w:sz="0" w:space="0" w:color="auto"/>
                            <w:left w:val="none" w:sz="0" w:space="0" w:color="auto"/>
                            <w:bottom w:val="none" w:sz="0" w:space="0" w:color="auto"/>
                            <w:right w:val="none" w:sz="0" w:space="0" w:color="auto"/>
                          </w:divBdr>
                        </w:div>
                        <w:div w:id="1903328595">
                          <w:marLeft w:val="0"/>
                          <w:marRight w:val="0"/>
                          <w:marTop w:val="0"/>
                          <w:marBottom w:val="0"/>
                          <w:divBdr>
                            <w:top w:val="none" w:sz="0" w:space="0" w:color="auto"/>
                            <w:left w:val="none" w:sz="0" w:space="0" w:color="auto"/>
                            <w:bottom w:val="none" w:sz="0" w:space="0" w:color="auto"/>
                            <w:right w:val="none" w:sz="0" w:space="0" w:color="auto"/>
                          </w:divBdr>
                        </w:div>
                        <w:div w:id="2117365198">
                          <w:marLeft w:val="0"/>
                          <w:marRight w:val="0"/>
                          <w:marTop w:val="0"/>
                          <w:marBottom w:val="0"/>
                          <w:divBdr>
                            <w:top w:val="none" w:sz="0" w:space="0" w:color="auto"/>
                            <w:left w:val="none" w:sz="0" w:space="0" w:color="auto"/>
                            <w:bottom w:val="none" w:sz="0" w:space="0" w:color="auto"/>
                            <w:right w:val="none" w:sz="0" w:space="0" w:color="auto"/>
                          </w:divBdr>
                        </w:div>
                        <w:div w:id="382412924">
                          <w:marLeft w:val="0"/>
                          <w:marRight w:val="0"/>
                          <w:marTop w:val="0"/>
                          <w:marBottom w:val="0"/>
                          <w:divBdr>
                            <w:top w:val="none" w:sz="0" w:space="0" w:color="auto"/>
                            <w:left w:val="none" w:sz="0" w:space="0" w:color="auto"/>
                            <w:bottom w:val="none" w:sz="0" w:space="0" w:color="auto"/>
                            <w:right w:val="none" w:sz="0" w:space="0" w:color="auto"/>
                          </w:divBdr>
                        </w:div>
                        <w:div w:id="948976900">
                          <w:marLeft w:val="0"/>
                          <w:marRight w:val="0"/>
                          <w:marTop w:val="0"/>
                          <w:marBottom w:val="0"/>
                          <w:divBdr>
                            <w:top w:val="none" w:sz="0" w:space="0" w:color="auto"/>
                            <w:left w:val="none" w:sz="0" w:space="0" w:color="auto"/>
                            <w:bottom w:val="none" w:sz="0" w:space="0" w:color="auto"/>
                            <w:right w:val="none" w:sz="0" w:space="0" w:color="auto"/>
                          </w:divBdr>
                        </w:div>
                        <w:div w:id="1523979756">
                          <w:marLeft w:val="0"/>
                          <w:marRight w:val="0"/>
                          <w:marTop w:val="0"/>
                          <w:marBottom w:val="0"/>
                          <w:divBdr>
                            <w:top w:val="none" w:sz="0" w:space="0" w:color="auto"/>
                            <w:left w:val="none" w:sz="0" w:space="0" w:color="auto"/>
                            <w:bottom w:val="none" w:sz="0" w:space="0" w:color="auto"/>
                            <w:right w:val="none" w:sz="0" w:space="0" w:color="auto"/>
                          </w:divBdr>
                        </w:div>
                        <w:div w:id="344020381">
                          <w:marLeft w:val="0"/>
                          <w:marRight w:val="0"/>
                          <w:marTop w:val="0"/>
                          <w:marBottom w:val="0"/>
                          <w:divBdr>
                            <w:top w:val="none" w:sz="0" w:space="0" w:color="auto"/>
                            <w:left w:val="none" w:sz="0" w:space="0" w:color="auto"/>
                            <w:bottom w:val="none" w:sz="0" w:space="0" w:color="auto"/>
                            <w:right w:val="none" w:sz="0" w:space="0" w:color="auto"/>
                          </w:divBdr>
                        </w:div>
                        <w:div w:id="223836682">
                          <w:marLeft w:val="0"/>
                          <w:marRight w:val="0"/>
                          <w:marTop w:val="0"/>
                          <w:marBottom w:val="0"/>
                          <w:divBdr>
                            <w:top w:val="none" w:sz="0" w:space="0" w:color="auto"/>
                            <w:left w:val="none" w:sz="0" w:space="0" w:color="auto"/>
                            <w:bottom w:val="none" w:sz="0" w:space="0" w:color="auto"/>
                            <w:right w:val="none" w:sz="0" w:space="0" w:color="auto"/>
                          </w:divBdr>
                        </w:div>
                      </w:divsChild>
                    </w:div>
                    <w:div w:id="15429247">
                      <w:marLeft w:val="0"/>
                      <w:marRight w:val="0"/>
                      <w:marTop w:val="0"/>
                      <w:marBottom w:val="0"/>
                      <w:divBdr>
                        <w:top w:val="none" w:sz="0" w:space="0" w:color="auto"/>
                        <w:left w:val="none" w:sz="0" w:space="0" w:color="auto"/>
                        <w:bottom w:val="none" w:sz="0" w:space="0" w:color="auto"/>
                        <w:right w:val="none" w:sz="0" w:space="0" w:color="auto"/>
                      </w:divBdr>
                      <w:divsChild>
                        <w:div w:id="1903827593">
                          <w:marLeft w:val="0"/>
                          <w:marRight w:val="0"/>
                          <w:marTop w:val="0"/>
                          <w:marBottom w:val="0"/>
                          <w:divBdr>
                            <w:top w:val="none" w:sz="0" w:space="0" w:color="auto"/>
                            <w:left w:val="none" w:sz="0" w:space="0" w:color="auto"/>
                            <w:bottom w:val="none" w:sz="0" w:space="0" w:color="auto"/>
                            <w:right w:val="none" w:sz="0" w:space="0" w:color="auto"/>
                          </w:divBdr>
                        </w:div>
                        <w:div w:id="183790580">
                          <w:marLeft w:val="0"/>
                          <w:marRight w:val="0"/>
                          <w:marTop w:val="0"/>
                          <w:marBottom w:val="0"/>
                          <w:divBdr>
                            <w:top w:val="none" w:sz="0" w:space="0" w:color="auto"/>
                            <w:left w:val="none" w:sz="0" w:space="0" w:color="auto"/>
                            <w:bottom w:val="none" w:sz="0" w:space="0" w:color="auto"/>
                            <w:right w:val="none" w:sz="0" w:space="0" w:color="auto"/>
                          </w:divBdr>
                        </w:div>
                        <w:div w:id="253710385">
                          <w:marLeft w:val="0"/>
                          <w:marRight w:val="0"/>
                          <w:marTop w:val="0"/>
                          <w:marBottom w:val="0"/>
                          <w:divBdr>
                            <w:top w:val="none" w:sz="0" w:space="0" w:color="auto"/>
                            <w:left w:val="none" w:sz="0" w:space="0" w:color="auto"/>
                            <w:bottom w:val="none" w:sz="0" w:space="0" w:color="auto"/>
                            <w:right w:val="none" w:sz="0" w:space="0" w:color="auto"/>
                          </w:divBdr>
                        </w:div>
                        <w:div w:id="2057007660">
                          <w:marLeft w:val="0"/>
                          <w:marRight w:val="0"/>
                          <w:marTop w:val="0"/>
                          <w:marBottom w:val="0"/>
                          <w:divBdr>
                            <w:top w:val="none" w:sz="0" w:space="0" w:color="auto"/>
                            <w:left w:val="none" w:sz="0" w:space="0" w:color="auto"/>
                            <w:bottom w:val="none" w:sz="0" w:space="0" w:color="auto"/>
                            <w:right w:val="none" w:sz="0" w:space="0" w:color="auto"/>
                          </w:divBdr>
                        </w:div>
                        <w:div w:id="936331064">
                          <w:marLeft w:val="0"/>
                          <w:marRight w:val="0"/>
                          <w:marTop w:val="0"/>
                          <w:marBottom w:val="0"/>
                          <w:divBdr>
                            <w:top w:val="none" w:sz="0" w:space="0" w:color="auto"/>
                            <w:left w:val="none" w:sz="0" w:space="0" w:color="auto"/>
                            <w:bottom w:val="none" w:sz="0" w:space="0" w:color="auto"/>
                            <w:right w:val="none" w:sz="0" w:space="0" w:color="auto"/>
                          </w:divBdr>
                        </w:div>
                        <w:div w:id="1352998814">
                          <w:marLeft w:val="0"/>
                          <w:marRight w:val="0"/>
                          <w:marTop w:val="0"/>
                          <w:marBottom w:val="0"/>
                          <w:divBdr>
                            <w:top w:val="none" w:sz="0" w:space="0" w:color="auto"/>
                            <w:left w:val="none" w:sz="0" w:space="0" w:color="auto"/>
                            <w:bottom w:val="none" w:sz="0" w:space="0" w:color="auto"/>
                            <w:right w:val="none" w:sz="0" w:space="0" w:color="auto"/>
                          </w:divBdr>
                        </w:div>
                        <w:div w:id="1710959745">
                          <w:marLeft w:val="0"/>
                          <w:marRight w:val="0"/>
                          <w:marTop w:val="0"/>
                          <w:marBottom w:val="0"/>
                          <w:divBdr>
                            <w:top w:val="none" w:sz="0" w:space="0" w:color="auto"/>
                            <w:left w:val="none" w:sz="0" w:space="0" w:color="auto"/>
                            <w:bottom w:val="none" w:sz="0" w:space="0" w:color="auto"/>
                            <w:right w:val="none" w:sz="0" w:space="0" w:color="auto"/>
                          </w:divBdr>
                          <w:divsChild>
                            <w:div w:id="197087464">
                              <w:marLeft w:val="0"/>
                              <w:marRight w:val="0"/>
                              <w:marTop w:val="0"/>
                              <w:marBottom w:val="0"/>
                              <w:divBdr>
                                <w:top w:val="none" w:sz="0" w:space="0" w:color="auto"/>
                                <w:left w:val="none" w:sz="0" w:space="0" w:color="auto"/>
                                <w:bottom w:val="none" w:sz="0" w:space="0" w:color="auto"/>
                                <w:right w:val="none" w:sz="0" w:space="0" w:color="auto"/>
                              </w:divBdr>
                            </w:div>
                          </w:divsChild>
                        </w:div>
                        <w:div w:id="1645811753">
                          <w:marLeft w:val="0"/>
                          <w:marRight w:val="0"/>
                          <w:marTop w:val="0"/>
                          <w:marBottom w:val="0"/>
                          <w:divBdr>
                            <w:top w:val="none" w:sz="0" w:space="0" w:color="auto"/>
                            <w:left w:val="none" w:sz="0" w:space="0" w:color="auto"/>
                            <w:bottom w:val="none" w:sz="0" w:space="0" w:color="auto"/>
                            <w:right w:val="none" w:sz="0" w:space="0" w:color="auto"/>
                          </w:divBdr>
                        </w:div>
                        <w:div w:id="1557469169">
                          <w:marLeft w:val="0"/>
                          <w:marRight w:val="0"/>
                          <w:marTop w:val="0"/>
                          <w:marBottom w:val="0"/>
                          <w:divBdr>
                            <w:top w:val="none" w:sz="0" w:space="0" w:color="auto"/>
                            <w:left w:val="none" w:sz="0" w:space="0" w:color="auto"/>
                            <w:bottom w:val="none" w:sz="0" w:space="0" w:color="auto"/>
                            <w:right w:val="none" w:sz="0" w:space="0" w:color="auto"/>
                          </w:divBdr>
                        </w:div>
                        <w:div w:id="125315171">
                          <w:marLeft w:val="0"/>
                          <w:marRight w:val="0"/>
                          <w:marTop w:val="0"/>
                          <w:marBottom w:val="0"/>
                          <w:divBdr>
                            <w:top w:val="none" w:sz="0" w:space="0" w:color="auto"/>
                            <w:left w:val="none" w:sz="0" w:space="0" w:color="auto"/>
                            <w:bottom w:val="none" w:sz="0" w:space="0" w:color="auto"/>
                            <w:right w:val="none" w:sz="0" w:space="0" w:color="auto"/>
                          </w:divBdr>
                        </w:div>
                        <w:div w:id="1789548456">
                          <w:marLeft w:val="0"/>
                          <w:marRight w:val="0"/>
                          <w:marTop w:val="0"/>
                          <w:marBottom w:val="0"/>
                          <w:divBdr>
                            <w:top w:val="none" w:sz="0" w:space="0" w:color="auto"/>
                            <w:left w:val="none" w:sz="0" w:space="0" w:color="auto"/>
                            <w:bottom w:val="none" w:sz="0" w:space="0" w:color="auto"/>
                            <w:right w:val="none" w:sz="0" w:space="0" w:color="auto"/>
                          </w:divBdr>
                        </w:div>
                        <w:div w:id="1744063544">
                          <w:marLeft w:val="0"/>
                          <w:marRight w:val="0"/>
                          <w:marTop w:val="0"/>
                          <w:marBottom w:val="0"/>
                          <w:divBdr>
                            <w:top w:val="none" w:sz="0" w:space="0" w:color="auto"/>
                            <w:left w:val="none" w:sz="0" w:space="0" w:color="auto"/>
                            <w:bottom w:val="none" w:sz="0" w:space="0" w:color="auto"/>
                            <w:right w:val="none" w:sz="0" w:space="0" w:color="auto"/>
                          </w:divBdr>
                        </w:div>
                        <w:div w:id="307366393">
                          <w:marLeft w:val="0"/>
                          <w:marRight w:val="0"/>
                          <w:marTop w:val="0"/>
                          <w:marBottom w:val="0"/>
                          <w:divBdr>
                            <w:top w:val="none" w:sz="0" w:space="0" w:color="auto"/>
                            <w:left w:val="none" w:sz="0" w:space="0" w:color="auto"/>
                            <w:bottom w:val="none" w:sz="0" w:space="0" w:color="auto"/>
                            <w:right w:val="none" w:sz="0" w:space="0" w:color="auto"/>
                          </w:divBdr>
                        </w:div>
                        <w:div w:id="494802759">
                          <w:marLeft w:val="0"/>
                          <w:marRight w:val="0"/>
                          <w:marTop w:val="0"/>
                          <w:marBottom w:val="0"/>
                          <w:divBdr>
                            <w:top w:val="none" w:sz="0" w:space="0" w:color="auto"/>
                            <w:left w:val="none" w:sz="0" w:space="0" w:color="auto"/>
                            <w:bottom w:val="none" w:sz="0" w:space="0" w:color="auto"/>
                            <w:right w:val="none" w:sz="0" w:space="0" w:color="auto"/>
                          </w:divBdr>
                        </w:div>
                        <w:div w:id="13923049">
                          <w:marLeft w:val="0"/>
                          <w:marRight w:val="0"/>
                          <w:marTop w:val="0"/>
                          <w:marBottom w:val="0"/>
                          <w:divBdr>
                            <w:top w:val="none" w:sz="0" w:space="0" w:color="auto"/>
                            <w:left w:val="none" w:sz="0" w:space="0" w:color="auto"/>
                            <w:bottom w:val="none" w:sz="0" w:space="0" w:color="auto"/>
                            <w:right w:val="none" w:sz="0" w:space="0" w:color="auto"/>
                          </w:divBdr>
                        </w:div>
                        <w:div w:id="210967551">
                          <w:marLeft w:val="0"/>
                          <w:marRight w:val="0"/>
                          <w:marTop w:val="0"/>
                          <w:marBottom w:val="0"/>
                          <w:divBdr>
                            <w:top w:val="none" w:sz="0" w:space="0" w:color="auto"/>
                            <w:left w:val="none" w:sz="0" w:space="0" w:color="auto"/>
                            <w:bottom w:val="none" w:sz="0" w:space="0" w:color="auto"/>
                            <w:right w:val="none" w:sz="0" w:space="0" w:color="auto"/>
                          </w:divBdr>
                          <w:divsChild>
                            <w:div w:id="1979454586">
                              <w:marLeft w:val="0"/>
                              <w:marRight w:val="0"/>
                              <w:marTop w:val="0"/>
                              <w:marBottom w:val="0"/>
                              <w:divBdr>
                                <w:top w:val="none" w:sz="0" w:space="0" w:color="auto"/>
                                <w:left w:val="none" w:sz="0" w:space="0" w:color="auto"/>
                                <w:bottom w:val="none" w:sz="0" w:space="0" w:color="auto"/>
                                <w:right w:val="none" w:sz="0" w:space="0" w:color="auto"/>
                              </w:divBdr>
                            </w:div>
                          </w:divsChild>
                        </w:div>
                        <w:div w:id="459306039">
                          <w:marLeft w:val="0"/>
                          <w:marRight w:val="0"/>
                          <w:marTop w:val="0"/>
                          <w:marBottom w:val="0"/>
                          <w:divBdr>
                            <w:top w:val="none" w:sz="0" w:space="0" w:color="auto"/>
                            <w:left w:val="none" w:sz="0" w:space="0" w:color="auto"/>
                            <w:bottom w:val="none" w:sz="0" w:space="0" w:color="auto"/>
                            <w:right w:val="none" w:sz="0" w:space="0" w:color="auto"/>
                          </w:divBdr>
                        </w:div>
                        <w:div w:id="78142482">
                          <w:marLeft w:val="0"/>
                          <w:marRight w:val="0"/>
                          <w:marTop w:val="0"/>
                          <w:marBottom w:val="0"/>
                          <w:divBdr>
                            <w:top w:val="none" w:sz="0" w:space="0" w:color="auto"/>
                            <w:left w:val="none" w:sz="0" w:space="0" w:color="auto"/>
                            <w:bottom w:val="none" w:sz="0" w:space="0" w:color="auto"/>
                            <w:right w:val="none" w:sz="0" w:space="0" w:color="auto"/>
                          </w:divBdr>
                        </w:div>
                        <w:div w:id="825321652">
                          <w:marLeft w:val="0"/>
                          <w:marRight w:val="0"/>
                          <w:marTop w:val="0"/>
                          <w:marBottom w:val="0"/>
                          <w:divBdr>
                            <w:top w:val="none" w:sz="0" w:space="0" w:color="auto"/>
                            <w:left w:val="none" w:sz="0" w:space="0" w:color="auto"/>
                            <w:bottom w:val="none" w:sz="0" w:space="0" w:color="auto"/>
                            <w:right w:val="none" w:sz="0" w:space="0" w:color="auto"/>
                          </w:divBdr>
                        </w:div>
                        <w:div w:id="1898275425">
                          <w:marLeft w:val="0"/>
                          <w:marRight w:val="0"/>
                          <w:marTop w:val="0"/>
                          <w:marBottom w:val="0"/>
                          <w:divBdr>
                            <w:top w:val="none" w:sz="0" w:space="0" w:color="auto"/>
                            <w:left w:val="none" w:sz="0" w:space="0" w:color="auto"/>
                            <w:bottom w:val="none" w:sz="0" w:space="0" w:color="auto"/>
                            <w:right w:val="none" w:sz="0" w:space="0" w:color="auto"/>
                          </w:divBdr>
                        </w:div>
                        <w:div w:id="1272316936">
                          <w:marLeft w:val="0"/>
                          <w:marRight w:val="0"/>
                          <w:marTop w:val="0"/>
                          <w:marBottom w:val="0"/>
                          <w:divBdr>
                            <w:top w:val="none" w:sz="0" w:space="0" w:color="auto"/>
                            <w:left w:val="none" w:sz="0" w:space="0" w:color="auto"/>
                            <w:bottom w:val="none" w:sz="0" w:space="0" w:color="auto"/>
                            <w:right w:val="none" w:sz="0" w:space="0" w:color="auto"/>
                          </w:divBdr>
                        </w:div>
                        <w:div w:id="1119833453">
                          <w:marLeft w:val="0"/>
                          <w:marRight w:val="0"/>
                          <w:marTop w:val="0"/>
                          <w:marBottom w:val="0"/>
                          <w:divBdr>
                            <w:top w:val="none" w:sz="0" w:space="0" w:color="auto"/>
                            <w:left w:val="none" w:sz="0" w:space="0" w:color="auto"/>
                            <w:bottom w:val="none" w:sz="0" w:space="0" w:color="auto"/>
                            <w:right w:val="none" w:sz="0" w:space="0" w:color="auto"/>
                          </w:divBdr>
                        </w:div>
                        <w:div w:id="1667901295">
                          <w:marLeft w:val="0"/>
                          <w:marRight w:val="0"/>
                          <w:marTop w:val="0"/>
                          <w:marBottom w:val="0"/>
                          <w:divBdr>
                            <w:top w:val="none" w:sz="0" w:space="0" w:color="auto"/>
                            <w:left w:val="none" w:sz="0" w:space="0" w:color="auto"/>
                            <w:bottom w:val="none" w:sz="0" w:space="0" w:color="auto"/>
                            <w:right w:val="none" w:sz="0" w:space="0" w:color="auto"/>
                          </w:divBdr>
                        </w:div>
                        <w:div w:id="1598246934">
                          <w:marLeft w:val="0"/>
                          <w:marRight w:val="0"/>
                          <w:marTop w:val="0"/>
                          <w:marBottom w:val="0"/>
                          <w:divBdr>
                            <w:top w:val="none" w:sz="0" w:space="0" w:color="auto"/>
                            <w:left w:val="none" w:sz="0" w:space="0" w:color="auto"/>
                            <w:bottom w:val="none" w:sz="0" w:space="0" w:color="auto"/>
                            <w:right w:val="none" w:sz="0" w:space="0" w:color="auto"/>
                          </w:divBdr>
                        </w:div>
                        <w:div w:id="2044817384">
                          <w:marLeft w:val="0"/>
                          <w:marRight w:val="0"/>
                          <w:marTop w:val="0"/>
                          <w:marBottom w:val="0"/>
                          <w:divBdr>
                            <w:top w:val="none" w:sz="0" w:space="0" w:color="auto"/>
                            <w:left w:val="none" w:sz="0" w:space="0" w:color="auto"/>
                            <w:bottom w:val="none" w:sz="0" w:space="0" w:color="auto"/>
                            <w:right w:val="none" w:sz="0" w:space="0" w:color="auto"/>
                          </w:divBdr>
                        </w:div>
                        <w:div w:id="834994786">
                          <w:marLeft w:val="0"/>
                          <w:marRight w:val="0"/>
                          <w:marTop w:val="0"/>
                          <w:marBottom w:val="0"/>
                          <w:divBdr>
                            <w:top w:val="none" w:sz="0" w:space="0" w:color="auto"/>
                            <w:left w:val="none" w:sz="0" w:space="0" w:color="auto"/>
                            <w:bottom w:val="none" w:sz="0" w:space="0" w:color="auto"/>
                            <w:right w:val="none" w:sz="0" w:space="0" w:color="auto"/>
                          </w:divBdr>
                        </w:div>
                        <w:div w:id="1724982219">
                          <w:marLeft w:val="0"/>
                          <w:marRight w:val="0"/>
                          <w:marTop w:val="0"/>
                          <w:marBottom w:val="0"/>
                          <w:divBdr>
                            <w:top w:val="none" w:sz="0" w:space="0" w:color="auto"/>
                            <w:left w:val="none" w:sz="0" w:space="0" w:color="auto"/>
                            <w:bottom w:val="none" w:sz="0" w:space="0" w:color="auto"/>
                            <w:right w:val="none" w:sz="0" w:space="0" w:color="auto"/>
                          </w:divBdr>
                        </w:div>
                        <w:div w:id="1071346553">
                          <w:marLeft w:val="0"/>
                          <w:marRight w:val="0"/>
                          <w:marTop w:val="0"/>
                          <w:marBottom w:val="0"/>
                          <w:divBdr>
                            <w:top w:val="none" w:sz="0" w:space="0" w:color="auto"/>
                            <w:left w:val="none" w:sz="0" w:space="0" w:color="auto"/>
                            <w:bottom w:val="none" w:sz="0" w:space="0" w:color="auto"/>
                            <w:right w:val="none" w:sz="0" w:space="0" w:color="auto"/>
                          </w:divBdr>
                        </w:div>
                        <w:div w:id="646280935">
                          <w:marLeft w:val="0"/>
                          <w:marRight w:val="0"/>
                          <w:marTop w:val="0"/>
                          <w:marBottom w:val="0"/>
                          <w:divBdr>
                            <w:top w:val="none" w:sz="0" w:space="0" w:color="auto"/>
                            <w:left w:val="none" w:sz="0" w:space="0" w:color="auto"/>
                            <w:bottom w:val="none" w:sz="0" w:space="0" w:color="auto"/>
                            <w:right w:val="none" w:sz="0" w:space="0" w:color="auto"/>
                          </w:divBdr>
                        </w:div>
                        <w:div w:id="562761754">
                          <w:marLeft w:val="0"/>
                          <w:marRight w:val="0"/>
                          <w:marTop w:val="0"/>
                          <w:marBottom w:val="0"/>
                          <w:divBdr>
                            <w:top w:val="none" w:sz="0" w:space="0" w:color="auto"/>
                            <w:left w:val="none" w:sz="0" w:space="0" w:color="auto"/>
                            <w:bottom w:val="none" w:sz="0" w:space="0" w:color="auto"/>
                            <w:right w:val="none" w:sz="0" w:space="0" w:color="auto"/>
                          </w:divBdr>
                        </w:div>
                        <w:div w:id="1426995097">
                          <w:marLeft w:val="0"/>
                          <w:marRight w:val="0"/>
                          <w:marTop w:val="0"/>
                          <w:marBottom w:val="0"/>
                          <w:divBdr>
                            <w:top w:val="none" w:sz="0" w:space="0" w:color="auto"/>
                            <w:left w:val="none" w:sz="0" w:space="0" w:color="auto"/>
                            <w:bottom w:val="none" w:sz="0" w:space="0" w:color="auto"/>
                            <w:right w:val="none" w:sz="0" w:space="0" w:color="auto"/>
                          </w:divBdr>
                        </w:div>
                        <w:div w:id="29378079">
                          <w:marLeft w:val="0"/>
                          <w:marRight w:val="0"/>
                          <w:marTop w:val="0"/>
                          <w:marBottom w:val="0"/>
                          <w:divBdr>
                            <w:top w:val="none" w:sz="0" w:space="0" w:color="auto"/>
                            <w:left w:val="none" w:sz="0" w:space="0" w:color="auto"/>
                            <w:bottom w:val="none" w:sz="0" w:space="0" w:color="auto"/>
                            <w:right w:val="none" w:sz="0" w:space="0" w:color="auto"/>
                          </w:divBdr>
                        </w:div>
                        <w:div w:id="804783350">
                          <w:marLeft w:val="0"/>
                          <w:marRight w:val="0"/>
                          <w:marTop w:val="0"/>
                          <w:marBottom w:val="0"/>
                          <w:divBdr>
                            <w:top w:val="none" w:sz="0" w:space="0" w:color="auto"/>
                            <w:left w:val="none" w:sz="0" w:space="0" w:color="auto"/>
                            <w:bottom w:val="none" w:sz="0" w:space="0" w:color="auto"/>
                            <w:right w:val="none" w:sz="0" w:space="0" w:color="auto"/>
                          </w:divBdr>
                        </w:div>
                        <w:div w:id="1490293392">
                          <w:marLeft w:val="0"/>
                          <w:marRight w:val="0"/>
                          <w:marTop w:val="0"/>
                          <w:marBottom w:val="0"/>
                          <w:divBdr>
                            <w:top w:val="none" w:sz="0" w:space="0" w:color="auto"/>
                            <w:left w:val="none" w:sz="0" w:space="0" w:color="auto"/>
                            <w:bottom w:val="none" w:sz="0" w:space="0" w:color="auto"/>
                            <w:right w:val="none" w:sz="0" w:space="0" w:color="auto"/>
                          </w:divBdr>
                        </w:div>
                        <w:div w:id="542525407">
                          <w:marLeft w:val="0"/>
                          <w:marRight w:val="0"/>
                          <w:marTop w:val="0"/>
                          <w:marBottom w:val="0"/>
                          <w:divBdr>
                            <w:top w:val="none" w:sz="0" w:space="0" w:color="auto"/>
                            <w:left w:val="none" w:sz="0" w:space="0" w:color="auto"/>
                            <w:bottom w:val="none" w:sz="0" w:space="0" w:color="auto"/>
                            <w:right w:val="none" w:sz="0" w:space="0" w:color="auto"/>
                          </w:divBdr>
                        </w:div>
                        <w:div w:id="1645814582">
                          <w:marLeft w:val="0"/>
                          <w:marRight w:val="0"/>
                          <w:marTop w:val="0"/>
                          <w:marBottom w:val="0"/>
                          <w:divBdr>
                            <w:top w:val="none" w:sz="0" w:space="0" w:color="auto"/>
                            <w:left w:val="none" w:sz="0" w:space="0" w:color="auto"/>
                            <w:bottom w:val="none" w:sz="0" w:space="0" w:color="auto"/>
                            <w:right w:val="none" w:sz="0" w:space="0" w:color="auto"/>
                          </w:divBdr>
                        </w:div>
                        <w:div w:id="1405420086">
                          <w:marLeft w:val="0"/>
                          <w:marRight w:val="0"/>
                          <w:marTop w:val="0"/>
                          <w:marBottom w:val="0"/>
                          <w:divBdr>
                            <w:top w:val="none" w:sz="0" w:space="0" w:color="auto"/>
                            <w:left w:val="none" w:sz="0" w:space="0" w:color="auto"/>
                            <w:bottom w:val="none" w:sz="0" w:space="0" w:color="auto"/>
                            <w:right w:val="none" w:sz="0" w:space="0" w:color="auto"/>
                          </w:divBdr>
                        </w:div>
                        <w:div w:id="1601991279">
                          <w:marLeft w:val="0"/>
                          <w:marRight w:val="0"/>
                          <w:marTop w:val="0"/>
                          <w:marBottom w:val="0"/>
                          <w:divBdr>
                            <w:top w:val="none" w:sz="0" w:space="0" w:color="auto"/>
                            <w:left w:val="none" w:sz="0" w:space="0" w:color="auto"/>
                            <w:bottom w:val="none" w:sz="0" w:space="0" w:color="auto"/>
                            <w:right w:val="none" w:sz="0" w:space="0" w:color="auto"/>
                          </w:divBdr>
                        </w:div>
                        <w:div w:id="980766639">
                          <w:marLeft w:val="0"/>
                          <w:marRight w:val="0"/>
                          <w:marTop w:val="0"/>
                          <w:marBottom w:val="0"/>
                          <w:divBdr>
                            <w:top w:val="none" w:sz="0" w:space="0" w:color="auto"/>
                            <w:left w:val="none" w:sz="0" w:space="0" w:color="auto"/>
                            <w:bottom w:val="none" w:sz="0" w:space="0" w:color="auto"/>
                            <w:right w:val="none" w:sz="0" w:space="0" w:color="auto"/>
                          </w:divBdr>
                        </w:div>
                      </w:divsChild>
                    </w:div>
                    <w:div w:id="244459674">
                      <w:marLeft w:val="0"/>
                      <w:marRight w:val="0"/>
                      <w:marTop w:val="0"/>
                      <w:marBottom w:val="0"/>
                      <w:divBdr>
                        <w:top w:val="none" w:sz="0" w:space="0" w:color="auto"/>
                        <w:left w:val="none" w:sz="0" w:space="0" w:color="auto"/>
                        <w:bottom w:val="none" w:sz="0" w:space="0" w:color="auto"/>
                        <w:right w:val="none" w:sz="0" w:space="0" w:color="auto"/>
                      </w:divBdr>
                      <w:divsChild>
                        <w:div w:id="749930267">
                          <w:marLeft w:val="0"/>
                          <w:marRight w:val="0"/>
                          <w:marTop w:val="0"/>
                          <w:marBottom w:val="0"/>
                          <w:divBdr>
                            <w:top w:val="none" w:sz="0" w:space="0" w:color="auto"/>
                            <w:left w:val="none" w:sz="0" w:space="0" w:color="auto"/>
                            <w:bottom w:val="none" w:sz="0" w:space="0" w:color="auto"/>
                            <w:right w:val="none" w:sz="0" w:space="0" w:color="auto"/>
                          </w:divBdr>
                        </w:div>
                        <w:div w:id="437725212">
                          <w:marLeft w:val="0"/>
                          <w:marRight w:val="0"/>
                          <w:marTop w:val="0"/>
                          <w:marBottom w:val="0"/>
                          <w:divBdr>
                            <w:top w:val="none" w:sz="0" w:space="0" w:color="auto"/>
                            <w:left w:val="none" w:sz="0" w:space="0" w:color="auto"/>
                            <w:bottom w:val="none" w:sz="0" w:space="0" w:color="auto"/>
                            <w:right w:val="none" w:sz="0" w:space="0" w:color="auto"/>
                          </w:divBdr>
                        </w:div>
                        <w:div w:id="1003820887">
                          <w:marLeft w:val="0"/>
                          <w:marRight w:val="0"/>
                          <w:marTop w:val="0"/>
                          <w:marBottom w:val="0"/>
                          <w:divBdr>
                            <w:top w:val="none" w:sz="0" w:space="0" w:color="auto"/>
                            <w:left w:val="none" w:sz="0" w:space="0" w:color="auto"/>
                            <w:bottom w:val="none" w:sz="0" w:space="0" w:color="auto"/>
                            <w:right w:val="none" w:sz="0" w:space="0" w:color="auto"/>
                          </w:divBdr>
                        </w:div>
                        <w:div w:id="1936863949">
                          <w:marLeft w:val="0"/>
                          <w:marRight w:val="0"/>
                          <w:marTop w:val="0"/>
                          <w:marBottom w:val="0"/>
                          <w:divBdr>
                            <w:top w:val="none" w:sz="0" w:space="0" w:color="auto"/>
                            <w:left w:val="none" w:sz="0" w:space="0" w:color="auto"/>
                            <w:bottom w:val="none" w:sz="0" w:space="0" w:color="auto"/>
                            <w:right w:val="none" w:sz="0" w:space="0" w:color="auto"/>
                          </w:divBdr>
                        </w:div>
                        <w:div w:id="1964074636">
                          <w:marLeft w:val="0"/>
                          <w:marRight w:val="0"/>
                          <w:marTop w:val="0"/>
                          <w:marBottom w:val="0"/>
                          <w:divBdr>
                            <w:top w:val="none" w:sz="0" w:space="0" w:color="auto"/>
                            <w:left w:val="none" w:sz="0" w:space="0" w:color="auto"/>
                            <w:bottom w:val="none" w:sz="0" w:space="0" w:color="auto"/>
                            <w:right w:val="none" w:sz="0" w:space="0" w:color="auto"/>
                          </w:divBdr>
                        </w:div>
                        <w:div w:id="981422021">
                          <w:marLeft w:val="0"/>
                          <w:marRight w:val="0"/>
                          <w:marTop w:val="0"/>
                          <w:marBottom w:val="0"/>
                          <w:divBdr>
                            <w:top w:val="none" w:sz="0" w:space="0" w:color="auto"/>
                            <w:left w:val="none" w:sz="0" w:space="0" w:color="auto"/>
                            <w:bottom w:val="none" w:sz="0" w:space="0" w:color="auto"/>
                            <w:right w:val="none" w:sz="0" w:space="0" w:color="auto"/>
                          </w:divBdr>
                        </w:div>
                        <w:div w:id="1539272396">
                          <w:marLeft w:val="0"/>
                          <w:marRight w:val="0"/>
                          <w:marTop w:val="0"/>
                          <w:marBottom w:val="0"/>
                          <w:divBdr>
                            <w:top w:val="none" w:sz="0" w:space="0" w:color="auto"/>
                            <w:left w:val="none" w:sz="0" w:space="0" w:color="auto"/>
                            <w:bottom w:val="none" w:sz="0" w:space="0" w:color="auto"/>
                            <w:right w:val="none" w:sz="0" w:space="0" w:color="auto"/>
                          </w:divBdr>
                        </w:div>
                        <w:div w:id="838151811">
                          <w:marLeft w:val="0"/>
                          <w:marRight w:val="0"/>
                          <w:marTop w:val="0"/>
                          <w:marBottom w:val="0"/>
                          <w:divBdr>
                            <w:top w:val="none" w:sz="0" w:space="0" w:color="auto"/>
                            <w:left w:val="none" w:sz="0" w:space="0" w:color="auto"/>
                            <w:bottom w:val="none" w:sz="0" w:space="0" w:color="auto"/>
                            <w:right w:val="none" w:sz="0" w:space="0" w:color="auto"/>
                          </w:divBdr>
                        </w:div>
                        <w:div w:id="2069768402">
                          <w:marLeft w:val="0"/>
                          <w:marRight w:val="0"/>
                          <w:marTop w:val="0"/>
                          <w:marBottom w:val="0"/>
                          <w:divBdr>
                            <w:top w:val="none" w:sz="0" w:space="0" w:color="auto"/>
                            <w:left w:val="none" w:sz="0" w:space="0" w:color="auto"/>
                            <w:bottom w:val="none" w:sz="0" w:space="0" w:color="auto"/>
                            <w:right w:val="none" w:sz="0" w:space="0" w:color="auto"/>
                          </w:divBdr>
                          <w:divsChild>
                            <w:div w:id="1825125359">
                              <w:marLeft w:val="0"/>
                              <w:marRight w:val="0"/>
                              <w:marTop w:val="0"/>
                              <w:marBottom w:val="0"/>
                              <w:divBdr>
                                <w:top w:val="none" w:sz="0" w:space="0" w:color="auto"/>
                                <w:left w:val="none" w:sz="0" w:space="0" w:color="auto"/>
                                <w:bottom w:val="none" w:sz="0" w:space="0" w:color="auto"/>
                                <w:right w:val="none" w:sz="0" w:space="0" w:color="auto"/>
                              </w:divBdr>
                            </w:div>
                          </w:divsChild>
                        </w:div>
                        <w:div w:id="318266863">
                          <w:marLeft w:val="0"/>
                          <w:marRight w:val="0"/>
                          <w:marTop w:val="0"/>
                          <w:marBottom w:val="0"/>
                          <w:divBdr>
                            <w:top w:val="none" w:sz="0" w:space="0" w:color="auto"/>
                            <w:left w:val="none" w:sz="0" w:space="0" w:color="auto"/>
                            <w:bottom w:val="none" w:sz="0" w:space="0" w:color="auto"/>
                            <w:right w:val="none" w:sz="0" w:space="0" w:color="auto"/>
                          </w:divBdr>
                        </w:div>
                        <w:div w:id="1051459987">
                          <w:marLeft w:val="0"/>
                          <w:marRight w:val="0"/>
                          <w:marTop w:val="0"/>
                          <w:marBottom w:val="0"/>
                          <w:divBdr>
                            <w:top w:val="none" w:sz="0" w:space="0" w:color="auto"/>
                            <w:left w:val="none" w:sz="0" w:space="0" w:color="auto"/>
                            <w:bottom w:val="none" w:sz="0" w:space="0" w:color="auto"/>
                            <w:right w:val="none" w:sz="0" w:space="0" w:color="auto"/>
                          </w:divBdr>
                        </w:div>
                        <w:div w:id="2070760723">
                          <w:marLeft w:val="0"/>
                          <w:marRight w:val="0"/>
                          <w:marTop w:val="0"/>
                          <w:marBottom w:val="0"/>
                          <w:divBdr>
                            <w:top w:val="none" w:sz="0" w:space="0" w:color="auto"/>
                            <w:left w:val="none" w:sz="0" w:space="0" w:color="auto"/>
                            <w:bottom w:val="none" w:sz="0" w:space="0" w:color="auto"/>
                            <w:right w:val="none" w:sz="0" w:space="0" w:color="auto"/>
                          </w:divBdr>
                        </w:div>
                        <w:div w:id="1873109995">
                          <w:marLeft w:val="0"/>
                          <w:marRight w:val="0"/>
                          <w:marTop w:val="0"/>
                          <w:marBottom w:val="0"/>
                          <w:divBdr>
                            <w:top w:val="none" w:sz="0" w:space="0" w:color="auto"/>
                            <w:left w:val="none" w:sz="0" w:space="0" w:color="auto"/>
                            <w:bottom w:val="none" w:sz="0" w:space="0" w:color="auto"/>
                            <w:right w:val="none" w:sz="0" w:space="0" w:color="auto"/>
                          </w:divBdr>
                        </w:div>
                        <w:div w:id="1364358128">
                          <w:marLeft w:val="0"/>
                          <w:marRight w:val="0"/>
                          <w:marTop w:val="0"/>
                          <w:marBottom w:val="0"/>
                          <w:divBdr>
                            <w:top w:val="none" w:sz="0" w:space="0" w:color="auto"/>
                            <w:left w:val="none" w:sz="0" w:space="0" w:color="auto"/>
                            <w:bottom w:val="none" w:sz="0" w:space="0" w:color="auto"/>
                            <w:right w:val="none" w:sz="0" w:space="0" w:color="auto"/>
                          </w:divBdr>
                        </w:div>
                        <w:div w:id="1571958869">
                          <w:marLeft w:val="0"/>
                          <w:marRight w:val="0"/>
                          <w:marTop w:val="0"/>
                          <w:marBottom w:val="0"/>
                          <w:divBdr>
                            <w:top w:val="none" w:sz="0" w:space="0" w:color="auto"/>
                            <w:left w:val="none" w:sz="0" w:space="0" w:color="auto"/>
                            <w:bottom w:val="none" w:sz="0" w:space="0" w:color="auto"/>
                            <w:right w:val="none" w:sz="0" w:space="0" w:color="auto"/>
                          </w:divBdr>
                        </w:div>
                        <w:div w:id="936451322">
                          <w:marLeft w:val="0"/>
                          <w:marRight w:val="0"/>
                          <w:marTop w:val="0"/>
                          <w:marBottom w:val="0"/>
                          <w:divBdr>
                            <w:top w:val="none" w:sz="0" w:space="0" w:color="auto"/>
                            <w:left w:val="none" w:sz="0" w:space="0" w:color="auto"/>
                            <w:bottom w:val="none" w:sz="0" w:space="0" w:color="auto"/>
                            <w:right w:val="none" w:sz="0" w:space="0" w:color="auto"/>
                          </w:divBdr>
                        </w:div>
                        <w:div w:id="931201468">
                          <w:marLeft w:val="0"/>
                          <w:marRight w:val="0"/>
                          <w:marTop w:val="0"/>
                          <w:marBottom w:val="0"/>
                          <w:divBdr>
                            <w:top w:val="none" w:sz="0" w:space="0" w:color="auto"/>
                            <w:left w:val="none" w:sz="0" w:space="0" w:color="auto"/>
                            <w:bottom w:val="none" w:sz="0" w:space="0" w:color="auto"/>
                            <w:right w:val="none" w:sz="0" w:space="0" w:color="auto"/>
                          </w:divBdr>
                        </w:div>
                        <w:div w:id="341785319">
                          <w:marLeft w:val="0"/>
                          <w:marRight w:val="0"/>
                          <w:marTop w:val="0"/>
                          <w:marBottom w:val="0"/>
                          <w:divBdr>
                            <w:top w:val="none" w:sz="0" w:space="0" w:color="auto"/>
                            <w:left w:val="none" w:sz="0" w:space="0" w:color="auto"/>
                            <w:bottom w:val="none" w:sz="0" w:space="0" w:color="auto"/>
                            <w:right w:val="none" w:sz="0" w:space="0" w:color="auto"/>
                          </w:divBdr>
                        </w:div>
                        <w:div w:id="1192568625">
                          <w:marLeft w:val="0"/>
                          <w:marRight w:val="0"/>
                          <w:marTop w:val="0"/>
                          <w:marBottom w:val="0"/>
                          <w:divBdr>
                            <w:top w:val="none" w:sz="0" w:space="0" w:color="auto"/>
                            <w:left w:val="none" w:sz="0" w:space="0" w:color="auto"/>
                            <w:bottom w:val="none" w:sz="0" w:space="0" w:color="auto"/>
                            <w:right w:val="none" w:sz="0" w:space="0" w:color="auto"/>
                          </w:divBdr>
                        </w:div>
                        <w:div w:id="172885903">
                          <w:marLeft w:val="0"/>
                          <w:marRight w:val="0"/>
                          <w:marTop w:val="0"/>
                          <w:marBottom w:val="0"/>
                          <w:divBdr>
                            <w:top w:val="none" w:sz="0" w:space="0" w:color="auto"/>
                            <w:left w:val="none" w:sz="0" w:space="0" w:color="auto"/>
                            <w:bottom w:val="none" w:sz="0" w:space="0" w:color="auto"/>
                            <w:right w:val="none" w:sz="0" w:space="0" w:color="auto"/>
                          </w:divBdr>
                        </w:div>
                        <w:div w:id="217059395">
                          <w:marLeft w:val="0"/>
                          <w:marRight w:val="0"/>
                          <w:marTop w:val="0"/>
                          <w:marBottom w:val="0"/>
                          <w:divBdr>
                            <w:top w:val="none" w:sz="0" w:space="0" w:color="auto"/>
                            <w:left w:val="none" w:sz="0" w:space="0" w:color="auto"/>
                            <w:bottom w:val="none" w:sz="0" w:space="0" w:color="auto"/>
                            <w:right w:val="none" w:sz="0" w:space="0" w:color="auto"/>
                          </w:divBdr>
                        </w:div>
                        <w:div w:id="1925452231">
                          <w:marLeft w:val="0"/>
                          <w:marRight w:val="0"/>
                          <w:marTop w:val="0"/>
                          <w:marBottom w:val="0"/>
                          <w:divBdr>
                            <w:top w:val="none" w:sz="0" w:space="0" w:color="auto"/>
                            <w:left w:val="none" w:sz="0" w:space="0" w:color="auto"/>
                            <w:bottom w:val="none" w:sz="0" w:space="0" w:color="auto"/>
                            <w:right w:val="none" w:sz="0" w:space="0" w:color="auto"/>
                          </w:divBdr>
                        </w:div>
                        <w:div w:id="77483608">
                          <w:marLeft w:val="0"/>
                          <w:marRight w:val="0"/>
                          <w:marTop w:val="0"/>
                          <w:marBottom w:val="0"/>
                          <w:divBdr>
                            <w:top w:val="none" w:sz="0" w:space="0" w:color="auto"/>
                            <w:left w:val="none" w:sz="0" w:space="0" w:color="auto"/>
                            <w:bottom w:val="none" w:sz="0" w:space="0" w:color="auto"/>
                            <w:right w:val="none" w:sz="0" w:space="0" w:color="auto"/>
                          </w:divBdr>
                        </w:div>
                        <w:div w:id="742987955">
                          <w:marLeft w:val="0"/>
                          <w:marRight w:val="0"/>
                          <w:marTop w:val="0"/>
                          <w:marBottom w:val="0"/>
                          <w:divBdr>
                            <w:top w:val="none" w:sz="0" w:space="0" w:color="auto"/>
                            <w:left w:val="none" w:sz="0" w:space="0" w:color="auto"/>
                            <w:bottom w:val="none" w:sz="0" w:space="0" w:color="auto"/>
                            <w:right w:val="none" w:sz="0" w:space="0" w:color="auto"/>
                          </w:divBdr>
                        </w:div>
                        <w:div w:id="753743955">
                          <w:marLeft w:val="0"/>
                          <w:marRight w:val="0"/>
                          <w:marTop w:val="0"/>
                          <w:marBottom w:val="0"/>
                          <w:divBdr>
                            <w:top w:val="none" w:sz="0" w:space="0" w:color="auto"/>
                            <w:left w:val="none" w:sz="0" w:space="0" w:color="auto"/>
                            <w:bottom w:val="none" w:sz="0" w:space="0" w:color="auto"/>
                            <w:right w:val="none" w:sz="0" w:space="0" w:color="auto"/>
                          </w:divBdr>
                          <w:divsChild>
                            <w:div w:id="202400599">
                              <w:marLeft w:val="0"/>
                              <w:marRight w:val="0"/>
                              <w:marTop w:val="0"/>
                              <w:marBottom w:val="0"/>
                              <w:divBdr>
                                <w:top w:val="none" w:sz="0" w:space="0" w:color="auto"/>
                                <w:left w:val="none" w:sz="0" w:space="0" w:color="auto"/>
                                <w:bottom w:val="none" w:sz="0" w:space="0" w:color="auto"/>
                                <w:right w:val="none" w:sz="0" w:space="0" w:color="auto"/>
                              </w:divBdr>
                            </w:div>
                          </w:divsChild>
                        </w:div>
                        <w:div w:id="1937714962">
                          <w:marLeft w:val="0"/>
                          <w:marRight w:val="0"/>
                          <w:marTop w:val="0"/>
                          <w:marBottom w:val="0"/>
                          <w:divBdr>
                            <w:top w:val="none" w:sz="0" w:space="0" w:color="auto"/>
                            <w:left w:val="none" w:sz="0" w:space="0" w:color="auto"/>
                            <w:bottom w:val="none" w:sz="0" w:space="0" w:color="auto"/>
                            <w:right w:val="none" w:sz="0" w:space="0" w:color="auto"/>
                          </w:divBdr>
                        </w:div>
                        <w:div w:id="1547981777">
                          <w:marLeft w:val="0"/>
                          <w:marRight w:val="0"/>
                          <w:marTop w:val="0"/>
                          <w:marBottom w:val="0"/>
                          <w:divBdr>
                            <w:top w:val="none" w:sz="0" w:space="0" w:color="auto"/>
                            <w:left w:val="none" w:sz="0" w:space="0" w:color="auto"/>
                            <w:bottom w:val="none" w:sz="0" w:space="0" w:color="auto"/>
                            <w:right w:val="none" w:sz="0" w:space="0" w:color="auto"/>
                          </w:divBdr>
                        </w:div>
                        <w:div w:id="352611861">
                          <w:marLeft w:val="0"/>
                          <w:marRight w:val="0"/>
                          <w:marTop w:val="0"/>
                          <w:marBottom w:val="0"/>
                          <w:divBdr>
                            <w:top w:val="none" w:sz="0" w:space="0" w:color="auto"/>
                            <w:left w:val="none" w:sz="0" w:space="0" w:color="auto"/>
                            <w:bottom w:val="none" w:sz="0" w:space="0" w:color="auto"/>
                            <w:right w:val="none" w:sz="0" w:space="0" w:color="auto"/>
                          </w:divBdr>
                        </w:div>
                        <w:div w:id="1008944046">
                          <w:marLeft w:val="0"/>
                          <w:marRight w:val="0"/>
                          <w:marTop w:val="0"/>
                          <w:marBottom w:val="0"/>
                          <w:divBdr>
                            <w:top w:val="none" w:sz="0" w:space="0" w:color="auto"/>
                            <w:left w:val="none" w:sz="0" w:space="0" w:color="auto"/>
                            <w:bottom w:val="none" w:sz="0" w:space="0" w:color="auto"/>
                            <w:right w:val="none" w:sz="0" w:space="0" w:color="auto"/>
                          </w:divBdr>
                        </w:div>
                        <w:div w:id="1947274493">
                          <w:marLeft w:val="0"/>
                          <w:marRight w:val="0"/>
                          <w:marTop w:val="0"/>
                          <w:marBottom w:val="0"/>
                          <w:divBdr>
                            <w:top w:val="none" w:sz="0" w:space="0" w:color="auto"/>
                            <w:left w:val="none" w:sz="0" w:space="0" w:color="auto"/>
                            <w:bottom w:val="none" w:sz="0" w:space="0" w:color="auto"/>
                            <w:right w:val="none" w:sz="0" w:space="0" w:color="auto"/>
                          </w:divBdr>
                        </w:div>
                        <w:div w:id="1054350577">
                          <w:marLeft w:val="0"/>
                          <w:marRight w:val="0"/>
                          <w:marTop w:val="0"/>
                          <w:marBottom w:val="0"/>
                          <w:divBdr>
                            <w:top w:val="none" w:sz="0" w:space="0" w:color="auto"/>
                            <w:left w:val="none" w:sz="0" w:space="0" w:color="auto"/>
                            <w:bottom w:val="none" w:sz="0" w:space="0" w:color="auto"/>
                            <w:right w:val="none" w:sz="0" w:space="0" w:color="auto"/>
                          </w:divBdr>
                        </w:div>
                        <w:div w:id="1290209545">
                          <w:marLeft w:val="0"/>
                          <w:marRight w:val="0"/>
                          <w:marTop w:val="0"/>
                          <w:marBottom w:val="0"/>
                          <w:divBdr>
                            <w:top w:val="none" w:sz="0" w:space="0" w:color="auto"/>
                            <w:left w:val="none" w:sz="0" w:space="0" w:color="auto"/>
                            <w:bottom w:val="none" w:sz="0" w:space="0" w:color="auto"/>
                            <w:right w:val="none" w:sz="0" w:space="0" w:color="auto"/>
                          </w:divBdr>
                        </w:div>
                        <w:div w:id="886987905">
                          <w:marLeft w:val="0"/>
                          <w:marRight w:val="0"/>
                          <w:marTop w:val="0"/>
                          <w:marBottom w:val="0"/>
                          <w:divBdr>
                            <w:top w:val="none" w:sz="0" w:space="0" w:color="auto"/>
                            <w:left w:val="none" w:sz="0" w:space="0" w:color="auto"/>
                            <w:bottom w:val="none" w:sz="0" w:space="0" w:color="auto"/>
                            <w:right w:val="none" w:sz="0" w:space="0" w:color="auto"/>
                          </w:divBdr>
                        </w:div>
                        <w:div w:id="697658065">
                          <w:marLeft w:val="0"/>
                          <w:marRight w:val="0"/>
                          <w:marTop w:val="0"/>
                          <w:marBottom w:val="0"/>
                          <w:divBdr>
                            <w:top w:val="none" w:sz="0" w:space="0" w:color="auto"/>
                            <w:left w:val="none" w:sz="0" w:space="0" w:color="auto"/>
                            <w:bottom w:val="none" w:sz="0" w:space="0" w:color="auto"/>
                            <w:right w:val="none" w:sz="0" w:space="0" w:color="auto"/>
                          </w:divBdr>
                          <w:divsChild>
                            <w:div w:id="1465808702">
                              <w:marLeft w:val="0"/>
                              <w:marRight w:val="0"/>
                              <w:marTop w:val="0"/>
                              <w:marBottom w:val="0"/>
                              <w:divBdr>
                                <w:top w:val="none" w:sz="0" w:space="0" w:color="auto"/>
                                <w:left w:val="none" w:sz="0" w:space="0" w:color="auto"/>
                                <w:bottom w:val="none" w:sz="0" w:space="0" w:color="auto"/>
                                <w:right w:val="none" w:sz="0" w:space="0" w:color="auto"/>
                              </w:divBdr>
                            </w:div>
                          </w:divsChild>
                        </w:div>
                        <w:div w:id="164521406">
                          <w:marLeft w:val="0"/>
                          <w:marRight w:val="0"/>
                          <w:marTop w:val="0"/>
                          <w:marBottom w:val="0"/>
                          <w:divBdr>
                            <w:top w:val="none" w:sz="0" w:space="0" w:color="auto"/>
                            <w:left w:val="none" w:sz="0" w:space="0" w:color="auto"/>
                            <w:bottom w:val="none" w:sz="0" w:space="0" w:color="auto"/>
                            <w:right w:val="none" w:sz="0" w:space="0" w:color="auto"/>
                          </w:divBdr>
                        </w:div>
                        <w:div w:id="1225683219">
                          <w:marLeft w:val="0"/>
                          <w:marRight w:val="0"/>
                          <w:marTop w:val="0"/>
                          <w:marBottom w:val="0"/>
                          <w:divBdr>
                            <w:top w:val="none" w:sz="0" w:space="0" w:color="auto"/>
                            <w:left w:val="none" w:sz="0" w:space="0" w:color="auto"/>
                            <w:bottom w:val="none" w:sz="0" w:space="0" w:color="auto"/>
                            <w:right w:val="none" w:sz="0" w:space="0" w:color="auto"/>
                          </w:divBdr>
                        </w:div>
                        <w:div w:id="293951368">
                          <w:marLeft w:val="0"/>
                          <w:marRight w:val="0"/>
                          <w:marTop w:val="0"/>
                          <w:marBottom w:val="0"/>
                          <w:divBdr>
                            <w:top w:val="none" w:sz="0" w:space="0" w:color="auto"/>
                            <w:left w:val="none" w:sz="0" w:space="0" w:color="auto"/>
                            <w:bottom w:val="none" w:sz="0" w:space="0" w:color="auto"/>
                            <w:right w:val="none" w:sz="0" w:space="0" w:color="auto"/>
                          </w:divBdr>
                        </w:div>
                        <w:div w:id="425466163">
                          <w:marLeft w:val="0"/>
                          <w:marRight w:val="0"/>
                          <w:marTop w:val="0"/>
                          <w:marBottom w:val="0"/>
                          <w:divBdr>
                            <w:top w:val="none" w:sz="0" w:space="0" w:color="auto"/>
                            <w:left w:val="none" w:sz="0" w:space="0" w:color="auto"/>
                            <w:bottom w:val="none" w:sz="0" w:space="0" w:color="auto"/>
                            <w:right w:val="none" w:sz="0" w:space="0" w:color="auto"/>
                          </w:divBdr>
                        </w:div>
                        <w:div w:id="936792789">
                          <w:marLeft w:val="0"/>
                          <w:marRight w:val="0"/>
                          <w:marTop w:val="0"/>
                          <w:marBottom w:val="0"/>
                          <w:divBdr>
                            <w:top w:val="none" w:sz="0" w:space="0" w:color="auto"/>
                            <w:left w:val="none" w:sz="0" w:space="0" w:color="auto"/>
                            <w:bottom w:val="none" w:sz="0" w:space="0" w:color="auto"/>
                            <w:right w:val="none" w:sz="0" w:space="0" w:color="auto"/>
                          </w:divBdr>
                        </w:div>
                        <w:div w:id="1301111884">
                          <w:marLeft w:val="0"/>
                          <w:marRight w:val="0"/>
                          <w:marTop w:val="0"/>
                          <w:marBottom w:val="0"/>
                          <w:divBdr>
                            <w:top w:val="none" w:sz="0" w:space="0" w:color="auto"/>
                            <w:left w:val="none" w:sz="0" w:space="0" w:color="auto"/>
                            <w:bottom w:val="none" w:sz="0" w:space="0" w:color="auto"/>
                            <w:right w:val="none" w:sz="0" w:space="0" w:color="auto"/>
                          </w:divBdr>
                        </w:div>
                        <w:div w:id="1824852219">
                          <w:marLeft w:val="0"/>
                          <w:marRight w:val="0"/>
                          <w:marTop w:val="0"/>
                          <w:marBottom w:val="0"/>
                          <w:divBdr>
                            <w:top w:val="none" w:sz="0" w:space="0" w:color="auto"/>
                            <w:left w:val="none" w:sz="0" w:space="0" w:color="auto"/>
                            <w:bottom w:val="none" w:sz="0" w:space="0" w:color="auto"/>
                            <w:right w:val="none" w:sz="0" w:space="0" w:color="auto"/>
                          </w:divBdr>
                        </w:div>
                        <w:div w:id="501700754">
                          <w:marLeft w:val="0"/>
                          <w:marRight w:val="0"/>
                          <w:marTop w:val="0"/>
                          <w:marBottom w:val="0"/>
                          <w:divBdr>
                            <w:top w:val="none" w:sz="0" w:space="0" w:color="auto"/>
                            <w:left w:val="none" w:sz="0" w:space="0" w:color="auto"/>
                            <w:bottom w:val="none" w:sz="0" w:space="0" w:color="auto"/>
                            <w:right w:val="none" w:sz="0" w:space="0" w:color="auto"/>
                          </w:divBdr>
                        </w:div>
                        <w:div w:id="131750514">
                          <w:marLeft w:val="0"/>
                          <w:marRight w:val="0"/>
                          <w:marTop w:val="0"/>
                          <w:marBottom w:val="0"/>
                          <w:divBdr>
                            <w:top w:val="none" w:sz="0" w:space="0" w:color="auto"/>
                            <w:left w:val="none" w:sz="0" w:space="0" w:color="auto"/>
                            <w:bottom w:val="none" w:sz="0" w:space="0" w:color="auto"/>
                            <w:right w:val="none" w:sz="0" w:space="0" w:color="auto"/>
                          </w:divBdr>
                        </w:div>
                        <w:div w:id="2062902270">
                          <w:marLeft w:val="0"/>
                          <w:marRight w:val="0"/>
                          <w:marTop w:val="0"/>
                          <w:marBottom w:val="0"/>
                          <w:divBdr>
                            <w:top w:val="none" w:sz="0" w:space="0" w:color="auto"/>
                            <w:left w:val="none" w:sz="0" w:space="0" w:color="auto"/>
                            <w:bottom w:val="none" w:sz="0" w:space="0" w:color="auto"/>
                            <w:right w:val="none" w:sz="0" w:space="0" w:color="auto"/>
                          </w:divBdr>
                        </w:div>
                        <w:div w:id="1055662027">
                          <w:marLeft w:val="0"/>
                          <w:marRight w:val="0"/>
                          <w:marTop w:val="0"/>
                          <w:marBottom w:val="0"/>
                          <w:divBdr>
                            <w:top w:val="none" w:sz="0" w:space="0" w:color="auto"/>
                            <w:left w:val="none" w:sz="0" w:space="0" w:color="auto"/>
                            <w:bottom w:val="none" w:sz="0" w:space="0" w:color="auto"/>
                            <w:right w:val="none" w:sz="0" w:space="0" w:color="auto"/>
                          </w:divBdr>
                        </w:div>
                        <w:div w:id="991058169">
                          <w:marLeft w:val="0"/>
                          <w:marRight w:val="0"/>
                          <w:marTop w:val="0"/>
                          <w:marBottom w:val="0"/>
                          <w:divBdr>
                            <w:top w:val="none" w:sz="0" w:space="0" w:color="auto"/>
                            <w:left w:val="none" w:sz="0" w:space="0" w:color="auto"/>
                            <w:bottom w:val="none" w:sz="0" w:space="0" w:color="auto"/>
                            <w:right w:val="none" w:sz="0" w:space="0" w:color="auto"/>
                          </w:divBdr>
                        </w:div>
                        <w:div w:id="2047946389">
                          <w:marLeft w:val="0"/>
                          <w:marRight w:val="0"/>
                          <w:marTop w:val="0"/>
                          <w:marBottom w:val="0"/>
                          <w:divBdr>
                            <w:top w:val="none" w:sz="0" w:space="0" w:color="auto"/>
                            <w:left w:val="none" w:sz="0" w:space="0" w:color="auto"/>
                            <w:bottom w:val="none" w:sz="0" w:space="0" w:color="auto"/>
                            <w:right w:val="none" w:sz="0" w:space="0" w:color="auto"/>
                          </w:divBdr>
                        </w:div>
                        <w:div w:id="359550501">
                          <w:marLeft w:val="0"/>
                          <w:marRight w:val="0"/>
                          <w:marTop w:val="0"/>
                          <w:marBottom w:val="0"/>
                          <w:divBdr>
                            <w:top w:val="none" w:sz="0" w:space="0" w:color="auto"/>
                            <w:left w:val="none" w:sz="0" w:space="0" w:color="auto"/>
                            <w:bottom w:val="none" w:sz="0" w:space="0" w:color="auto"/>
                            <w:right w:val="none" w:sz="0" w:space="0" w:color="auto"/>
                          </w:divBdr>
                        </w:div>
                        <w:div w:id="153647261">
                          <w:marLeft w:val="0"/>
                          <w:marRight w:val="0"/>
                          <w:marTop w:val="0"/>
                          <w:marBottom w:val="0"/>
                          <w:divBdr>
                            <w:top w:val="none" w:sz="0" w:space="0" w:color="auto"/>
                            <w:left w:val="none" w:sz="0" w:space="0" w:color="auto"/>
                            <w:bottom w:val="none" w:sz="0" w:space="0" w:color="auto"/>
                            <w:right w:val="none" w:sz="0" w:space="0" w:color="auto"/>
                          </w:divBdr>
                        </w:div>
                        <w:div w:id="984050318">
                          <w:marLeft w:val="0"/>
                          <w:marRight w:val="0"/>
                          <w:marTop w:val="0"/>
                          <w:marBottom w:val="0"/>
                          <w:divBdr>
                            <w:top w:val="none" w:sz="0" w:space="0" w:color="auto"/>
                            <w:left w:val="none" w:sz="0" w:space="0" w:color="auto"/>
                            <w:bottom w:val="none" w:sz="0" w:space="0" w:color="auto"/>
                            <w:right w:val="none" w:sz="0" w:space="0" w:color="auto"/>
                          </w:divBdr>
                        </w:div>
                        <w:div w:id="1609040167">
                          <w:marLeft w:val="0"/>
                          <w:marRight w:val="0"/>
                          <w:marTop w:val="0"/>
                          <w:marBottom w:val="0"/>
                          <w:divBdr>
                            <w:top w:val="none" w:sz="0" w:space="0" w:color="auto"/>
                            <w:left w:val="none" w:sz="0" w:space="0" w:color="auto"/>
                            <w:bottom w:val="none" w:sz="0" w:space="0" w:color="auto"/>
                            <w:right w:val="none" w:sz="0" w:space="0" w:color="auto"/>
                          </w:divBdr>
                        </w:div>
                        <w:div w:id="862665834">
                          <w:marLeft w:val="0"/>
                          <w:marRight w:val="0"/>
                          <w:marTop w:val="0"/>
                          <w:marBottom w:val="0"/>
                          <w:divBdr>
                            <w:top w:val="none" w:sz="0" w:space="0" w:color="auto"/>
                            <w:left w:val="none" w:sz="0" w:space="0" w:color="auto"/>
                            <w:bottom w:val="none" w:sz="0" w:space="0" w:color="auto"/>
                            <w:right w:val="none" w:sz="0" w:space="0" w:color="auto"/>
                          </w:divBdr>
                          <w:divsChild>
                            <w:div w:id="1044401689">
                              <w:marLeft w:val="0"/>
                              <w:marRight w:val="0"/>
                              <w:marTop w:val="0"/>
                              <w:marBottom w:val="0"/>
                              <w:divBdr>
                                <w:top w:val="none" w:sz="0" w:space="0" w:color="auto"/>
                                <w:left w:val="none" w:sz="0" w:space="0" w:color="auto"/>
                                <w:bottom w:val="none" w:sz="0" w:space="0" w:color="auto"/>
                                <w:right w:val="none" w:sz="0" w:space="0" w:color="auto"/>
                              </w:divBdr>
                            </w:div>
                          </w:divsChild>
                        </w:div>
                        <w:div w:id="1082068701">
                          <w:marLeft w:val="0"/>
                          <w:marRight w:val="0"/>
                          <w:marTop w:val="0"/>
                          <w:marBottom w:val="0"/>
                          <w:divBdr>
                            <w:top w:val="none" w:sz="0" w:space="0" w:color="auto"/>
                            <w:left w:val="none" w:sz="0" w:space="0" w:color="auto"/>
                            <w:bottom w:val="none" w:sz="0" w:space="0" w:color="auto"/>
                            <w:right w:val="none" w:sz="0" w:space="0" w:color="auto"/>
                          </w:divBdr>
                        </w:div>
                        <w:div w:id="820729269">
                          <w:marLeft w:val="0"/>
                          <w:marRight w:val="0"/>
                          <w:marTop w:val="0"/>
                          <w:marBottom w:val="0"/>
                          <w:divBdr>
                            <w:top w:val="none" w:sz="0" w:space="0" w:color="auto"/>
                            <w:left w:val="none" w:sz="0" w:space="0" w:color="auto"/>
                            <w:bottom w:val="none" w:sz="0" w:space="0" w:color="auto"/>
                            <w:right w:val="none" w:sz="0" w:space="0" w:color="auto"/>
                          </w:divBdr>
                        </w:div>
                        <w:div w:id="511994533">
                          <w:marLeft w:val="0"/>
                          <w:marRight w:val="0"/>
                          <w:marTop w:val="0"/>
                          <w:marBottom w:val="0"/>
                          <w:divBdr>
                            <w:top w:val="none" w:sz="0" w:space="0" w:color="auto"/>
                            <w:left w:val="none" w:sz="0" w:space="0" w:color="auto"/>
                            <w:bottom w:val="none" w:sz="0" w:space="0" w:color="auto"/>
                            <w:right w:val="none" w:sz="0" w:space="0" w:color="auto"/>
                          </w:divBdr>
                        </w:div>
                        <w:div w:id="1464998591">
                          <w:marLeft w:val="0"/>
                          <w:marRight w:val="0"/>
                          <w:marTop w:val="0"/>
                          <w:marBottom w:val="0"/>
                          <w:divBdr>
                            <w:top w:val="none" w:sz="0" w:space="0" w:color="auto"/>
                            <w:left w:val="none" w:sz="0" w:space="0" w:color="auto"/>
                            <w:bottom w:val="none" w:sz="0" w:space="0" w:color="auto"/>
                            <w:right w:val="none" w:sz="0" w:space="0" w:color="auto"/>
                          </w:divBdr>
                        </w:div>
                        <w:div w:id="693195359">
                          <w:marLeft w:val="0"/>
                          <w:marRight w:val="0"/>
                          <w:marTop w:val="0"/>
                          <w:marBottom w:val="0"/>
                          <w:divBdr>
                            <w:top w:val="none" w:sz="0" w:space="0" w:color="auto"/>
                            <w:left w:val="none" w:sz="0" w:space="0" w:color="auto"/>
                            <w:bottom w:val="none" w:sz="0" w:space="0" w:color="auto"/>
                            <w:right w:val="none" w:sz="0" w:space="0" w:color="auto"/>
                          </w:divBdr>
                        </w:div>
                        <w:div w:id="449393785">
                          <w:marLeft w:val="0"/>
                          <w:marRight w:val="0"/>
                          <w:marTop w:val="0"/>
                          <w:marBottom w:val="0"/>
                          <w:divBdr>
                            <w:top w:val="none" w:sz="0" w:space="0" w:color="auto"/>
                            <w:left w:val="none" w:sz="0" w:space="0" w:color="auto"/>
                            <w:bottom w:val="none" w:sz="0" w:space="0" w:color="auto"/>
                            <w:right w:val="none" w:sz="0" w:space="0" w:color="auto"/>
                          </w:divBdr>
                        </w:div>
                        <w:div w:id="448669886">
                          <w:marLeft w:val="0"/>
                          <w:marRight w:val="0"/>
                          <w:marTop w:val="0"/>
                          <w:marBottom w:val="0"/>
                          <w:divBdr>
                            <w:top w:val="none" w:sz="0" w:space="0" w:color="auto"/>
                            <w:left w:val="none" w:sz="0" w:space="0" w:color="auto"/>
                            <w:bottom w:val="none" w:sz="0" w:space="0" w:color="auto"/>
                            <w:right w:val="none" w:sz="0" w:space="0" w:color="auto"/>
                          </w:divBdr>
                        </w:div>
                        <w:div w:id="663751371">
                          <w:marLeft w:val="0"/>
                          <w:marRight w:val="0"/>
                          <w:marTop w:val="0"/>
                          <w:marBottom w:val="0"/>
                          <w:divBdr>
                            <w:top w:val="none" w:sz="0" w:space="0" w:color="auto"/>
                            <w:left w:val="none" w:sz="0" w:space="0" w:color="auto"/>
                            <w:bottom w:val="none" w:sz="0" w:space="0" w:color="auto"/>
                            <w:right w:val="none" w:sz="0" w:space="0" w:color="auto"/>
                          </w:divBdr>
                        </w:div>
                        <w:div w:id="1161893608">
                          <w:marLeft w:val="0"/>
                          <w:marRight w:val="0"/>
                          <w:marTop w:val="0"/>
                          <w:marBottom w:val="0"/>
                          <w:divBdr>
                            <w:top w:val="none" w:sz="0" w:space="0" w:color="auto"/>
                            <w:left w:val="none" w:sz="0" w:space="0" w:color="auto"/>
                            <w:bottom w:val="none" w:sz="0" w:space="0" w:color="auto"/>
                            <w:right w:val="none" w:sz="0" w:space="0" w:color="auto"/>
                          </w:divBdr>
                          <w:divsChild>
                            <w:div w:id="543955268">
                              <w:marLeft w:val="0"/>
                              <w:marRight w:val="0"/>
                              <w:marTop w:val="0"/>
                              <w:marBottom w:val="0"/>
                              <w:divBdr>
                                <w:top w:val="none" w:sz="0" w:space="0" w:color="auto"/>
                                <w:left w:val="none" w:sz="0" w:space="0" w:color="auto"/>
                                <w:bottom w:val="none" w:sz="0" w:space="0" w:color="auto"/>
                                <w:right w:val="none" w:sz="0" w:space="0" w:color="auto"/>
                              </w:divBdr>
                            </w:div>
                          </w:divsChild>
                        </w:div>
                        <w:div w:id="1298342577">
                          <w:marLeft w:val="0"/>
                          <w:marRight w:val="0"/>
                          <w:marTop w:val="0"/>
                          <w:marBottom w:val="0"/>
                          <w:divBdr>
                            <w:top w:val="none" w:sz="0" w:space="0" w:color="auto"/>
                            <w:left w:val="none" w:sz="0" w:space="0" w:color="auto"/>
                            <w:bottom w:val="none" w:sz="0" w:space="0" w:color="auto"/>
                            <w:right w:val="none" w:sz="0" w:space="0" w:color="auto"/>
                          </w:divBdr>
                        </w:div>
                        <w:div w:id="1635603484">
                          <w:marLeft w:val="0"/>
                          <w:marRight w:val="0"/>
                          <w:marTop w:val="0"/>
                          <w:marBottom w:val="0"/>
                          <w:divBdr>
                            <w:top w:val="none" w:sz="0" w:space="0" w:color="auto"/>
                            <w:left w:val="none" w:sz="0" w:space="0" w:color="auto"/>
                            <w:bottom w:val="none" w:sz="0" w:space="0" w:color="auto"/>
                            <w:right w:val="none" w:sz="0" w:space="0" w:color="auto"/>
                          </w:divBdr>
                        </w:div>
                        <w:div w:id="1375041513">
                          <w:marLeft w:val="0"/>
                          <w:marRight w:val="0"/>
                          <w:marTop w:val="0"/>
                          <w:marBottom w:val="0"/>
                          <w:divBdr>
                            <w:top w:val="none" w:sz="0" w:space="0" w:color="auto"/>
                            <w:left w:val="none" w:sz="0" w:space="0" w:color="auto"/>
                            <w:bottom w:val="none" w:sz="0" w:space="0" w:color="auto"/>
                            <w:right w:val="none" w:sz="0" w:space="0" w:color="auto"/>
                          </w:divBdr>
                        </w:div>
                        <w:div w:id="1611622682">
                          <w:marLeft w:val="0"/>
                          <w:marRight w:val="0"/>
                          <w:marTop w:val="0"/>
                          <w:marBottom w:val="0"/>
                          <w:divBdr>
                            <w:top w:val="none" w:sz="0" w:space="0" w:color="auto"/>
                            <w:left w:val="none" w:sz="0" w:space="0" w:color="auto"/>
                            <w:bottom w:val="none" w:sz="0" w:space="0" w:color="auto"/>
                            <w:right w:val="none" w:sz="0" w:space="0" w:color="auto"/>
                          </w:divBdr>
                        </w:div>
                        <w:div w:id="950864662">
                          <w:marLeft w:val="0"/>
                          <w:marRight w:val="0"/>
                          <w:marTop w:val="0"/>
                          <w:marBottom w:val="0"/>
                          <w:divBdr>
                            <w:top w:val="none" w:sz="0" w:space="0" w:color="auto"/>
                            <w:left w:val="none" w:sz="0" w:space="0" w:color="auto"/>
                            <w:bottom w:val="none" w:sz="0" w:space="0" w:color="auto"/>
                            <w:right w:val="none" w:sz="0" w:space="0" w:color="auto"/>
                          </w:divBdr>
                        </w:div>
                        <w:div w:id="1170020871">
                          <w:marLeft w:val="0"/>
                          <w:marRight w:val="0"/>
                          <w:marTop w:val="0"/>
                          <w:marBottom w:val="0"/>
                          <w:divBdr>
                            <w:top w:val="none" w:sz="0" w:space="0" w:color="auto"/>
                            <w:left w:val="none" w:sz="0" w:space="0" w:color="auto"/>
                            <w:bottom w:val="none" w:sz="0" w:space="0" w:color="auto"/>
                            <w:right w:val="none" w:sz="0" w:space="0" w:color="auto"/>
                          </w:divBdr>
                        </w:div>
                        <w:div w:id="2087871570">
                          <w:marLeft w:val="0"/>
                          <w:marRight w:val="0"/>
                          <w:marTop w:val="0"/>
                          <w:marBottom w:val="0"/>
                          <w:divBdr>
                            <w:top w:val="none" w:sz="0" w:space="0" w:color="auto"/>
                            <w:left w:val="none" w:sz="0" w:space="0" w:color="auto"/>
                            <w:bottom w:val="none" w:sz="0" w:space="0" w:color="auto"/>
                            <w:right w:val="none" w:sz="0" w:space="0" w:color="auto"/>
                          </w:divBdr>
                        </w:div>
                        <w:div w:id="838891641">
                          <w:marLeft w:val="0"/>
                          <w:marRight w:val="0"/>
                          <w:marTop w:val="0"/>
                          <w:marBottom w:val="0"/>
                          <w:divBdr>
                            <w:top w:val="none" w:sz="0" w:space="0" w:color="auto"/>
                            <w:left w:val="none" w:sz="0" w:space="0" w:color="auto"/>
                            <w:bottom w:val="none" w:sz="0" w:space="0" w:color="auto"/>
                            <w:right w:val="none" w:sz="0" w:space="0" w:color="auto"/>
                          </w:divBdr>
                        </w:div>
                        <w:div w:id="1919823252">
                          <w:marLeft w:val="0"/>
                          <w:marRight w:val="0"/>
                          <w:marTop w:val="0"/>
                          <w:marBottom w:val="0"/>
                          <w:divBdr>
                            <w:top w:val="none" w:sz="0" w:space="0" w:color="auto"/>
                            <w:left w:val="none" w:sz="0" w:space="0" w:color="auto"/>
                            <w:bottom w:val="none" w:sz="0" w:space="0" w:color="auto"/>
                            <w:right w:val="none" w:sz="0" w:space="0" w:color="auto"/>
                          </w:divBdr>
                        </w:div>
                        <w:div w:id="188565437">
                          <w:marLeft w:val="0"/>
                          <w:marRight w:val="0"/>
                          <w:marTop w:val="0"/>
                          <w:marBottom w:val="0"/>
                          <w:divBdr>
                            <w:top w:val="none" w:sz="0" w:space="0" w:color="auto"/>
                            <w:left w:val="none" w:sz="0" w:space="0" w:color="auto"/>
                            <w:bottom w:val="none" w:sz="0" w:space="0" w:color="auto"/>
                            <w:right w:val="none" w:sz="0" w:space="0" w:color="auto"/>
                          </w:divBdr>
                        </w:div>
                        <w:div w:id="1232733780">
                          <w:marLeft w:val="0"/>
                          <w:marRight w:val="0"/>
                          <w:marTop w:val="0"/>
                          <w:marBottom w:val="0"/>
                          <w:divBdr>
                            <w:top w:val="none" w:sz="0" w:space="0" w:color="auto"/>
                            <w:left w:val="none" w:sz="0" w:space="0" w:color="auto"/>
                            <w:bottom w:val="none" w:sz="0" w:space="0" w:color="auto"/>
                            <w:right w:val="none" w:sz="0" w:space="0" w:color="auto"/>
                          </w:divBdr>
                        </w:div>
                        <w:div w:id="1631087757">
                          <w:marLeft w:val="0"/>
                          <w:marRight w:val="0"/>
                          <w:marTop w:val="0"/>
                          <w:marBottom w:val="0"/>
                          <w:divBdr>
                            <w:top w:val="none" w:sz="0" w:space="0" w:color="auto"/>
                            <w:left w:val="none" w:sz="0" w:space="0" w:color="auto"/>
                            <w:bottom w:val="none" w:sz="0" w:space="0" w:color="auto"/>
                            <w:right w:val="none" w:sz="0" w:space="0" w:color="auto"/>
                          </w:divBdr>
                        </w:div>
                        <w:div w:id="1921475486">
                          <w:marLeft w:val="0"/>
                          <w:marRight w:val="0"/>
                          <w:marTop w:val="0"/>
                          <w:marBottom w:val="0"/>
                          <w:divBdr>
                            <w:top w:val="none" w:sz="0" w:space="0" w:color="auto"/>
                            <w:left w:val="none" w:sz="0" w:space="0" w:color="auto"/>
                            <w:bottom w:val="none" w:sz="0" w:space="0" w:color="auto"/>
                            <w:right w:val="none" w:sz="0" w:space="0" w:color="auto"/>
                          </w:divBdr>
                        </w:div>
                        <w:div w:id="1195770507">
                          <w:marLeft w:val="0"/>
                          <w:marRight w:val="0"/>
                          <w:marTop w:val="0"/>
                          <w:marBottom w:val="0"/>
                          <w:divBdr>
                            <w:top w:val="none" w:sz="0" w:space="0" w:color="auto"/>
                            <w:left w:val="none" w:sz="0" w:space="0" w:color="auto"/>
                            <w:bottom w:val="none" w:sz="0" w:space="0" w:color="auto"/>
                            <w:right w:val="none" w:sz="0" w:space="0" w:color="auto"/>
                          </w:divBdr>
                        </w:div>
                      </w:divsChild>
                    </w:div>
                    <w:div w:id="48747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777911">
          <w:marLeft w:val="0"/>
          <w:marRight w:val="0"/>
          <w:marTop w:val="0"/>
          <w:marBottom w:val="0"/>
          <w:divBdr>
            <w:top w:val="none" w:sz="0" w:space="0" w:color="auto"/>
            <w:left w:val="none" w:sz="0" w:space="0" w:color="auto"/>
            <w:bottom w:val="none" w:sz="0" w:space="0" w:color="auto"/>
            <w:right w:val="none" w:sz="0" w:space="0" w:color="auto"/>
          </w:divBdr>
          <w:divsChild>
            <w:div w:id="1665475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ase.consultant.ru/cons/cgi/online.cgi?req=obj;base=LAW;n=5184;dst=8"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base.consultant.ru/cons/cgi/online.cgi?req=obj;base=LAW;n=5184;dst=7" TargetMode="External"/><Relationship Id="rId12" Type="http://schemas.openxmlformats.org/officeDocument/2006/relationships/hyperlink" Target="mailto:contact@consultant.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base.consultant.ru/cons/cgi/online.cgi?req=obj;base=LAW;n=5184;dst=4" TargetMode="External"/><Relationship Id="rId11" Type="http://schemas.openxmlformats.org/officeDocument/2006/relationships/hyperlink" Target="http://base.consultant.ru/cons/cgi/online.cgi?req=obj;base=LAW;n=5184;dst=43" TargetMode="External"/><Relationship Id="rId5" Type="http://schemas.openxmlformats.org/officeDocument/2006/relationships/hyperlink" Target="http://base.consultant.ru/cons/cgi/online.cgi?req=obj;base=LAW;n=5184;dst=3" TargetMode="External"/><Relationship Id="rId10" Type="http://schemas.openxmlformats.org/officeDocument/2006/relationships/hyperlink" Target="http://base.consultant.ru/cons/cgi/online.cgi?req=obj;base=LAW;n=5184;dst=42" TargetMode="External"/><Relationship Id="rId4" Type="http://schemas.openxmlformats.org/officeDocument/2006/relationships/hyperlink" Target="http://base.consultant.ru/cons/cgi/online.cgi?req=obj;base=LAW;n=5184;dst=2" TargetMode="External"/><Relationship Id="rId9" Type="http://schemas.openxmlformats.org/officeDocument/2006/relationships/hyperlink" Target="http://base.consultant.ru/cons/cgi/online.cgi?req=obj;base=LAW;n=5184;dst=9"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24859</Words>
  <Characters>141701</Characters>
  <Application>Microsoft Office Word</Application>
  <DocSecurity>0</DocSecurity>
  <Lines>1180</Lines>
  <Paragraphs>332</Paragraphs>
  <ScaleCrop>false</ScaleCrop>
  <Company>Microsoft</Company>
  <LinksUpToDate>false</LinksUpToDate>
  <CharactersWithSpaces>166228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dc:creator>
  <cp:lastModifiedBy>Alexandr</cp:lastModifiedBy>
  <cp:revision>2</cp:revision>
  <dcterms:created xsi:type="dcterms:W3CDTF">2014-07-05T06:55:00Z</dcterms:created>
  <dcterms:modified xsi:type="dcterms:W3CDTF">2014-07-05T06:57:00Z</dcterms:modified>
</cp:coreProperties>
</file>