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РОССИЙСКАЯ ФЕДЕРАЦИЯ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ФЕДЕРАЛЬНЫЙ ЗАКОН</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r w:rsidRPr="00201B96">
        <w:rPr>
          <w:rFonts w:ascii="Times New Roman" w:eastAsia="Times New Roman" w:hAnsi="Times New Roman" w:cs="Times New Roman"/>
          <w:sz w:val="32"/>
          <w:szCs w:val="32"/>
          <w:lang w:eastAsia="ru-RU"/>
        </w:rPr>
        <w:t>О животном мире</w:t>
      </w:r>
      <w:r w:rsidRPr="00AD5583">
        <w:rPr>
          <w:rFonts w:ascii="Times New Roman" w:eastAsia="Times New Roman" w:hAnsi="Times New Roman" w:cs="Times New Roman"/>
          <w:sz w:val="24"/>
          <w:szCs w:val="24"/>
          <w:lang w:eastAsia="ru-RU"/>
        </w:rPr>
        <w:t xml:space="preserve"> </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(с изменениями на 7 мая 2013 года)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____________________________________________________________________</w:t>
      </w:r>
      <w:r w:rsidRPr="00AD5583">
        <w:rPr>
          <w:rFonts w:ascii="Times New Roman" w:eastAsia="Times New Roman" w:hAnsi="Times New Roman" w:cs="Times New Roman"/>
          <w:sz w:val="24"/>
          <w:szCs w:val="24"/>
          <w:lang w:eastAsia="ru-RU"/>
        </w:rPr>
        <w:br/>
        <w:t xml:space="preserve">Документ с изменениями, внесенными: </w:t>
      </w:r>
      <w:r w:rsidRPr="00AD5583">
        <w:rPr>
          <w:rFonts w:ascii="Times New Roman" w:eastAsia="Times New Roman" w:hAnsi="Times New Roman" w:cs="Times New Roman"/>
          <w:sz w:val="24"/>
          <w:szCs w:val="24"/>
          <w:lang w:eastAsia="ru-RU"/>
        </w:rPr>
        <w:br/>
      </w:r>
      <w:hyperlink r:id="rId4" w:history="1">
        <w:r w:rsidRPr="00AD5583">
          <w:rPr>
            <w:rFonts w:ascii="Times New Roman" w:eastAsia="Times New Roman" w:hAnsi="Times New Roman" w:cs="Times New Roman"/>
            <w:color w:val="0000FF"/>
            <w:sz w:val="24"/>
            <w:szCs w:val="24"/>
            <w:u w:val="single"/>
            <w:lang w:eastAsia="ru-RU"/>
          </w:rPr>
          <w:t>Федеральным законом от 11 ноября 2003 года N 148-ФЗ</w:t>
        </w:r>
      </w:hyperlink>
      <w:r w:rsidRPr="00AD5583">
        <w:rPr>
          <w:rFonts w:ascii="Times New Roman" w:eastAsia="Times New Roman" w:hAnsi="Times New Roman" w:cs="Times New Roman"/>
          <w:sz w:val="24"/>
          <w:szCs w:val="24"/>
          <w:lang w:eastAsia="ru-RU"/>
        </w:rPr>
        <w:t xml:space="preserve"> (Парламентская газета, N 212, 15.11.2003) (вступил в силу с 1 января 2004 года); </w:t>
      </w:r>
      <w:r w:rsidRPr="00AD5583">
        <w:rPr>
          <w:rFonts w:ascii="Times New Roman" w:eastAsia="Times New Roman" w:hAnsi="Times New Roman" w:cs="Times New Roman"/>
          <w:sz w:val="24"/>
          <w:szCs w:val="24"/>
          <w:lang w:eastAsia="ru-RU"/>
        </w:rPr>
        <w:br/>
      </w:r>
      <w:hyperlink r:id="rId5" w:history="1">
        <w:r w:rsidRPr="00AD5583">
          <w:rPr>
            <w:rFonts w:ascii="Times New Roman" w:eastAsia="Times New Roman" w:hAnsi="Times New Roman" w:cs="Times New Roman"/>
            <w:color w:val="0000FF"/>
            <w:sz w:val="24"/>
            <w:szCs w:val="24"/>
            <w:u w:val="single"/>
            <w:lang w:eastAsia="ru-RU"/>
          </w:rPr>
          <w:t>Федеральным законом от 2 ноября 2004 года N 127-ФЗ</w:t>
        </w:r>
      </w:hyperlink>
      <w:r w:rsidRPr="00AD5583">
        <w:rPr>
          <w:rFonts w:ascii="Times New Roman" w:eastAsia="Times New Roman" w:hAnsi="Times New Roman" w:cs="Times New Roman"/>
          <w:sz w:val="24"/>
          <w:szCs w:val="24"/>
          <w:lang w:eastAsia="ru-RU"/>
        </w:rPr>
        <w:t xml:space="preserve"> (Российская газета, N 246, 05.11.2004) (вступил в силу с 1 января 2005 года); </w:t>
      </w:r>
      <w:r w:rsidRPr="00AD5583">
        <w:rPr>
          <w:rFonts w:ascii="Times New Roman" w:eastAsia="Times New Roman" w:hAnsi="Times New Roman" w:cs="Times New Roman"/>
          <w:sz w:val="24"/>
          <w:szCs w:val="24"/>
          <w:lang w:eastAsia="ru-RU"/>
        </w:rPr>
        <w:br/>
      </w:r>
      <w:hyperlink r:id="rId6" w:history="1">
        <w:r w:rsidRPr="00AD5583">
          <w:rPr>
            <w:rFonts w:ascii="Times New Roman" w:eastAsia="Times New Roman" w:hAnsi="Times New Roman" w:cs="Times New Roman"/>
            <w:color w:val="0000FF"/>
            <w:sz w:val="24"/>
            <w:szCs w:val="24"/>
            <w:u w:val="single"/>
            <w:lang w:eastAsia="ru-RU"/>
          </w:rPr>
          <w:t>Федеральным законом от 29 декабря 2004 года N 199-ФЗ</w:t>
        </w:r>
      </w:hyperlink>
      <w:r w:rsidRPr="00AD5583">
        <w:rPr>
          <w:rFonts w:ascii="Times New Roman" w:eastAsia="Times New Roman" w:hAnsi="Times New Roman" w:cs="Times New Roman"/>
          <w:sz w:val="24"/>
          <w:szCs w:val="24"/>
          <w:lang w:eastAsia="ru-RU"/>
        </w:rPr>
        <w:t xml:space="preserve"> (Российская газета, N 290, 30.12.2004) (о порядке вступления в силу </w:t>
      </w:r>
      <w:proofErr w:type="gramStart"/>
      <w:r w:rsidRPr="00AD5583">
        <w:rPr>
          <w:rFonts w:ascii="Times New Roman" w:eastAsia="Times New Roman" w:hAnsi="Times New Roman" w:cs="Times New Roman"/>
          <w:sz w:val="24"/>
          <w:szCs w:val="24"/>
          <w:lang w:eastAsia="ru-RU"/>
        </w:rPr>
        <w:t>см</w:t>
      </w:r>
      <w:proofErr w:type="gramEnd"/>
      <w:r w:rsidRPr="00AD5583">
        <w:rPr>
          <w:rFonts w:ascii="Times New Roman" w:eastAsia="Times New Roman" w:hAnsi="Times New Roman" w:cs="Times New Roman"/>
          <w:sz w:val="24"/>
          <w:szCs w:val="24"/>
          <w:lang w:eastAsia="ru-RU"/>
        </w:rPr>
        <w:t xml:space="preserve">. </w:t>
      </w:r>
      <w:hyperlink r:id="rId7" w:history="1">
        <w:r w:rsidRPr="00AD5583">
          <w:rPr>
            <w:rFonts w:ascii="Times New Roman" w:eastAsia="Times New Roman" w:hAnsi="Times New Roman" w:cs="Times New Roman"/>
            <w:color w:val="0000FF"/>
            <w:sz w:val="24"/>
            <w:szCs w:val="24"/>
            <w:u w:val="single"/>
            <w:lang w:eastAsia="ru-RU"/>
          </w:rPr>
          <w:t>статью 22 Федерального закона от 29 декабря 2004 года N 199-ФЗ</w:t>
        </w:r>
      </w:hyperlink>
      <w:r w:rsidRPr="00AD5583">
        <w:rPr>
          <w:rFonts w:ascii="Times New Roman" w:eastAsia="Times New Roman" w:hAnsi="Times New Roman" w:cs="Times New Roman"/>
          <w:sz w:val="24"/>
          <w:szCs w:val="24"/>
          <w:lang w:eastAsia="ru-RU"/>
        </w:rPr>
        <w:t xml:space="preserve">); </w:t>
      </w:r>
    </w:p>
    <w:p w:rsidR="00AD5583" w:rsidRPr="00AD5583" w:rsidRDefault="008F4871" w:rsidP="00AD5583">
      <w:pPr>
        <w:spacing w:before="100" w:beforeAutospacing="1" w:after="100" w:afterAutospacing="1" w:line="240" w:lineRule="auto"/>
        <w:rPr>
          <w:rFonts w:ascii="Times New Roman" w:eastAsia="Times New Roman" w:hAnsi="Times New Roman" w:cs="Times New Roman"/>
          <w:sz w:val="24"/>
          <w:szCs w:val="24"/>
          <w:lang w:eastAsia="ru-RU"/>
        </w:rPr>
      </w:pPr>
      <w:hyperlink r:id="rId8" w:history="1">
        <w:r w:rsidR="00AD5583" w:rsidRPr="00AD5583">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00AD5583" w:rsidRPr="00AD5583">
        <w:rPr>
          <w:rFonts w:ascii="Times New Roman" w:eastAsia="Times New Roman" w:hAnsi="Times New Roman" w:cs="Times New Roman"/>
          <w:sz w:val="24"/>
          <w:szCs w:val="24"/>
          <w:lang w:eastAsia="ru-RU"/>
        </w:rPr>
        <w:t xml:space="preserve"> (Российская газета, N 297, 31.12.2005) (о порядке вступления в силу </w:t>
      </w:r>
      <w:proofErr w:type="gramStart"/>
      <w:r w:rsidR="00AD5583" w:rsidRPr="00AD5583">
        <w:rPr>
          <w:rFonts w:ascii="Times New Roman" w:eastAsia="Times New Roman" w:hAnsi="Times New Roman" w:cs="Times New Roman"/>
          <w:sz w:val="24"/>
          <w:szCs w:val="24"/>
          <w:lang w:eastAsia="ru-RU"/>
        </w:rPr>
        <w:t>см</w:t>
      </w:r>
      <w:proofErr w:type="gramEnd"/>
      <w:r w:rsidR="00AD5583" w:rsidRPr="00AD5583">
        <w:rPr>
          <w:rFonts w:ascii="Times New Roman" w:eastAsia="Times New Roman" w:hAnsi="Times New Roman" w:cs="Times New Roman"/>
          <w:sz w:val="24"/>
          <w:szCs w:val="24"/>
          <w:lang w:eastAsia="ru-RU"/>
        </w:rPr>
        <w:t xml:space="preserve">. </w:t>
      </w:r>
      <w:hyperlink r:id="rId9" w:history="1">
        <w:r w:rsidR="00AD5583" w:rsidRPr="00AD5583">
          <w:rPr>
            <w:rFonts w:ascii="Times New Roman" w:eastAsia="Times New Roman" w:hAnsi="Times New Roman" w:cs="Times New Roman"/>
            <w:color w:val="0000FF"/>
            <w:sz w:val="24"/>
            <w:szCs w:val="24"/>
            <w:u w:val="single"/>
            <w:lang w:eastAsia="ru-RU"/>
          </w:rPr>
          <w:t>статью 35 Федерального закона от 31 декабря 2005 года N 199-ФЗ</w:t>
        </w:r>
      </w:hyperlink>
      <w:r w:rsidR="00AD5583" w:rsidRPr="00AD5583">
        <w:rPr>
          <w:rFonts w:ascii="Times New Roman" w:eastAsia="Times New Roman" w:hAnsi="Times New Roman" w:cs="Times New Roman"/>
          <w:sz w:val="24"/>
          <w:szCs w:val="24"/>
          <w:lang w:eastAsia="ru-RU"/>
        </w:rPr>
        <w:t>);</w:t>
      </w:r>
      <w:r w:rsidR="00AD5583" w:rsidRPr="00AD5583">
        <w:rPr>
          <w:rFonts w:ascii="Times New Roman" w:eastAsia="Times New Roman" w:hAnsi="Times New Roman" w:cs="Times New Roman"/>
          <w:sz w:val="24"/>
          <w:szCs w:val="24"/>
          <w:lang w:eastAsia="ru-RU"/>
        </w:rPr>
        <w:br/>
      </w:r>
      <w:hyperlink r:id="rId10" w:history="1">
        <w:r w:rsidR="00AD5583" w:rsidRPr="00AD5583">
          <w:rPr>
            <w:rFonts w:ascii="Times New Roman" w:eastAsia="Times New Roman" w:hAnsi="Times New Roman" w:cs="Times New Roman"/>
            <w:color w:val="0000FF"/>
            <w:sz w:val="24"/>
            <w:szCs w:val="24"/>
            <w:u w:val="single"/>
            <w:lang w:eastAsia="ru-RU"/>
          </w:rPr>
          <w:t>Федеральным законом от 18 декабря 2006 года N 232-ФЗ</w:t>
        </w:r>
      </w:hyperlink>
      <w:r w:rsidR="00AD5583" w:rsidRPr="00AD5583">
        <w:rPr>
          <w:rFonts w:ascii="Times New Roman" w:eastAsia="Times New Roman" w:hAnsi="Times New Roman" w:cs="Times New Roman"/>
          <w:sz w:val="24"/>
          <w:szCs w:val="24"/>
          <w:lang w:eastAsia="ru-RU"/>
        </w:rPr>
        <w:t xml:space="preserve"> (Парламентская газета, N 214-215, 21.12.2006) (о порядке вступления в силу </w:t>
      </w:r>
      <w:proofErr w:type="gramStart"/>
      <w:r w:rsidR="00AD5583" w:rsidRPr="00AD5583">
        <w:rPr>
          <w:rFonts w:ascii="Times New Roman" w:eastAsia="Times New Roman" w:hAnsi="Times New Roman" w:cs="Times New Roman"/>
          <w:sz w:val="24"/>
          <w:szCs w:val="24"/>
          <w:lang w:eastAsia="ru-RU"/>
        </w:rPr>
        <w:t>см</w:t>
      </w:r>
      <w:proofErr w:type="gramEnd"/>
      <w:r w:rsidR="00AD5583" w:rsidRPr="00AD5583">
        <w:rPr>
          <w:rFonts w:ascii="Times New Roman" w:eastAsia="Times New Roman" w:hAnsi="Times New Roman" w:cs="Times New Roman"/>
          <w:sz w:val="24"/>
          <w:szCs w:val="24"/>
          <w:lang w:eastAsia="ru-RU"/>
        </w:rPr>
        <w:t xml:space="preserve">. </w:t>
      </w:r>
      <w:hyperlink r:id="rId11" w:history="1">
        <w:r w:rsidR="00AD5583" w:rsidRPr="00AD5583">
          <w:rPr>
            <w:rFonts w:ascii="Times New Roman" w:eastAsia="Times New Roman" w:hAnsi="Times New Roman" w:cs="Times New Roman"/>
            <w:color w:val="0000FF"/>
            <w:sz w:val="24"/>
            <w:szCs w:val="24"/>
            <w:u w:val="single"/>
            <w:lang w:eastAsia="ru-RU"/>
          </w:rPr>
          <w:t>статью 38 Федерального закона от 18 декабря 2006 года N 232-ФЗ</w:t>
        </w:r>
      </w:hyperlink>
      <w:r w:rsidR="00AD5583" w:rsidRPr="00AD5583">
        <w:rPr>
          <w:rFonts w:ascii="Times New Roman" w:eastAsia="Times New Roman" w:hAnsi="Times New Roman" w:cs="Times New Roman"/>
          <w:sz w:val="24"/>
          <w:szCs w:val="24"/>
          <w:lang w:eastAsia="ru-RU"/>
        </w:rPr>
        <w:t>);</w:t>
      </w:r>
      <w:r w:rsidR="00AD5583" w:rsidRPr="00AD5583">
        <w:rPr>
          <w:rFonts w:ascii="Times New Roman" w:eastAsia="Times New Roman" w:hAnsi="Times New Roman" w:cs="Times New Roman"/>
          <w:sz w:val="24"/>
          <w:szCs w:val="24"/>
          <w:lang w:eastAsia="ru-RU"/>
        </w:rPr>
        <w:br/>
      </w:r>
      <w:hyperlink r:id="rId12" w:history="1">
        <w:proofErr w:type="gramStart"/>
        <w:r w:rsidR="00AD5583"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00AD5583" w:rsidRPr="00AD5583">
        <w:rPr>
          <w:rFonts w:ascii="Times New Roman" w:eastAsia="Times New Roman" w:hAnsi="Times New Roman" w:cs="Times New Roman"/>
          <w:sz w:val="24"/>
          <w:szCs w:val="24"/>
          <w:lang w:eastAsia="ru-RU"/>
        </w:rPr>
        <w:t xml:space="preserve"> (Российская газета, N 297, 31.12.2006) (о порядке вступления в силу см. </w:t>
      </w:r>
      <w:hyperlink r:id="rId13" w:history="1">
        <w:r w:rsidR="00AD5583" w:rsidRPr="00AD5583">
          <w:rPr>
            <w:rFonts w:ascii="Times New Roman" w:eastAsia="Times New Roman" w:hAnsi="Times New Roman" w:cs="Times New Roman"/>
            <w:color w:val="0000FF"/>
            <w:sz w:val="24"/>
            <w:szCs w:val="24"/>
            <w:u w:val="single"/>
            <w:lang w:eastAsia="ru-RU"/>
          </w:rPr>
          <w:t>статью 29 Федерального закона от 29 декабря 2006 года N 258-ФЗ</w:t>
        </w:r>
      </w:hyperlink>
      <w:r w:rsidR="00AD5583" w:rsidRPr="00AD5583">
        <w:rPr>
          <w:rFonts w:ascii="Times New Roman" w:eastAsia="Times New Roman" w:hAnsi="Times New Roman" w:cs="Times New Roman"/>
          <w:sz w:val="24"/>
          <w:szCs w:val="24"/>
          <w:lang w:eastAsia="ru-RU"/>
        </w:rPr>
        <w:t xml:space="preserve">) (с изменениями, внесенными </w:t>
      </w:r>
      <w:hyperlink r:id="rId14" w:history="1">
        <w:r w:rsidR="00AD5583" w:rsidRPr="00AD5583">
          <w:rPr>
            <w:rFonts w:ascii="Times New Roman" w:eastAsia="Times New Roman" w:hAnsi="Times New Roman" w:cs="Times New Roman"/>
            <w:color w:val="0000FF"/>
            <w:sz w:val="24"/>
            <w:szCs w:val="24"/>
            <w:u w:val="single"/>
            <w:lang w:eastAsia="ru-RU"/>
          </w:rPr>
          <w:t>Федеральным законом от 20 апреля 2007 года N 57-ФЗ</w:t>
        </w:r>
      </w:hyperlink>
      <w:r w:rsidR="00AD5583" w:rsidRPr="00AD5583">
        <w:rPr>
          <w:rFonts w:ascii="Times New Roman" w:eastAsia="Times New Roman" w:hAnsi="Times New Roman" w:cs="Times New Roman"/>
          <w:sz w:val="24"/>
          <w:szCs w:val="24"/>
          <w:lang w:eastAsia="ru-RU"/>
        </w:rPr>
        <w:t>);</w:t>
      </w:r>
      <w:r w:rsidR="00AD5583" w:rsidRPr="00AD5583">
        <w:rPr>
          <w:rFonts w:ascii="Times New Roman" w:eastAsia="Times New Roman" w:hAnsi="Times New Roman" w:cs="Times New Roman"/>
          <w:sz w:val="24"/>
          <w:szCs w:val="24"/>
          <w:lang w:eastAsia="ru-RU"/>
        </w:rPr>
        <w:br/>
      </w:r>
      <w:hyperlink r:id="rId15" w:history="1">
        <w:r w:rsidR="00AD5583" w:rsidRPr="00AD5583">
          <w:rPr>
            <w:rFonts w:ascii="Times New Roman" w:eastAsia="Times New Roman" w:hAnsi="Times New Roman" w:cs="Times New Roman"/>
            <w:color w:val="0000FF"/>
            <w:sz w:val="24"/>
            <w:szCs w:val="24"/>
            <w:u w:val="single"/>
            <w:lang w:eastAsia="ru-RU"/>
          </w:rPr>
          <w:t>Федеральным законом от 20 апреля 2007 года N 57-ФЗ</w:t>
        </w:r>
      </w:hyperlink>
      <w:r w:rsidR="00AD5583" w:rsidRPr="00AD5583">
        <w:rPr>
          <w:rFonts w:ascii="Times New Roman" w:eastAsia="Times New Roman" w:hAnsi="Times New Roman" w:cs="Times New Roman"/>
          <w:sz w:val="24"/>
          <w:szCs w:val="24"/>
          <w:lang w:eastAsia="ru-RU"/>
        </w:rPr>
        <w:t xml:space="preserve"> (Российская газета, N 86, 24.04.2007);</w:t>
      </w:r>
      <w:proofErr w:type="gramEnd"/>
      <w:r w:rsidR="00AD5583" w:rsidRPr="00AD5583">
        <w:rPr>
          <w:rFonts w:ascii="Times New Roman" w:eastAsia="Times New Roman" w:hAnsi="Times New Roman" w:cs="Times New Roman"/>
          <w:sz w:val="24"/>
          <w:szCs w:val="24"/>
          <w:lang w:eastAsia="ru-RU"/>
        </w:rPr>
        <w:br/>
      </w:r>
      <w:hyperlink r:id="rId16" w:history="1">
        <w:proofErr w:type="gramStart"/>
        <w:r w:rsidR="00AD5583" w:rsidRPr="00AD5583">
          <w:rPr>
            <w:rFonts w:ascii="Times New Roman" w:eastAsia="Times New Roman" w:hAnsi="Times New Roman" w:cs="Times New Roman"/>
            <w:color w:val="0000FF"/>
            <w:sz w:val="24"/>
            <w:szCs w:val="24"/>
            <w:u w:val="single"/>
            <w:lang w:eastAsia="ru-RU"/>
          </w:rPr>
          <w:t>Федеральным законом от 6 декабря 2007 года N 333-ФЗ</w:t>
        </w:r>
      </w:hyperlink>
      <w:r w:rsidR="00AD5583" w:rsidRPr="00AD5583">
        <w:rPr>
          <w:rFonts w:ascii="Times New Roman" w:eastAsia="Times New Roman" w:hAnsi="Times New Roman" w:cs="Times New Roman"/>
          <w:sz w:val="24"/>
          <w:szCs w:val="24"/>
          <w:lang w:eastAsia="ru-RU"/>
        </w:rPr>
        <w:t xml:space="preserve"> (Российская газета, N 282, 15.12.2007) (о порядке вступления в силу см. </w:t>
      </w:r>
      <w:hyperlink r:id="rId17" w:history="1">
        <w:r w:rsidR="00AD5583" w:rsidRPr="00AD5583">
          <w:rPr>
            <w:rFonts w:ascii="Times New Roman" w:eastAsia="Times New Roman" w:hAnsi="Times New Roman" w:cs="Times New Roman"/>
            <w:color w:val="0000FF"/>
            <w:sz w:val="24"/>
            <w:szCs w:val="24"/>
            <w:u w:val="single"/>
            <w:lang w:eastAsia="ru-RU"/>
          </w:rPr>
          <w:t>статью 14 Федерального закона от 6 декабря 2007 года N 333-ФЗ</w:t>
        </w:r>
      </w:hyperlink>
      <w:r w:rsidR="00AD5583" w:rsidRPr="00AD5583">
        <w:rPr>
          <w:rFonts w:ascii="Times New Roman" w:eastAsia="Times New Roman" w:hAnsi="Times New Roman" w:cs="Times New Roman"/>
          <w:sz w:val="24"/>
          <w:szCs w:val="24"/>
          <w:lang w:eastAsia="ru-RU"/>
        </w:rPr>
        <w:t>);</w:t>
      </w:r>
      <w:r w:rsidR="00AD5583" w:rsidRPr="00AD5583">
        <w:rPr>
          <w:rFonts w:ascii="Times New Roman" w:eastAsia="Times New Roman" w:hAnsi="Times New Roman" w:cs="Times New Roman"/>
          <w:sz w:val="24"/>
          <w:szCs w:val="24"/>
          <w:lang w:eastAsia="ru-RU"/>
        </w:rPr>
        <w:br/>
      </w:r>
      <w:hyperlink r:id="rId18" w:history="1">
        <w:r w:rsidR="00AD5583" w:rsidRPr="00AD5583">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00AD5583" w:rsidRPr="00AD5583">
        <w:rPr>
          <w:rFonts w:ascii="Times New Roman" w:eastAsia="Times New Roman" w:hAnsi="Times New Roman" w:cs="Times New Roman"/>
          <w:sz w:val="24"/>
          <w:szCs w:val="24"/>
          <w:lang w:eastAsia="ru-RU"/>
        </w:rPr>
        <w:t xml:space="preserve"> (Российская газета, N 158, 25.07.2008) (вступил в силу с 1 января 2009 года);</w:t>
      </w:r>
      <w:proofErr w:type="gramEnd"/>
      <w:r w:rsidR="00AD5583" w:rsidRPr="00AD5583">
        <w:rPr>
          <w:rFonts w:ascii="Times New Roman" w:eastAsia="Times New Roman" w:hAnsi="Times New Roman" w:cs="Times New Roman"/>
          <w:sz w:val="24"/>
          <w:szCs w:val="24"/>
          <w:lang w:eastAsia="ru-RU"/>
        </w:rPr>
        <w:br/>
      </w:r>
      <w:hyperlink r:id="rId19" w:history="1">
        <w:proofErr w:type="gramStart"/>
        <w:r w:rsidR="00AD5583" w:rsidRPr="00AD5583">
          <w:rPr>
            <w:rFonts w:ascii="Times New Roman" w:eastAsia="Times New Roman" w:hAnsi="Times New Roman" w:cs="Times New Roman"/>
            <w:color w:val="0000FF"/>
            <w:sz w:val="24"/>
            <w:szCs w:val="24"/>
            <w:u w:val="single"/>
            <w:lang w:eastAsia="ru-RU"/>
          </w:rPr>
          <w:t>Федеральным законом от 3 декабря 2008 года N 250-ФЗ</w:t>
        </w:r>
      </w:hyperlink>
      <w:r w:rsidR="00AD5583" w:rsidRPr="00AD5583">
        <w:rPr>
          <w:rFonts w:ascii="Times New Roman" w:eastAsia="Times New Roman" w:hAnsi="Times New Roman" w:cs="Times New Roman"/>
          <w:sz w:val="24"/>
          <w:szCs w:val="24"/>
          <w:lang w:eastAsia="ru-RU"/>
        </w:rPr>
        <w:t xml:space="preserve"> (Российская газета, N 251, 09.12.2008) (о порядке вступления в силу см. </w:t>
      </w:r>
      <w:hyperlink r:id="rId20" w:history="1">
        <w:r w:rsidR="00AD5583" w:rsidRPr="00AD5583">
          <w:rPr>
            <w:rFonts w:ascii="Times New Roman" w:eastAsia="Times New Roman" w:hAnsi="Times New Roman" w:cs="Times New Roman"/>
            <w:color w:val="0000FF"/>
            <w:sz w:val="24"/>
            <w:szCs w:val="24"/>
            <w:u w:val="single"/>
            <w:lang w:eastAsia="ru-RU"/>
          </w:rPr>
          <w:t>статью 21 Федерального закона от 3 декабря</w:t>
        </w:r>
        <w:proofErr w:type="gramEnd"/>
        <w:r w:rsidR="00AD5583" w:rsidRPr="00AD5583">
          <w:rPr>
            <w:rFonts w:ascii="Times New Roman" w:eastAsia="Times New Roman" w:hAnsi="Times New Roman" w:cs="Times New Roman"/>
            <w:color w:val="0000FF"/>
            <w:sz w:val="24"/>
            <w:szCs w:val="24"/>
            <w:u w:val="single"/>
            <w:lang w:eastAsia="ru-RU"/>
          </w:rPr>
          <w:t xml:space="preserve"> </w:t>
        </w:r>
        <w:proofErr w:type="gramStart"/>
        <w:r w:rsidR="00AD5583" w:rsidRPr="00AD5583">
          <w:rPr>
            <w:rFonts w:ascii="Times New Roman" w:eastAsia="Times New Roman" w:hAnsi="Times New Roman" w:cs="Times New Roman"/>
            <w:color w:val="0000FF"/>
            <w:sz w:val="24"/>
            <w:szCs w:val="24"/>
            <w:u w:val="single"/>
            <w:lang w:eastAsia="ru-RU"/>
          </w:rPr>
          <w:t>2008 года N 250-ФЗ</w:t>
        </w:r>
      </w:hyperlink>
      <w:r w:rsidR="00AD5583" w:rsidRPr="00AD5583">
        <w:rPr>
          <w:rFonts w:ascii="Times New Roman" w:eastAsia="Times New Roman" w:hAnsi="Times New Roman" w:cs="Times New Roman"/>
          <w:sz w:val="24"/>
          <w:szCs w:val="24"/>
          <w:lang w:eastAsia="ru-RU"/>
        </w:rPr>
        <w:t>);</w:t>
      </w:r>
      <w:r w:rsidR="00AD5583" w:rsidRPr="00AD5583">
        <w:rPr>
          <w:rFonts w:ascii="Times New Roman" w:eastAsia="Times New Roman" w:hAnsi="Times New Roman" w:cs="Times New Roman"/>
          <w:sz w:val="24"/>
          <w:szCs w:val="24"/>
          <w:lang w:eastAsia="ru-RU"/>
        </w:rPr>
        <w:br/>
      </w:r>
      <w:hyperlink r:id="rId21" w:history="1">
        <w:r w:rsidR="00AD5583" w:rsidRPr="00AD5583">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00AD5583" w:rsidRPr="00AD5583">
        <w:rPr>
          <w:rFonts w:ascii="Times New Roman" w:eastAsia="Times New Roman" w:hAnsi="Times New Roman" w:cs="Times New Roman"/>
          <w:sz w:val="24"/>
          <w:szCs w:val="24"/>
          <w:lang w:eastAsia="ru-RU"/>
        </w:rPr>
        <w:t xml:space="preserve"> (Российская газета, N 267, 31.12.2008) (о порядке вступления в силу см. </w:t>
      </w:r>
      <w:hyperlink r:id="rId22" w:history="1">
        <w:r w:rsidR="00AD5583" w:rsidRPr="00AD5583">
          <w:rPr>
            <w:rFonts w:ascii="Times New Roman" w:eastAsia="Times New Roman" w:hAnsi="Times New Roman" w:cs="Times New Roman"/>
            <w:color w:val="0000FF"/>
            <w:sz w:val="24"/>
            <w:szCs w:val="24"/>
            <w:u w:val="single"/>
            <w:lang w:eastAsia="ru-RU"/>
          </w:rPr>
          <w:t>статью 49 Федерального закона от 30 декабря 2008 года N 309-ФЗ</w:t>
        </w:r>
      </w:hyperlink>
      <w:r w:rsidR="00AD5583" w:rsidRPr="00AD5583">
        <w:rPr>
          <w:rFonts w:ascii="Times New Roman" w:eastAsia="Times New Roman" w:hAnsi="Times New Roman" w:cs="Times New Roman"/>
          <w:sz w:val="24"/>
          <w:szCs w:val="24"/>
          <w:lang w:eastAsia="ru-RU"/>
        </w:rPr>
        <w:t>);</w:t>
      </w:r>
      <w:proofErr w:type="gramEnd"/>
      <w:r w:rsidR="00AD5583" w:rsidRPr="00AD5583">
        <w:rPr>
          <w:rFonts w:ascii="Times New Roman" w:eastAsia="Times New Roman" w:hAnsi="Times New Roman" w:cs="Times New Roman"/>
          <w:sz w:val="24"/>
          <w:szCs w:val="24"/>
          <w:lang w:eastAsia="ru-RU"/>
        </w:rPr>
        <w:br/>
      </w:r>
      <w:hyperlink r:id="rId23" w:history="1">
        <w:r w:rsidR="00AD5583" w:rsidRPr="00AD5583">
          <w:rPr>
            <w:rFonts w:ascii="Times New Roman" w:eastAsia="Times New Roman" w:hAnsi="Times New Roman" w:cs="Times New Roman"/>
            <w:color w:val="0000FF"/>
            <w:sz w:val="24"/>
            <w:szCs w:val="24"/>
            <w:u w:val="single"/>
            <w:lang w:eastAsia="ru-RU"/>
          </w:rPr>
          <w:t>Федеральным законом от 14 марта 2009 года N 32-ФЗ</w:t>
        </w:r>
      </w:hyperlink>
      <w:r w:rsidR="00AD5583" w:rsidRPr="00AD5583">
        <w:rPr>
          <w:rFonts w:ascii="Times New Roman" w:eastAsia="Times New Roman" w:hAnsi="Times New Roman" w:cs="Times New Roman"/>
          <w:sz w:val="24"/>
          <w:szCs w:val="24"/>
          <w:lang w:eastAsia="ru-RU"/>
        </w:rPr>
        <w:t xml:space="preserve"> (Парламентская газета, N 14, 17.03.2009) (о порядке вступления в силу </w:t>
      </w:r>
      <w:proofErr w:type="gramStart"/>
      <w:r w:rsidR="00AD5583" w:rsidRPr="00AD5583">
        <w:rPr>
          <w:rFonts w:ascii="Times New Roman" w:eastAsia="Times New Roman" w:hAnsi="Times New Roman" w:cs="Times New Roman"/>
          <w:sz w:val="24"/>
          <w:szCs w:val="24"/>
          <w:lang w:eastAsia="ru-RU"/>
        </w:rPr>
        <w:t>см</w:t>
      </w:r>
      <w:proofErr w:type="gramEnd"/>
      <w:r w:rsidR="00AD5583" w:rsidRPr="00AD5583">
        <w:rPr>
          <w:rFonts w:ascii="Times New Roman" w:eastAsia="Times New Roman" w:hAnsi="Times New Roman" w:cs="Times New Roman"/>
          <w:sz w:val="24"/>
          <w:szCs w:val="24"/>
          <w:lang w:eastAsia="ru-RU"/>
        </w:rPr>
        <w:t xml:space="preserve">. </w:t>
      </w:r>
      <w:hyperlink r:id="rId24" w:history="1">
        <w:r w:rsidR="00AD5583" w:rsidRPr="00AD5583">
          <w:rPr>
            <w:rFonts w:ascii="Times New Roman" w:eastAsia="Times New Roman" w:hAnsi="Times New Roman" w:cs="Times New Roman"/>
            <w:color w:val="0000FF"/>
            <w:sz w:val="24"/>
            <w:szCs w:val="24"/>
            <w:u w:val="single"/>
            <w:lang w:eastAsia="ru-RU"/>
          </w:rPr>
          <w:t>статью 12 Федерального закона от 14 марта 2009 года N 32-ФЗ</w:t>
        </w:r>
      </w:hyperlink>
      <w:r w:rsidR="00AD5583" w:rsidRPr="00AD5583">
        <w:rPr>
          <w:rFonts w:ascii="Times New Roman" w:eastAsia="Times New Roman" w:hAnsi="Times New Roman" w:cs="Times New Roman"/>
          <w:sz w:val="24"/>
          <w:szCs w:val="24"/>
          <w:lang w:eastAsia="ru-RU"/>
        </w:rPr>
        <w:t>);</w:t>
      </w:r>
      <w:r w:rsidR="00AD5583" w:rsidRPr="00AD5583">
        <w:rPr>
          <w:rFonts w:ascii="Times New Roman" w:eastAsia="Times New Roman" w:hAnsi="Times New Roman" w:cs="Times New Roman"/>
          <w:sz w:val="24"/>
          <w:szCs w:val="24"/>
          <w:lang w:eastAsia="ru-RU"/>
        </w:rPr>
        <w:br/>
      </w:r>
      <w:hyperlink r:id="rId25" w:history="1">
        <w:r w:rsidR="00AD5583"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00AD5583" w:rsidRPr="00AD5583">
        <w:rPr>
          <w:rFonts w:ascii="Times New Roman" w:eastAsia="Times New Roman" w:hAnsi="Times New Roman" w:cs="Times New Roman"/>
          <w:sz w:val="24"/>
          <w:szCs w:val="24"/>
          <w:lang w:eastAsia="ru-RU"/>
        </w:rPr>
        <w:t xml:space="preserve"> (Российская газета, N 137, 28.07.2009) (о порядке вступления в силу </w:t>
      </w:r>
      <w:proofErr w:type="gramStart"/>
      <w:r w:rsidR="00AD5583" w:rsidRPr="00AD5583">
        <w:rPr>
          <w:rFonts w:ascii="Times New Roman" w:eastAsia="Times New Roman" w:hAnsi="Times New Roman" w:cs="Times New Roman"/>
          <w:sz w:val="24"/>
          <w:szCs w:val="24"/>
          <w:lang w:eastAsia="ru-RU"/>
        </w:rPr>
        <w:t>см</w:t>
      </w:r>
      <w:proofErr w:type="gramEnd"/>
      <w:r w:rsidR="00AD5583" w:rsidRPr="00AD5583">
        <w:rPr>
          <w:rFonts w:ascii="Times New Roman" w:eastAsia="Times New Roman" w:hAnsi="Times New Roman" w:cs="Times New Roman"/>
          <w:sz w:val="24"/>
          <w:szCs w:val="24"/>
          <w:lang w:eastAsia="ru-RU"/>
        </w:rPr>
        <w:t xml:space="preserve">. </w:t>
      </w:r>
      <w:hyperlink r:id="rId26" w:history="1">
        <w:r w:rsidR="00AD5583" w:rsidRPr="00AD5583">
          <w:rPr>
            <w:rFonts w:ascii="Times New Roman" w:eastAsia="Times New Roman" w:hAnsi="Times New Roman" w:cs="Times New Roman"/>
            <w:color w:val="0000FF"/>
            <w:sz w:val="24"/>
            <w:szCs w:val="24"/>
            <w:u w:val="single"/>
            <w:lang w:eastAsia="ru-RU"/>
          </w:rPr>
          <w:t>статью 72 Федерального закона от 24 июля 2009 года N 209-ФЗ</w:t>
        </w:r>
      </w:hyperlink>
      <w:r w:rsidR="00AD5583" w:rsidRPr="00AD5583">
        <w:rPr>
          <w:rFonts w:ascii="Times New Roman" w:eastAsia="Times New Roman" w:hAnsi="Times New Roman" w:cs="Times New Roman"/>
          <w:sz w:val="24"/>
          <w:szCs w:val="24"/>
          <w:lang w:eastAsia="ru-RU"/>
        </w:rPr>
        <w:t>);</w:t>
      </w:r>
      <w:r w:rsidR="00AD5583" w:rsidRPr="00AD5583">
        <w:rPr>
          <w:rFonts w:ascii="Times New Roman" w:eastAsia="Times New Roman" w:hAnsi="Times New Roman" w:cs="Times New Roman"/>
          <w:sz w:val="24"/>
          <w:szCs w:val="24"/>
          <w:lang w:eastAsia="ru-RU"/>
        </w:rPr>
        <w:br/>
      </w:r>
      <w:hyperlink r:id="rId27" w:history="1">
        <w:r w:rsidR="00AD5583" w:rsidRPr="00AD5583">
          <w:rPr>
            <w:rFonts w:ascii="Times New Roman" w:eastAsia="Times New Roman" w:hAnsi="Times New Roman" w:cs="Times New Roman"/>
            <w:color w:val="0000FF"/>
            <w:sz w:val="24"/>
            <w:szCs w:val="24"/>
            <w:u w:val="single"/>
            <w:lang w:eastAsia="ru-RU"/>
          </w:rPr>
          <w:t>Федеральным законом от 28 декабря 2010 года N 420-ФЗ</w:t>
        </w:r>
      </w:hyperlink>
      <w:r w:rsidR="00AD5583" w:rsidRPr="00AD5583">
        <w:rPr>
          <w:rFonts w:ascii="Times New Roman" w:eastAsia="Times New Roman" w:hAnsi="Times New Roman" w:cs="Times New Roman"/>
          <w:sz w:val="24"/>
          <w:szCs w:val="24"/>
          <w:lang w:eastAsia="ru-RU"/>
        </w:rPr>
        <w:t xml:space="preserve"> (Российская газета, N 297, 31.12.2010);</w:t>
      </w:r>
      <w:r w:rsidR="00AD5583" w:rsidRPr="00AD5583">
        <w:rPr>
          <w:rFonts w:ascii="Times New Roman" w:eastAsia="Times New Roman" w:hAnsi="Times New Roman" w:cs="Times New Roman"/>
          <w:sz w:val="24"/>
          <w:szCs w:val="24"/>
          <w:lang w:eastAsia="ru-RU"/>
        </w:rPr>
        <w:br/>
      </w:r>
      <w:hyperlink r:id="rId28" w:history="1">
        <w:proofErr w:type="gramStart"/>
        <w:r w:rsidR="00AD5583"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00AD5583" w:rsidRPr="00AD5583">
        <w:rPr>
          <w:rFonts w:ascii="Times New Roman" w:eastAsia="Times New Roman" w:hAnsi="Times New Roman" w:cs="Times New Roman"/>
          <w:sz w:val="24"/>
          <w:szCs w:val="24"/>
          <w:lang w:eastAsia="ru-RU"/>
        </w:rPr>
        <w:t xml:space="preserve"> (Российская газета, N 160, 25.07.2011) (о порядке вступления в силу см. </w:t>
      </w:r>
      <w:hyperlink r:id="rId29" w:history="1">
        <w:r w:rsidR="00AD5583" w:rsidRPr="00AD5583">
          <w:rPr>
            <w:rFonts w:ascii="Times New Roman" w:eastAsia="Times New Roman" w:hAnsi="Times New Roman" w:cs="Times New Roman"/>
            <w:color w:val="0000FF"/>
            <w:sz w:val="24"/>
            <w:szCs w:val="24"/>
            <w:u w:val="single"/>
            <w:lang w:eastAsia="ru-RU"/>
          </w:rPr>
          <w:t xml:space="preserve">статью 71 Федерального закона от 18 июля </w:t>
        </w:r>
        <w:r w:rsidR="00AD5583" w:rsidRPr="00AD5583">
          <w:rPr>
            <w:rFonts w:ascii="Times New Roman" w:eastAsia="Times New Roman" w:hAnsi="Times New Roman" w:cs="Times New Roman"/>
            <w:color w:val="0000FF"/>
            <w:sz w:val="24"/>
            <w:szCs w:val="24"/>
            <w:u w:val="single"/>
            <w:lang w:eastAsia="ru-RU"/>
          </w:rPr>
          <w:lastRenderedPageBreak/>
          <w:t>2011 года N 242-ФЗ</w:t>
        </w:r>
      </w:hyperlink>
      <w:r w:rsidR="00AD5583" w:rsidRPr="00AD5583">
        <w:rPr>
          <w:rFonts w:ascii="Times New Roman" w:eastAsia="Times New Roman" w:hAnsi="Times New Roman" w:cs="Times New Roman"/>
          <w:sz w:val="24"/>
          <w:szCs w:val="24"/>
          <w:lang w:eastAsia="ru-RU"/>
        </w:rPr>
        <w:t>);</w:t>
      </w:r>
      <w:r w:rsidR="00AD5583" w:rsidRPr="00AD5583">
        <w:rPr>
          <w:rFonts w:ascii="Times New Roman" w:eastAsia="Times New Roman" w:hAnsi="Times New Roman" w:cs="Times New Roman"/>
          <w:sz w:val="24"/>
          <w:szCs w:val="24"/>
          <w:lang w:eastAsia="ru-RU"/>
        </w:rPr>
        <w:br/>
      </w:r>
      <w:hyperlink r:id="rId30" w:history="1">
        <w:r w:rsidR="00AD5583" w:rsidRPr="00AD5583">
          <w:rPr>
            <w:rFonts w:ascii="Times New Roman" w:eastAsia="Times New Roman" w:hAnsi="Times New Roman" w:cs="Times New Roman"/>
            <w:color w:val="0000FF"/>
            <w:sz w:val="24"/>
            <w:szCs w:val="24"/>
            <w:u w:val="single"/>
            <w:lang w:eastAsia="ru-RU"/>
          </w:rPr>
          <w:t>Федеральным законом от 21 ноября 2011 года N 331-ФЗ</w:t>
        </w:r>
      </w:hyperlink>
      <w:r w:rsidR="00AD5583" w:rsidRPr="00AD5583">
        <w:rPr>
          <w:rFonts w:ascii="Times New Roman" w:eastAsia="Times New Roman" w:hAnsi="Times New Roman" w:cs="Times New Roman"/>
          <w:sz w:val="24"/>
          <w:szCs w:val="24"/>
          <w:lang w:eastAsia="ru-RU"/>
        </w:rPr>
        <w:t xml:space="preserve"> (Официальный интернет-портал правовой информации </w:t>
      </w:r>
      <w:proofErr w:type="spellStart"/>
      <w:r w:rsidR="00AD5583" w:rsidRPr="00AD5583">
        <w:rPr>
          <w:rFonts w:ascii="Times New Roman" w:eastAsia="Times New Roman" w:hAnsi="Times New Roman" w:cs="Times New Roman"/>
          <w:sz w:val="24"/>
          <w:szCs w:val="24"/>
          <w:lang w:eastAsia="ru-RU"/>
        </w:rPr>
        <w:t>www.pravo.gov.ru</w:t>
      </w:r>
      <w:proofErr w:type="spellEnd"/>
      <w:r w:rsidR="00AD5583" w:rsidRPr="00AD5583">
        <w:rPr>
          <w:rFonts w:ascii="Times New Roman" w:eastAsia="Times New Roman" w:hAnsi="Times New Roman" w:cs="Times New Roman"/>
          <w:sz w:val="24"/>
          <w:szCs w:val="24"/>
          <w:lang w:eastAsia="ru-RU"/>
        </w:rPr>
        <w:t>, 22.11.2011) (вступил в силу с 1 января 2012 года);</w:t>
      </w:r>
      <w:proofErr w:type="gramEnd"/>
      <w:r w:rsidR="00AD5583" w:rsidRPr="00AD5583">
        <w:rPr>
          <w:rFonts w:ascii="Times New Roman" w:eastAsia="Times New Roman" w:hAnsi="Times New Roman" w:cs="Times New Roman"/>
          <w:sz w:val="24"/>
          <w:szCs w:val="24"/>
          <w:lang w:eastAsia="ru-RU"/>
        </w:rPr>
        <w:br/>
      </w:r>
      <w:hyperlink r:id="rId31" w:history="1">
        <w:r w:rsidR="00AD5583" w:rsidRPr="00AD5583">
          <w:rPr>
            <w:rFonts w:ascii="Times New Roman" w:eastAsia="Times New Roman" w:hAnsi="Times New Roman" w:cs="Times New Roman"/>
            <w:color w:val="0000FF"/>
            <w:sz w:val="24"/>
            <w:szCs w:val="24"/>
            <w:u w:val="single"/>
            <w:lang w:eastAsia="ru-RU"/>
          </w:rPr>
          <w:t>Федеральным законом от 7 мая 2013 года N 104-ФЗ</w:t>
        </w:r>
      </w:hyperlink>
      <w:r w:rsidR="00AD5583" w:rsidRPr="00AD5583">
        <w:rPr>
          <w:rFonts w:ascii="Times New Roman" w:eastAsia="Times New Roman" w:hAnsi="Times New Roman" w:cs="Times New Roman"/>
          <w:sz w:val="24"/>
          <w:szCs w:val="24"/>
          <w:lang w:eastAsia="ru-RU"/>
        </w:rPr>
        <w:t xml:space="preserve"> (Официальный интернет-портал правовой информации </w:t>
      </w:r>
      <w:proofErr w:type="spellStart"/>
      <w:r w:rsidR="00AD5583" w:rsidRPr="00AD5583">
        <w:rPr>
          <w:rFonts w:ascii="Times New Roman" w:eastAsia="Times New Roman" w:hAnsi="Times New Roman" w:cs="Times New Roman"/>
          <w:sz w:val="24"/>
          <w:szCs w:val="24"/>
          <w:lang w:eastAsia="ru-RU"/>
        </w:rPr>
        <w:t>www.pravo.gov.ru</w:t>
      </w:r>
      <w:proofErr w:type="spellEnd"/>
      <w:r w:rsidR="00AD5583" w:rsidRPr="00AD5583">
        <w:rPr>
          <w:rFonts w:ascii="Times New Roman" w:eastAsia="Times New Roman" w:hAnsi="Times New Roman" w:cs="Times New Roman"/>
          <w:sz w:val="24"/>
          <w:szCs w:val="24"/>
          <w:lang w:eastAsia="ru-RU"/>
        </w:rPr>
        <w:t xml:space="preserve">, 08.05.2013) (о порядке вступления в силу </w:t>
      </w:r>
      <w:proofErr w:type="gramStart"/>
      <w:r w:rsidR="00AD5583" w:rsidRPr="00AD5583">
        <w:rPr>
          <w:rFonts w:ascii="Times New Roman" w:eastAsia="Times New Roman" w:hAnsi="Times New Roman" w:cs="Times New Roman"/>
          <w:sz w:val="24"/>
          <w:szCs w:val="24"/>
          <w:lang w:eastAsia="ru-RU"/>
        </w:rPr>
        <w:t>см</w:t>
      </w:r>
      <w:proofErr w:type="gramEnd"/>
      <w:r w:rsidR="00AD5583" w:rsidRPr="00AD5583">
        <w:rPr>
          <w:rFonts w:ascii="Times New Roman" w:eastAsia="Times New Roman" w:hAnsi="Times New Roman" w:cs="Times New Roman"/>
          <w:sz w:val="24"/>
          <w:szCs w:val="24"/>
          <w:lang w:eastAsia="ru-RU"/>
        </w:rPr>
        <w:t xml:space="preserve">. </w:t>
      </w:r>
      <w:hyperlink r:id="rId32" w:history="1">
        <w:r w:rsidR="00AD5583" w:rsidRPr="00AD5583">
          <w:rPr>
            <w:rFonts w:ascii="Times New Roman" w:eastAsia="Times New Roman" w:hAnsi="Times New Roman" w:cs="Times New Roman"/>
            <w:color w:val="0000FF"/>
            <w:sz w:val="24"/>
            <w:szCs w:val="24"/>
            <w:u w:val="single"/>
            <w:lang w:eastAsia="ru-RU"/>
          </w:rPr>
          <w:t>статью 29 Федерального закона от 7 мая 2013 года N 104-ФЗ</w:t>
        </w:r>
      </w:hyperlink>
      <w:r w:rsidR="00AD5583" w:rsidRPr="00AD5583">
        <w:rPr>
          <w:rFonts w:ascii="Times New Roman" w:eastAsia="Times New Roman" w:hAnsi="Times New Roman" w:cs="Times New Roman"/>
          <w:sz w:val="24"/>
          <w:szCs w:val="24"/>
          <w:lang w:eastAsia="ru-RU"/>
        </w:rPr>
        <w:t xml:space="preserve">). </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____________________________________________________________________</w:t>
      </w:r>
    </w:p>
    <w:p w:rsidR="00AD5583" w:rsidRPr="00AD5583" w:rsidRDefault="00AD5583" w:rsidP="00AD5583">
      <w:pPr>
        <w:spacing w:before="100" w:beforeAutospacing="1" w:after="100" w:afterAutospacing="1" w:line="240" w:lineRule="auto"/>
        <w:jc w:val="right"/>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Принят</w:t>
      </w:r>
      <w:proofErr w:type="gramEnd"/>
      <w:r w:rsidRPr="00AD5583">
        <w:rPr>
          <w:rFonts w:ascii="Times New Roman" w:eastAsia="Times New Roman" w:hAnsi="Times New Roman" w:cs="Times New Roman"/>
          <w:sz w:val="24"/>
          <w:szCs w:val="24"/>
          <w:lang w:eastAsia="ru-RU"/>
        </w:rPr>
        <w:br/>
        <w:t>Государственной Думой</w:t>
      </w:r>
      <w:r w:rsidRPr="00AD5583">
        <w:rPr>
          <w:rFonts w:ascii="Times New Roman" w:eastAsia="Times New Roman" w:hAnsi="Times New Roman" w:cs="Times New Roman"/>
          <w:sz w:val="24"/>
          <w:szCs w:val="24"/>
          <w:lang w:eastAsia="ru-RU"/>
        </w:rPr>
        <w:br/>
        <w:t>22 марта 1995 года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Животный мир является достоянием народов Российской Федерации, неотъемлемым элементом природной среды и биологического разнообразия Земли, возобновляющимся природным ресурсом, важным регулирующим и стабилизирующим компонентом биосферы, всемерно охраняемым и рационально используемым для удовлетворения духовных и материальных потребностей граждан Российской Федерации.</w:t>
      </w:r>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Глава I. Общие положения</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 Основные понятия</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В целях настоящего Федерального закона применяются следующие основные понятия: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животный мир - совокупность живых организмов всех видов диких животных, постоянно или временно населяющих территорию Российской Федерации и находящихся в состоянии естественной свободы, а также относящихся к природным ресурсам континентального шельфа и исключительной экономической зоны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объект животного мира - организм животного происхождения (дикое животное) (абзац в редакции, введенной в действие с 1 апреля 2010 года </w:t>
      </w:r>
      <w:hyperlink r:id="rId33"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биологическое разнообразие животного мира - разнообразие объектов животного мира в рамках одного вида, между видами и в экологических системах;</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генетические ресурсы животного мира - часть биологических ресурсов, включающая генетический материал животного происхождения, содержащий функциональные единицы наследственности;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устойчивое существование животного мира - существование объектов животного мира в течение неопределенно длительного времени;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использование объектов животного мира - изучение, добыча объектов животного мира или получение иными способами пользы от указанных объектов для удовлетворения материальных или духовных потребностей человека с изъятием их из среды обитания или без такового (абзац в редакции, введенной в действие с 1 апреля 2010 года </w:t>
      </w:r>
      <w:hyperlink r:id="rId35"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lastRenderedPageBreak/>
        <w:t>устойчивое использование объектов животного мира - использование объектов животного мира, которое не приводит в долгосрочной перспективе к истощению биологического разнообразия животного мира и при котором сохраняется способность животного мира к воспроизводству и устойчивому существованию;</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среда обитания животного мира - природная среда, в которой объекты животного мира обитают в состоянии естественной свободы;</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охрана животного мира - деятельность, направленная на сохранение биологического разнообразия и обеспечение устойчивого существования животного мира, а также на создание условий для устойчивого использования и воспроизводства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охрана среды обитания животного мира - деятельность, направленная на сохранение или восстановление условий устойчивого существования и воспроизводства объектов животного мира;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пользование животным миром - юридически обусловленная деятельность граждан, индивидуальных предпринимателей и юридических лиц по использованию объектов животного мира (абзац дополнен с 1 января 2004 года </w:t>
      </w:r>
      <w:hyperlink r:id="rId37" w:history="1">
        <w:r w:rsidRPr="00AD5583">
          <w:rPr>
            <w:rFonts w:ascii="Times New Roman" w:eastAsia="Times New Roman" w:hAnsi="Times New Roman" w:cs="Times New Roman"/>
            <w:color w:val="0000FF"/>
            <w:sz w:val="24"/>
            <w:szCs w:val="24"/>
            <w:u w:val="single"/>
            <w:lang w:eastAsia="ru-RU"/>
          </w:rPr>
          <w:t>Федеральным законом от 11 ноября 2003 года N 148-ФЗ</w:t>
        </w:r>
      </w:hyperlink>
      <w:r w:rsidRPr="00AD5583">
        <w:rPr>
          <w:rFonts w:ascii="Times New Roman" w:eastAsia="Times New Roman" w:hAnsi="Times New Roman" w:cs="Times New Roman"/>
          <w:sz w:val="24"/>
          <w:szCs w:val="24"/>
          <w:lang w:eastAsia="ru-RU"/>
        </w:rPr>
        <w:t xml:space="preserve"> - см. </w:t>
      </w:r>
      <w:hyperlink r:id="rId3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пользователи животным миром - граждане, индивидуальные предприниматели и юридические лица, которым законами и иными нормативными правовыми актами Российской Федерации и законами и иными нормативными правовыми актами субъектов Российской Федерации предоставлена возможность пользоваться животным миром (абзац дополнен с 1 января 2004 года </w:t>
      </w:r>
      <w:hyperlink r:id="rId39" w:history="1">
        <w:r w:rsidRPr="00AD5583">
          <w:rPr>
            <w:rFonts w:ascii="Times New Roman" w:eastAsia="Times New Roman" w:hAnsi="Times New Roman" w:cs="Times New Roman"/>
            <w:color w:val="0000FF"/>
            <w:sz w:val="24"/>
            <w:szCs w:val="24"/>
            <w:u w:val="single"/>
            <w:lang w:eastAsia="ru-RU"/>
          </w:rPr>
          <w:t>Федеральным законом от 11 ноября 2003 года N 148-ФЗ</w:t>
        </w:r>
      </w:hyperlink>
      <w:r w:rsidRPr="00AD5583">
        <w:rPr>
          <w:rFonts w:ascii="Times New Roman" w:eastAsia="Times New Roman" w:hAnsi="Times New Roman" w:cs="Times New Roman"/>
          <w:sz w:val="24"/>
          <w:szCs w:val="24"/>
          <w:lang w:eastAsia="ru-RU"/>
        </w:rPr>
        <w:t xml:space="preserve"> - см. </w:t>
      </w:r>
      <w:hyperlink r:id="rId4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абзац утратил силу с 1 апреля 2010 года - </w:t>
      </w:r>
      <w:hyperlink r:id="rId41"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4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абзац утратил силу с 1 апреля 2010 года - </w:t>
      </w:r>
      <w:hyperlink r:id="rId43"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4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абзац утратил силу с 1 апреля 2010 года - </w:t>
      </w:r>
      <w:hyperlink r:id="rId45"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4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абзац, дополнительно включенный с 1 января 2006 года </w:t>
      </w:r>
      <w:hyperlink r:id="rId47" w:history="1">
        <w:r w:rsidRPr="00AD5583">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AD5583">
        <w:rPr>
          <w:rFonts w:ascii="Times New Roman" w:eastAsia="Times New Roman" w:hAnsi="Times New Roman" w:cs="Times New Roman"/>
          <w:sz w:val="24"/>
          <w:szCs w:val="24"/>
          <w:lang w:eastAsia="ru-RU"/>
        </w:rPr>
        <w:t xml:space="preserve">, утратил силу с 1 августа 2011 года - </w:t>
      </w:r>
      <w:hyperlink r:id="rId48" w:history="1">
        <w:r w:rsidRPr="00AD5583">
          <w:rPr>
            <w:rFonts w:ascii="Times New Roman" w:eastAsia="Times New Roman" w:hAnsi="Times New Roman" w:cs="Times New Roman"/>
            <w:color w:val="0000FF"/>
            <w:sz w:val="24"/>
            <w:szCs w:val="24"/>
            <w:u w:val="single"/>
            <w:lang w:eastAsia="ru-RU"/>
          </w:rPr>
          <w:t>Федеральный закон от 18 июля 2011 года N 242-ФЗ</w:t>
        </w:r>
      </w:hyperlink>
      <w:r w:rsidRPr="00AD5583">
        <w:rPr>
          <w:rFonts w:ascii="Times New Roman" w:eastAsia="Times New Roman" w:hAnsi="Times New Roman" w:cs="Times New Roman"/>
          <w:sz w:val="24"/>
          <w:szCs w:val="24"/>
          <w:lang w:eastAsia="ru-RU"/>
        </w:rPr>
        <w:t xml:space="preserve"> - см. </w:t>
      </w:r>
      <w:hyperlink r:id="rId4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 Цели настоящего Федерального закона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Настоящий Федеральный закон регулирует отношения в области охраны и использования животного мира и среды его обитания в целях обеспечения биологического разнообразия, устойчивого использования всех его компонентов, создания условий для устойчивого существования животного мира, сохранения генетического фонда диких животных и иной защиты животного мира как неотъемлемого элемента природной среды (статья в </w:t>
      </w:r>
      <w:r w:rsidRPr="00AD5583">
        <w:rPr>
          <w:rFonts w:ascii="Times New Roman" w:eastAsia="Times New Roman" w:hAnsi="Times New Roman" w:cs="Times New Roman"/>
          <w:sz w:val="24"/>
          <w:szCs w:val="24"/>
          <w:lang w:eastAsia="ru-RU"/>
        </w:rPr>
        <w:lastRenderedPageBreak/>
        <w:t xml:space="preserve">редакции, введенной в действие с 1 апреля 2010 года </w:t>
      </w:r>
      <w:hyperlink r:id="rId50" w:history="1">
        <w:r w:rsidRPr="00AD5583">
          <w:rPr>
            <w:rFonts w:ascii="Times New Roman" w:eastAsia="Times New Roman" w:hAnsi="Times New Roman" w:cs="Times New Roman"/>
            <w:color w:val="0000FF"/>
            <w:sz w:val="24"/>
            <w:szCs w:val="24"/>
            <w:u w:val="single"/>
            <w:lang w:eastAsia="ru-RU"/>
          </w:rPr>
          <w:t>Федеральным</w:t>
        </w:r>
        <w:proofErr w:type="gramEnd"/>
        <w:r w:rsidRPr="00AD5583">
          <w:rPr>
            <w:rFonts w:ascii="Times New Roman" w:eastAsia="Times New Roman" w:hAnsi="Times New Roman" w:cs="Times New Roman"/>
            <w:color w:val="0000FF"/>
            <w:sz w:val="24"/>
            <w:szCs w:val="24"/>
            <w:u w:val="single"/>
            <w:lang w:eastAsia="ru-RU"/>
          </w:rPr>
          <w:t xml:space="preserve">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5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 Правовое регулирование охраны и использования животного мира и среды его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Законодательство Российской Федерации в области охраны и использования животного мира и среды его обитания основывается на положениях </w:t>
      </w:r>
      <w:hyperlink r:id="rId52" w:history="1">
        <w:r w:rsidRPr="00AD5583">
          <w:rPr>
            <w:rFonts w:ascii="Times New Roman" w:eastAsia="Times New Roman" w:hAnsi="Times New Roman" w:cs="Times New Roman"/>
            <w:color w:val="0000FF"/>
            <w:sz w:val="24"/>
            <w:szCs w:val="24"/>
            <w:u w:val="single"/>
            <w:lang w:eastAsia="ru-RU"/>
          </w:rPr>
          <w:t>Конституции Российской Федерации</w:t>
        </w:r>
      </w:hyperlink>
      <w:r w:rsidRPr="00AD5583">
        <w:rPr>
          <w:rFonts w:ascii="Times New Roman" w:eastAsia="Times New Roman" w:hAnsi="Times New Roman" w:cs="Times New Roman"/>
          <w:sz w:val="24"/>
          <w:szCs w:val="24"/>
          <w:lang w:eastAsia="ru-RU"/>
        </w:rPr>
        <w:t>, федеральных законов об охране окружающей среды и состоит из настоящего Федерального закона, принимаемых в соответствии с ним законов и иных нормативных правовых актов Российской Федерации, а также законов и иных нормативных правовых актов субъектов Российской Федерации об охране и использовании</w:t>
      </w:r>
      <w:proofErr w:type="gramEnd"/>
      <w:r w:rsidRPr="00AD5583">
        <w:rPr>
          <w:rFonts w:ascii="Times New Roman" w:eastAsia="Times New Roman" w:hAnsi="Times New Roman" w:cs="Times New Roman"/>
          <w:sz w:val="24"/>
          <w:szCs w:val="24"/>
          <w:lang w:eastAsia="ru-RU"/>
        </w:rPr>
        <w:t xml:space="preserve"> животного мира (часть в редакции, введенной в действие с 11 января 2009 года </w:t>
      </w:r>
      <w:hyperlink r:id="rId53" w:history="1">
        <w:r w:rsidRPr="00AD5583">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Pr="00AD5583">
        <w:rPr>
          <w:rFonts w:ascii="Times New Roman" w:eastAsia="Times New Roman" w:hAnsi="Times New Roman" w:cs="Times New Roman"/>
          <w:sz w:val="24"/>
          <w:szCs w:val="24"/>
          <w:lang w:eastAsia="ru-RU"/>
        </w:rPr>
        <w:t xml:space="preserve">, - см. </w:t>
      </w:r>
      <w:hyperlink r:id="rId5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Законодательство Российской Федерации об охране и использовании животного мира регулирует отношения в области охраны и использования объектов животного мира, обитающих в условиях естественной свободы. </w:t>
      </w:r>
      <w:proofErr w:type="gramStart"/>
      <w:r w:rsidRPr="00AD5583">
        <w:rPr>
          <w:rFonts w:ascii="Times New Roman" w:eastAsia="Times New Roman" w:hAnsi="Times New Roman" w:cs="Times New Roman"/>
          <w:sz w:val="24"/>
          <w:szCs w:val="24"/>
          <w:lang w:eastAsia="ru-RU"/>
        </w:rPr>
        <w:t xml:space="preserve">Отношения в области охраны и использования объектов животного мира, содержащихся в </w:t>
      </w:r>
      <w:proofErr w:type="spellStart"/>
      <w:r w:rsidRPr="00AD5583">
        <w:rPr>
          <w:rFonts w:ascii="Times New Roman" w:eastAsia="Times New Roman" w:hAnsi="Times New Roman" w:cs="Times New Roman"/>
          <w:sz w:val="24"/>
          <w:szCs w:val="24"/>
          <w:lang w:eastAsia="ru-RU"/>
        </w:rPr>
        <w:t>полувольных</w:t>
      </w:r>
      <w:proofErr w:type="spellEnd"/>
      <w:r w:rsidRPr="00AD5583">
        <w:rPr>
          <w:rFonts w:ascii="Times New Roman" w:eastAsia="Times New Roman" w:hAnsi="Times New Roman" w:cs="Times New Roman"/>
          <w:sz w:val="24"/>
          <w:szCs w:val="24"/>
          <w:lang w:eastAsia="ru-RU"/>
        </w:rPr>
        <w:t xml:space="preserve"> условиях или искусственно созданной среде обитания в целях сохранения ресурса и генетического фонда объектов животного мира и в иных научных и воспитательных целях, регулируются настоящим Федеральным законом, другими федеральными законами и иными нормативными правовыми актами Российской Федерации, а также законами и нормативными правовыми актами субъектов Российской Федерации.</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Отношения в области охраны и использования сельскохозяйственных и других одомашненных животных, а также диких животных, содержащихся в неволе, регулируются другими федеральными законами и иными нормативными правовыми актами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Отношения в области охраны и использования среды обитания объектов животного мира регулируются настоящим Федеральным законом, иными законами и нормативными правовыми актами Российской Федерации, законами и иными нормативными правовыми актами субъектов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Отношения в области охраны и использования объектов животного мира континентального шельфа и исключительной экономической зоны Российской Федерации регулируются настоящим Федеральным законом в той мере, в какой это допускается федеральными законами и нормами международного права. *</w:t>
      </w:r>
      <w:hyperlink r:id="rId55" w:history="1">
        <w:r w:rsidRPr="00AD5583">
          <w:rPr>
            <w:rFonts w:ascii="Times New Roman" w:eastAsia="Times New Roman" w:hAnsi="Times New Roman" w:cs="Times New Roman"/>
            <w:color w:val="0000FF"/>
            <w:sz w:val="24"/>
            <w:szCs w:val="24"/>
            <w:u w:val="single"/>
            <w:lang w:eastAsia="ru-RU"/>
          </w:rPr>
          <w:t>3.5</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Имущественные отношения в области охраны и использования животного мира регулируются гражданским законодательством, если иное не предусмотрено настоящим Федеральным законом, другими федеральными законами и иными нормативными</w:t>
      </w:r>
      <w:proofErr w:type="gramEnd"/>
      <w:r w:rsidRPr="00AD5583">
        <w:rPr>
          <w:rFonts w:ascii="Times New Roman" w:eastAsia="Times New Roman" w:hAnsi="Times New Roman" w:cs="Times New Roman"/>
          <w:sz w:val="24"/>
          <w:szCs w:val="24"/>
          <w:lang w:eastAsia="ru-RU"/>
        </w:rPr>
        <w:t xml:space="preserve"> правовыми актами Российской Федерации.</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 Право государственной собственности на объекты животного мира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Животный мир в пределах территории Российской Федерации является государственной собственностью.</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Российская Федерация обладает суверенными правами и осуществляет юрисдикцию на </w:t>
      </w:r>
      <w:r w:rsidRPr="00AD5583">
        <w:rPr>
          <w:rFonts w:ascii="Times New Roman" w:eastAsia="Times New Roman" w:hAnsi="Times New Roman" w:cs="Times New Roman"/>
          <w:sz w:val="24"/>
          <w:szCs w:val="24"/>
          <w:lang w:eastAsia="ru-RU"/>
        </w:rPr>
        <w:lastRenderedPageBreak/>
        <w:t>континентальном шельфе и в исключительной экономической зоне Российской Федерации в отношении объектов животного мира в порядке, определяемом настоящим Федеральным законом, другими федеральными законами и иными нормативными правовыми актами Российской Федерации, а также нормами международного права.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11 января 2011 года - </w:t>
      </w:r>
      <w:hyperlink r:id="rId56" w:history="1">
        <w:r w:rsidRPr="00AD5583">
          <w:rPr>
            <w:rFonts w:ascii="Times New Roman" w:eastAsia="Times New Roman" w:hAnsi="Times New Roman" w:cs="Times New Roman"/>
            <w:color w:val="0000FF"/>
            <w:sz w:val="24"/>
            <w:szCs w:val="24"/>
            <w:u w:val="single"/>
            <w:lang w:eastAsia="ru-RU"/>
          </w:rPr>
          <w:t>Федеральный закон от 28 декабря 2010 года N 420-ФЗ</w:t>
        </w:r>
      </w:hyperlink>
      <w:r w:rsidRPr="00AD5583">
        <w:rPr>
          <w:rFonts w:ascii="Times New Roman" w:eastAsia="Times New Roman" w:hAnsi="Times New Roman" w:cs="Times New Roman"/>
          <w:sz w:val="24"/>
          <w:szCs w:val="24"/>
          <w:lang w:eastAsia="ru-RU"/>
        </w:rPr>
        <w:t xml:space="preserve">. - См. </w:t>
      </w:r>
      <w:hyperlink r:id="rId5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Вопросы владения, пользования, распоряжения животным миром на территории Российской Федерации относятся к совместному ведению Российской Федерации и субъектов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11 января 2011 года - </w:t>
      </w:r>
      <w:hyperlink r:id="rId58" w:history="1">
        <w:r w:rsidRPr="00AD5583">
          <w:rPr>
            <w:rFonts w:ascii="Times New Roman" w:eastAsia="Times New Roman" w:hAnsi="Times New Roman" w:cs="Times New Roman"/>
            <w:color w:val="0000FF"/>
            <w:sz w:val="24"/>
            <w:szCs w:val="24"/>
            <w:u w:val="single"/>
            <w:lang w:eastAsia="ru-RU"/>
          </w:rPr>
          <w:t>Федеральный закон от 28 декабря 2010 года N 420-ФЗ</w:t>
        </w:r>
      </w:hyperlink>
      <w:r w:rsidRPr="00AD5583">
        <w:rPr>
          <w:rFonts w:ascii="Times New Roman" w:eastAsia="Times New Roman" w:hAnsi="Times New Roman" w:cs="Times New Roman"/>
          <w:sz w:val="24"/>
          <w:szCs w:val="24"/>
          <w:lang w:eastAsia="ru-RU"/>
        </w:rPr>
        <w:t xml:space="preserve">. - См. </w:t>
      </w:r>
      <w:hyperlink r:id="rId5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К объектам животного мира нормы гражданского права, касающиеся имущества, в том числе продажи, залога и других сделок, применяются постольку, поскольку это допускается настоящим Федеральным законом и иными федеральными законами.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Часть утратила силу с 11 января 2011 года - </w:t>
      </w:r>
      <w:hyperlink r:id="rId60" w:history="1">
        <w:r w:rsidRPr="00AD5583">
          <w:rPr>
            <w:rFonts w:ascii="Times New Roman" w:eastAsia="Times New Roman" w:hAnsi="Times New Roman" w:cs="Times New Roman"/>
            <w:color w:val="0000FF"/>
            <w:sz w:val="24"/>
            <w:szCs w:val="24"/>
            <w:u w:val="single"/>
            <w:lang w:eastAsia="ru-RU"/>
          </w:rPr>
          <w:t>Федеральный закон от 28 декабря 2010 года N 420-ФЗ</w:t>
        </w:r>
      </w:hyperlink>
      <w:r w:rsidRPr="00AD5583">
        <w:rPr>
          <w:rFonts w:ascii="Times New Roman" w:eastAsia="Times New Roman" w:hAnsi="Times New Roman" w:cs="Times New Roman"/>
          <w:sz w:val="24"/>
          <w:szCs w:val="24"/>
          <w:lang w:eastAsia="ru-RU"/>
        </w:rPr>
        <w:t xml:space="preserve">. - См. </w:t>
      </w:r>
      <w:hyperlink r:id="rId6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11 января 2011 года - </w:t>
      </w:r>
      <w:hyperlink r:id="rId62" w:history="1">
        <w:r w:rsidRPr="00AD5583">
          <w:rPr>
            <w:rFonts w:ascii="Times New Roman" w:eastAsia="Times New Roman" w:hAnsi="Times New Roman" w:cs="Times New Roman"/>
            <w:color w:val="0000FF"/>
            <w:sz w:val="24"/>
            <w:szCs w:val="24"/>
            <w:u w:val="single"/>
            <w:lang w:eastAsia="ru-RU"/>
          </w:rPr>
          <w:t>Федеральный закон от 28 декабря 2010 года N 420-ФЗ</w:t>
        </w:r>
      </w:hyperlink>
      <w:r w:rsidRPr="00AD5583">
        <w:rPr>
          <w:rFonts w:ascii="Times New Roman" w:eastAsia="Times New Roman" w:hAnsi="Times New Roman" w:cs="Times New Roman"/>
          <w:sz w:val="24"/>
          <w:szCs w:val="24"/>
          <w:lang w:eastAsia="ru-RU"/>
        </w:rPr>
        <w:t xml:space="preserve">. - См. </w:t>
      </w:r>
      <w:hyperlink r:id="rId6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Отношения по владению, пользованию и распоряжению объектами животного мира регулируются гражданским законодательством в той мере, в какой они не урегулированы</w:t>
      </w:r>
      <w:proofErr w:type="gramEnd"/>
      <w:r w:rsidRPr="00AD5583">
        <w:rPr>
          <w:rFonts w:ascii="Times New Roman" w:eastAsia="Times New Roman" w:hAnsi="Times New Roman" w:cs="Times New Roman"/>
          <w:sz w:val="24"/>
          <w:szCs w:val="24"/>
          <w:lang w:eastAsia="ru-RU"/>
        </w:rPr>
        <w:t xml:space="preserve"> настоящим Федеральным законом.</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Объекты животного мира, изъятые из среды обитания в установленном порядке, могут находиться в частной, государственной, муниципальной или иных формах собственности. Отношения по владению, пользованию и распоряжению такими животными регулируются гражданским законодательством Российской Федерации, настоящим Федеральным законом, законами и иными нормативными правовыми актами Российской Федерации, а также законами и иными нормативными правовыми актами субъектов Российской Федерации.</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 Полномочия органов государственной власти Российской Федерации в области охраны и использования животного мира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К полномочиям органов государственной власти Российской Федерации в области охраны и использования животного мира относятся: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определение государственной политики в области охраны и использования животного мира;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определение единой инвестиционной политики в области охраны и использования животного мира;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разработка и совершенствование федерального законодательства в области охраны и использования объектов животного мира и среды их обитания;</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t xml:space="preserve">координация </w:t>
      </w:r>
      <w:proofErr w:type="gramStart"/>
      <w:r w:rsidRPr="00AD5583">
        <w:rPr>
          <w:rFonts w:ascii="Times New Roman" w:eastAsia="Times New Roman" w:hAnsi="Times New Roman" w:cs="Times New Roman"/>
          <w:sz w:val="24"/>
          <w:szCs w:val="24"/>
          <w:lang w:eastAsia="ru-RU"/>
        </w:rPr>
        <w:t>деятельности органов государственной власти субъектов Российской Федерации</w:t>
      </w:r>
      <w:proofErr w:type="gramEnd"/>
      <w:r w:rsidRPr="00AD5583">
        <w:rPr>
          <w:rFonts w:ascii="Times New Roman" w:eastAsia="Times New Roman" w:hAnsi="Times New Roman" w:cs="Times New Roman"/>
          <w:sz w:val="24"/>
          <w:szCs w:val="24"/>
          <w:lang w:eastAsia="ru-RU"/>
        </w:rPr>
        <w:t xml:space="preserve"> в области охраны и использования животного мира в пределах территории Российской Федерации;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регулирование использования объектов животного мира, в том числе установление нормативов в области охраны, воспроизводства и использования объектов животного мира (абзац в редакции, введенной в действие с 1 апреля 2010 года </w:t>
      </w:r>
      <w:hyperlink r:id="rId64"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6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регулирование численности объектов животного мира, находящихся на особо охраняемых природных территориях федерального значения;</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организация и осуществление охраны и воспроизводства объектов животного мира, находящихся на особо охраняемых природных территориях федерального значения;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осуществление федерального государственного надзора за соблюдением законодательства в области охраны и использования объектов животного мира, находящихся на особо охраняемых природных территориях федерального значения, а также среды их обитания (абзац в редакции, введенной в действие с 1 августа 2011 года </w:t>
      </w:r>
      <w:hyperlink r:id="rId66"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6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установление порядка предоставления разрешений на пользование животным миром (абзац в редакции, введенной в действие с 1 апреля 2010 года </w:t>
      </w:r>
      <w:hyperlink r:id="rId68"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6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абзац утратил силу с 1 апреля 2010 года - </w:t>
      </w:r>
      <w:hyperlink r:id="rId70"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7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предоставление разрешений на содержание и разведение объектов животного мира, занесенных в Красную книгу Российской Федерации, в </w:t>
      </w:r>
      <w:proofErr w:type="spellStart"/>
      <w:r w:rsidRPr="00AD5583">
        <w:rPr>
          <w:rFonts w:ascii="Times New Roman" w:eastAsia="Times New Roman" w:hAnsi="Times New Roman" w:cs="Times New Roman"/>
          <w:sz w:val="24"/>
          <w:szCs w:val="24"/>
          <w:lang w:eastAsia="ru-RU"/>
        </w:rPr>
        <w:t>полувольных</w:t>
      </w:r>
      <w:proofErr w:type="spellEnd"/>
      <w:r w:rsidRPr="00AD5583">
        <w:rPr>
          <w:rFonts w:ascii="Times New Roman" w:eastAsia="Times New Roman" w:hAnsi="Times New Roman" w:cs="Times New Roman"/>
          <w:sz w:val="24"/>
          <w:szCs w:val="24"/>
          <w:lang w:eastAsia="ru-RU"/>
        </w:rPr>
        <w:t xml:space="preserve"> условиях и искусственно созданной среде обитания, а также предоставление разрешений на содержание и разведение иных объектов животного мира в </w:t>
      </w:r>
      <w:proofErr w:type="spellStart"/>
      <w:r w:rsidRPr="00AD5583">
        <w:rPr>
          <w:rFonts w:ascii="Times New Roman" w:eastAsia="Times New Roman" w:hAnsi="Times New Roman" w:cs="Times New Roman"/>
          <w:sz w:val="24"/>
          <w:szCs w:val="24"/>
          <w:lang w:eastAsia="ru-RU"/>
        </w:rPr>
        <w:t>полувольных</w:t>
      </w:r>
      <w:proofErr w:type="spellEnd"/>
      <w:r w:rsidRPr="00AD5583">
        <w:rPr>
          <w:rFonts w:ascii="Times New Roman" w:eastAsia="Times New Roman" w:hAnsi="Times New Roman" w:cs="Times New Roman"/>
          <w:sz w:val="24"/>
          <w:szCs w:val="24"/>
          <w:lang w:eastAsia="ru-RU"/>
        </w:rPr>
        <w:t xml:space="preserve"> условиях и искусственно созданной среде обитания на особо охраняемых природных территориях федерального значения; </w:t>
      </w:r>
      <w:r w:rsidRPr="00AD5583">
        <w:rPr>
          <w:rFonts w:ascii="Times New Roman" w:eastAsia="Times New Roman" w:hAnsi="Times New Roman" w:cs="Times New Roman"/>
          <w:sz w:val="24"/>
          <w:szCs w:val="24"/>
          <w:lang w:eastAsia="ru-RU"/>
        </w:rPr>
        <w:br/>
      </w:r>
      <w:proofErr w:type="gramEnd"/>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установление порядка ввоза в Российскую Федерацию и вывоза за ее пределы диких животных, их частей и полученной из них продукции, а также предоставление разрешений на ввоз в Российскую Федерацию и вывоз за ее пределы таких животных, их частей и полученной из них продукции; </w:t>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проведение единой научно-технической политики, разработка и утверждение типовой нормативно-методической документации, организация и финансирование фундаментальных и прикладных научных исследований в области охраны, воспроизводства и использования объектов животного мира;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осуществление мер по воспроизводству объектов животного мира, находящихся на особо охраняемых природных территориях федерального значения, и восстановлению среды их обитания, нарушенных в результате стихийных бедствий и по иным причинам;</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ведение Красной книги Российской Федерации; *</w:t>
      </w:r>
      <w:hyperlink r:id="rId72" w:history="1">
        <w:r w:rsidRPr="00AD5583">
          <w:rPr>
            <w:rFonts w:ascii="Times New Roman" w:eastAsia="Times New Roman" w:hAnsi="Times New Roman" w:cs="Times New Roman"/>
            <w:color w:val="0000FF"/>
            <w:sz w:val="24"/>
            <w:szCs w:val="24"/>
            <w:u w:val="single"/>
            <w:lang w:eastAsia="ru-RU"/>
          </w:rPr>
          <w:t>5.16</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br/>
        <w:t xml:space="preserve">создание или участие в создании особо охраняемых природных территорий и акваторий в соответствии с законодательством Российской Федерации;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установление единой для Российской Федерации системы государственного учета объектов животного мира и их использования, единого порядка ведения государственного мониторинга и государственного кадастра объектов животного мира;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ведение государственного учета численности объектов животного мира, находящихся на особо охраняемых природных территориях федерального значения, а также государственного мониторинга и государственного кадастра объектов животного мира, находящихся на этих территориях;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установление порядка государственной статистической отчетности в области охраны, воспроизводства и использования объектов животного мира;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защита прав, охрана исконной среды обитания и традиционного образа жизни коренных малочисленных народов и этнических общностей на территориях их проживания в части сохранения и устойчивого использования объектов животного мира;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разрешение споров по вопросам охраны и использования объектов животного мира между субъектами Российской Федерации;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заключение и реализация международных договоров Российской Федерации в области охраны и использования животного мира;</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осуществление иных полномочий в соответствии с федеральными законами.</w:t>
      </w:r>
      <w:r w:rsidRPr="00AD5583">
        <w:rPr>
          <w:rFonts w:ascii="Times New Roman" w:eastAsia="Times New Roman" w:hAnsi="Times New Roman" w:cs="Times New Roman"/>
          <w:sz w:val="24"/>
          <w:szCs w:val="24"/>
          <w:lang w:eastAsia="ru-RU"/>
        </w:rPr>
        <w:br/>
        <w:t xml:space="preserve">(Статья в редакции, введенной в действие с 1 января 2008 года </w:t>
      </w:r>
      <w:hyperlink r:id="rId73"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7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6. Полномочия Российской Федерации в области охраны и использования животного мира, переданные для осуществления органам государственной власти субъекта Российской Федерации</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Российская Федерация передает органам государственной власти субъекта Российской Федерации осуществление следующих полномочий в области охраны и использования объектов животного мира, а также водных биологических ресурсов: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организация и осуществление охраны и воспроизводства объектов животного мира, за исключением объектов животного мира, находящихся на особо охраняемых природных территориях федерального значения, а также охрана среды обитания указанных объектов животного мира;</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установление согласованных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 объемов (лимитов) изъятия объектов животного мира, за исключением объектов животного мира, находящихся на особо охраняемых природных территориях федерального значения (абзац в редакции, введенной в действие с 9 декабря 2008 года </w:t>
      </w:r>
      <w:hyperlink r:id="rId75" w:history="1">
        <w:r w:rsidRPr="00AD5583">
          <w:rPr>
            <w:rFonts w:ascii="Times New Roman" w:eastAsia="Times New Roman" w:hAnsi="Times New Roman" w:cs="Times New Roman"/>
            <w:color w:val="0000FF"/>
            <w:sz w:val="24"/>
            <w:szCs w:val="24"/>
            <w:u w:val="single"/>
            <w:lang w:eastAsia="ru-RU"/>
          </w:rPr>
          <w:t>Федеральным законом</w:t>
        </w:r>
        <w:proofErr w:type="gramEnd"/>
        <w:r w:rsidRPr="00AD5583">
          <w:rPr>
            <w:rFonts w:ascii="Times New Roman" w:eastAsia="Times New Roman" w:hAnsi="Times New Roman" w:cs="Times New Roman"/>
            <w:color w:val="0000FF"/>
            <w:sz w:val="24"/>
            <w:szCs w:val="24"/>
            <w:u w:val="single"/>
            <w:lang w:eastAsia="ru-RU"/>
          </w:rPr>
          <w:t xml:space="preserve"> от 3 декабря 2008 года N 250-ФЗ</w:t>
        </w:r>
      </w:hyperlink>
      <w:r w:rsidRPr="00AD5583">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76"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7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регулирование численности объектов животного мира, за исключением объектов животного мира, находящихся на особо охраняемых природных территориях федерального значения, в порядке, установленном федеральными органами исполнительной власти, осуществляющими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 *</w:t>
      </w:r>
      <w:hyperlink r:id="rId78" w:history="1">
        <w:proofErr w:type="gramStart"/>
        <w:r w:rsidRPr="00AD5583">
          <w:rPr>
            <w:rFonts w:ascii="Times New Roman" w:eastAsia="Times New Roman" w:hAnsi="Times New Roman" w:cs="Times New Roman"/>
            <w:color w:val="0000FF"/>
            <w:sz w:val="24"/>
            <w:szCs w:val="24"/>
            <w:u w:val="single"/>
            <w:lang w:eastAsia="ru-RU"/>
          </w:rPr>
          <w:t>6.1.3</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введение на территории субъекта Российской Федерации ограничений и запретов на использование объектов животного мира в целях их охраны и воспроизводства, за исключением объектов животного мира, находящихся на особо охраняемых природных территориях федерального значения, по согласованию с федеральными органами исполнительной власти, осуществляющими функции по контролю и надзору в сфере охраны, использования и воспроизводства объектов животного мира и среды их обитания</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ведение государственного учета численности объектов животного мира, государственного мониторинга и государственного кадастра объектов животного мира в пределах субъекта Российской Федерации, за исключением объектов животного мира, находящихся на особо охраняемых природных территориях федерального значения, с последующим предоставлением сведений федеральным органам исполнительной власти, осуществляющим функции по контролю и надзору в сфере охраны, использования и воспроизводства объектов животного мира и среды их обитания; </w:t>
      </w:r>
      <w:r w:rsidRPr="00AD5583">
        <w:rPr>
          <w:rFonts w:ascii="Times New Roman" w:eastAsia="Times New Roman" w:hAnsi="Times New Roman" w:cs="Times New Roman"/>
          <w:sz w:val="24"/>
          <w:szCs w:val="24"/>
          <w:lang w:eastAsia="ru-RU"/>
        </w:rPr>
        <w:br/>
      </w:r>
      <w:proofErr w:type="gramEnd"/>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выдача разрешений на использование объектов животного мира, за исключением объектов, находящихся на особо охраняемых природных территориях федерального значения, а также объектов животного мира, занесенных в Красную книгу Российской Федерации (абзац в редакции, введенной в действие с 1 апреля 2010 года </w:t>
      </w:r>
      <w:hyperlink r:id="rId79"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8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proofErr w:type="gramEnd"/>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выдача разрешений на содержание и разведение объектов животного мира в </w:t>
      </w:r>
      <w:proofErr w:type="spellStart"/>
      <w:r w:rsidRPr="00AD5583">
        <w:rPr>
          <w:rFonts w:ascii="Times New Roman" w:eastAsia="Times New Roman" w:hAnsi="Times New Roman" w:cs="Times New Roman"/>
          <w:sz w:val="24"/>
          <w:szCs w:val="24"/>
          <w:lang w:eastAsia="ru-RU"/>
        </w:rPr>
        <w:t>полувольных</w:t>
      </w:r>
      <w:proofErr w:type="spellEnd"/>
      <w:r w:rsidRPr="00AD5583">
        <w:rPr>
          <w:rFonts w:ascii="Times New Roman" w:eastAsia="Times New Roman" w:hAnsi="Times New Roman" w:cs="Times New Roman"/>
          <w:sz w:val="24"/>
          <w:szCs w:val="24"/>
          <w:lang w:eastAsia="ru-RU"/>
        </w:rPr>
        <w:t xml:space="preserve"> условиях и искусственно созданной среде обитания (за исключением объектов животного мира, занесенных в Красную книгу Российской Федерации), за исключением разрешений на содержание и разведение объектов животного мира в </w:t>
      </w:r>
      <w:proofErr w:type="spellStart"/>
      <w:r w:rsidRPr="00AD5583">
        <w:rPr>
          <w:rFonts w:ascii="Times New Roman" w:eastAsia="Times New Roman" w:hAnsi="Times New Roman" w:cs="Times New Roman"/>
          <w:sz w:val="24"/>
          <w:szCs w:val="24"/>
          <w:lang w:eastAsia="ru-RU"/>
        </w:rPr>
        <w:t>полувольных</w:t>
      </w:r>
      <w:proofErr w:type="spellEnd"/>
      <w:r w:rsidRPr="00AD5583">
        <w:rPr>
          <w:rFonts w:ascii="Times New Roman" w:eastAsia="Times New Roman" w:hAnsi="Times New Roman" w:cs="Times New Roman"/>
          <w:sz w:val="24"/>
          <w:szCs w:val="24"/>
          <w:lang w:eastAsia="ru-RU"/>
        </w:rPr>
        <w:t xml:space="preserve"> условиях и искусственно созданной среде обитания, находящихся на особо охраняемых природных территориях федерального значения;</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абзац утратил силу с 1 августа 2011 года - </w:t>
      </w:r>
      <w:hyperlink r:id="rId81" w:history="1">
        <w:r w:rsidRPr="00AD5583">
          <w:rPr>
            <w:rFonts w:ascii="Times New Roman" w:eastAsia="Times New Roman" w:hAnsi="Times New Roman" w:cs="Times New Roman"/>
            <w:color w:val="0000FF"/>
            <w:sz w:val="24"/>
            <w:szCs w:val="24"/>
            <w:u w:val="single"/>
            <w:lang w:eastAsia="ru-RU"/>
          </w:rPr>
          <w:t>Федеральный закон от 18 июля 2011 года N 242-ФЗ</w:t>
        </w:r>
      </w:hyperlink>
      <w:r w:rsidRPr="00AD5583">
        <w:rPr>
          <w:rFonts w:ascii="Times New Roman" w:eastAsia="Times New Roman" w:hAnsi="Times New Roman" w:cs="Times New Roman"/>
          <w:sz w:val="24"/>
          <w:szCs w:val="24"/>
          <w:lang w:eastAsia="ru-RU"/>
        </w:rPr>
        <w:t xml:space="preserve"> - см. </w:t>
      </w:r>
      <w:hyperlink r:id="rId8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абзац утратил силу с 1 августа 2011 года - </w:t>
      </w:r>
      <w:hyperlink r:id="rId83" w:history="1">
        <w:r w:rsidRPr="00AD5583">
          <w:rPr>
            <w:rFonts w:ascii="Times New Roman" w:eastAsia="Times New Roman" w:hAnsi="Times New Roman" w:cs="Times New Roman"/>
            <w:color w:val="0000FF"/>
            <w:sz w:val="24"/>
            <w:szCs w:val="24"/>
            <w:u w:val="single"/>
            <w:lang w:eastAsia="ru-RU"/>
          </w:rPr>
          <w:t>Федеральный закон от 18 июля 2011 года N 242-ФЗ</w:t>
        </w:r>
      </w:hyperlink>
      <w:r w:rsidRPr="00AD5583">
        <w:rPr>
          <w:rFonts w:ascii="Times New Roman" w:eastAsia="Times New Roman" w:hAnsi="Times New Roman" w:cs="Times New Roman"/>
          <w:sz w:val="24"/>
          <w:szCs w:val="24"/>
          <w:lang w:eastAsia="ru-RU"/>
        </w:rPr>
        <w:t xml:space="preserve"> - см. </w:t>
      </w:r>
      <w:hyperlink r:id="rId8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организация и регулирование промышленного, любительского и спортивного рыболовства, рыболовства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за исключением ресурсов внутренних морских вод, территориального моря, континентального шельфа и </w:t>
      </w:r>
      <w:r w:rsidRPr="00AD5583">
        <w:rPr>
          <w:rFonts w:ascii="Times New Roman" w:eastAsia="Times New Roman" w:hAnsi="Times New Roman" w:cs="Times New Roman"/>
          <w:sz w:val="24"/>
          <w:szCs w:val="24"/>
          <w:lang w:eastAsia="ru-RU"/>
        </w:rPr>
        <w:lastRenderedPageBreak/>
        <w:t>исключительной экономической зоны Российской Федерации, особо охраняемых природных территорий федерального значения, а также водных биологических ресурсов внутренних вод</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занесенных в Красную книгу Российской Федерации, анадромных и </w:t>
      </w:r>
      <w:proofErr w:type="spellStart"/>
      <w:r w:rsidRPr="00AD5583">
        <w:rPr>
          <w:rFonts w:ascii="Times New Roman" w:eastAsia="Times New Roman" w:hAnsi="Times New Roman" w:cs="Times New Roman"/>
          <w:sz w:val="24"/>
          <w:szCs w:val="24"/>
          <w:lang w:eastAsia="ru-RU"/>
        </w:rPr>
        <w:t>катадромных</w:t>
      </w:r>
      <w:proofErr w:type="spellEnd"/>
      <w:r w:rsidRPr="00AD5583">
        <w:rPr>
          <w:rFonts w:ascii="Times New Roman" w:eastAsia="Times New Roman" w:hAnsi="Times New Roman" w:cs="Times New Roman"/>
          <w:sz w:val="24"/>
          <w:szCs w:val="24"/>
          <w:lang w:eastAsia="ru-RU"/>
        </w:rPr>
        <w:t xml:space="preserve"> видов рыб, трансграничных видов рыб; организация и регулирование прибрежного рыболовства (за исключением анадромных, </w:t>
      </w:r>
      <w:proofErr w:type="spellStart"/>
      <w:r w:rsidRPr="00AD5583">
        <w:rPr>
          <w:rFonts w:ascii="Times New Roman" w:eastAsia="Times New Roman" w:hAnsi="Times New Roman" w:cs="Times New Roman"/>
          <w:sz w:val="24"/>
          <w:szCs w:val="24"/>
          <w:lang w:eastAsia="ru-RU"/>
        </w:rPr>
        <w:t>катадромных</w:t>
      </w:r>
      <w:proofErr w:type="spellEnd"/>
      <w:r w:rsidRPr="00AD5583">
        <w:rPr>
          <w:rFonts w:ascii="Times New Roman" w:eastAsia="Times New Roman" w:hAnsi="Times New Roman" w:cs="Times New Roman"/>
          <w:sz w:val="24"/>
          <w:szCs w:val="24"/>
          <w:lang w:eastAsia="ru-RU"/>
        </w:rPr>
        <w:t xml:space="preserve"> и трансграничных видов рыб), в том числе распределение прибрежных квот и предоставление рыбопромысловых участков (абзац дополнен с 9 декабря 2008 года </w:t>
      </w:r>
      <w:hyperlink r:id="rId85" w:history="1">
        <w:r w:rsidRPr="00AD5583">
          <w:rPr>
            <w:rFonts w:ascii="Times New Roman" w:eastAsia="Times New Roman" w:hAnsi="Times New Roman" w:cs="Times New Roman"/>
            <w:color w:val="0000FF"/>
            <w:sz w:val="24"/>
            <w:szCs w:val="24"/>
            <w:u w:val="single"/>
            <w:lang w:eastAsia="ru-RU"/>
          </w:rPr>
          <w:t>Федеральным законом от 3 декабря 2008 года N 250-ФЗ</w:t>
        </w:r>
      </w:hyperlink>
      <w:r w:rsidRPr="00AD5583">
        <w:rPr>
          <w:rFonts w:ascii="Times New Roman" w:eastAsia="Times New Roman" w:hAnsi="Times New Roman" w:cs="Times New Roman"/>
          <w:sz w:val="24"/>
          <w:szCs w:val="24"/>
          <w:lang w:eastAsia="ru-RU"/>
        </w:rPr>
        <w:t xml:space="preserve"> - см. </w:t>
      </w:r>
      <w:hyperlink r:id="rId8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охрана водных биологических ресурсов на внутренних водных объектах, за исключением особо охраняемых природных территорий федерального значения и пограничных зон, а также водных биологических ресурсов внутренних вод, занесенных в Красную книгу Российской Федерации, анадромных и </w:t>
      </w:r>
      <w:proofErr w:type="spellStart"/>
      <w:r w:rsidRPr="00AD5583">
        <w:rPr>
          <w:rFonts w:ascii="Times New Roman" w:eastAsia="Times New Roman" w:hAnsi="Times New Roman" w:cs="Times New Roman"/>
          <w:sz w:val="24"/>
          <w:szCs w:val="24"/>
          <w:lang w:eastAsia="ru-RU"/>
        </w:rPr>
        <w:t>катадромных</w:t>
      </w:r>
      <w:proofErr w:type="spellEnd"/>
      <w:r w:rsidRPr="00AD5583">
        <w:rPr>
          <w:rFonts w:ascii="Times New Roman" w:eastAsia="Times New Roman" w:hAnsi="Times New Roman" w:cs="Times New Roman"/>
          <w:sz w:val="24"/>
          <w:szCs w:val="24"/>
          <w:lang w:eastAsia="ru-RU"/>
        </w:rPr>
        <w:t xml:space="preserve"> видов рыб, трансграничных видов рыб и других водных животных, перечни которых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AD5583">
        <w:rPr>
          <w:rFonts w:ascii="Times New Roman" w:eastAsia="Times New Roman" w:hAnsi="Times New Roman" w:cs="Times New Roman"/>
          <w:sz w:val="24"/>
          <w:szCs w:val="24"/>
          <w:lang w:eastAsia="ru-RU"/>
        </w:rPr>
        <w:t xml:space="preserve"> в сфере охраны и использования объектов животного мира и среды их обитания (абзац в редакции, введенной в действие с 9 декабря 2008 года </w:t>
      </w:r>
      <w:hyperlink r:id="rId87" w:history="1">
        <w:r w:rsidRPr="00AD5583">
          <w:rPr>
            <w:rFonts w:ascii="Times New Roman" w:eastAsia="Times New Roman" w:hAnsi="Times New Roman" w:cs="Times New Roman"/>
            <w:color w:val="0000FF"/>
            <w:sz w:val="24"/>
            <w:szCs w:val="24"/>
            <w:u w:val="single"/>
            <w:lang w:eastAsia="ru-RU"/>
          </w:rPr>
          <w:t>Федеральным законом от 3 декабря 2008 года N 250-ФЗ</w:t>
        </w:r>
      </w:hyperlink>
      <w:r w:rsidRPr="00AD5583">
        <w:rPr>
          <w:rFonts w:ascii="Times New Roman" w:eastAsia="Times New Roman" w:hAnsi="Times New Roman" w:cs="Times New Roman"/>
          <w:sz w:val="24"/>
          <w:szCs w:val="24"/>
          <w:lang w:eastAsia="ru-RU"/>
        </w:rPr>
        <w:t xml:space="preserve">, - см. </w:t>
      </w:r>
      <w:hyperlink r:id="rId8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осуществление мер по воспроизводству объектов животного мира и восстановлению среды их обитания, нарушенных в результате стихийных бедствий и по иным причинам, за исключением объектов животного мира и среды их обитания, находящихся на особо охраняемых природных территориях федерального значения;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федеральный государственный надзор в области охраны и использования объектов животного мира и среды их обитания на территории субъекта Российской Федерации, за исключением объектов животного мира и среды их обитания, находящихся на особо охраняемых природных территориях федерального значения, расположенных на территории субъекта Российской Федерации (абзац в редакции, введенной в действие с 1 августа 2011 года </w:t>
      </w:r>
      <w:hyperlink r:id="rId89" w:history="1">
        <w:r w:rsidRPr="00AD5583">
          <w:rPr>
            <w:rFonts w:ascii="Times New Roman" w:eastAsia="Times New Roman" w:hAnsi="Times New Roman" w:cs="Times New Roman"/>
            <w:color w:val="0000FF"/>
            <w:sz w:val="24"/>
            <w:szCs w:val="24"/>
            <w:u w:val="single"/>
            <w:lang w:eastAsia="ru-RU"/>
          </w:rPr>
          <w:t>Федеральным законом от 18 июля 2011</w:t>
        </w:r>
        <w:proofErr w:type="gramEnd"/>
        <w:r w:rsidRPr="00AD5583">
          <w:rPr>
            <w:rFonts w:ascii="Times New Roman" w:eastAsia="Times New Roman" w:hAnsi="Times New Roman" w:cs="Times New Roman"/>
            <w:color w:val="0000FF"/>
            <w:sz w:val="24"/>
            <w:szCs w:val="24"/>
            <w:u w:val="single"/>
            <w:lang w:eastAsia="ru-RU"/>
          </w:rPr>
          <w:t xml:space="preserve"> года N 242-ФЗ</w:t>
        </w:r>
      </w:hyperlink>
      <w:r w:rsidRPr="00AD5583">
        <w:rPr>
          <w:rFonts w:ascii="Times New Roman" w:eastAsia="Times New Roman" w:hAnsi="Times New Roman" w:cs="Times New Roman"/>
          <w:sz w:val="24"/>
          <w:szCs w:val="24"/>
          <w:lang w:eastAsia="ru-RU"/>
        </w:rPr>
        <w:t xml:space="preserve">, - см. </w:t>
      </w:r>
      <w:hyperlink r:id="rId9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Средства на осуществление переданных в соответствии с частью первой настоящей статьи полномочий предоставляются в виде субвенций из федерального бюджета.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Общий объем средств, предусмотренных в федеральном бюджете в виде субвенций бюджетам субъектов Российской </w:t>
      </w:r>
      <w:proofErr w:type="gramStart"/>
      <w:r w:rsidRPr="00AD5583">
        <w:rPr>
          <w:rFonts w:ascii="Times New Roman" w:eastAsia="Times New Roman" w:hAnsi="Times New Roman" w:cs="Times New Roman"/>
          <w:sz w:val="24"/>
          <w:szCs w:val="24"/>
          <w:lang w:eastAsia="ru-RU"/>
        </w:rPr>
        <w:t>Федерации</w:t>
      </w:r>
      <w:proofErr w:type="gramEnd"/>
      <w:r w:rsidRPr="00AD5583">
        <w:rPr>
          <w:rFonts w:ascii="Times New Roman" w:eastAsia="Times New Roman" w:hAnsi="Times New Roman" w:cs="Times New Roman"/>
          <w:sz w:val="24"/>
          <w:szCs w:val="24"/>
          <w:lang w:eastAsia="ru-RU"/>
        </w:rPr>
        <w:t xml:space="preserve"> на осуществление переданных в соответствии с частью первой настоящей статьи полномочий, определяется на основании методики, утвержденной Правительством Российской Федерации, исходя из:*</w:t>
      </w:r>
      <w:hyperlink r:id="rId91" w:history="1">
        <w:r w:rsidRPr="00AD5583">
          <w:rPr>
            <w:rFonts w:ascii="Times New Roman" w:eastAsia="Times New Roman" w:hAnsi="Times New Roman" w:cs="Times New Roman"/>
            <w:color w:val="0000FF"/>
            <w:sz w:val="24"/>
            <w:szCs w:val="24"/>
            <w:u w:val="single"/>
            <w:lang w:eastAsia="ru-RU"/>
          </w:rPr>
          <w:t>6.3</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t xml:space="preserve">(Абзац в редакции, введенной в действие с 8 мая 2013 года </w:t>
      </w:r>
      <w:hyperlink r:id="rId92" w:history="1">
        <w:r w:rsidRPr="00AD5583">
          <w:rPr>
            <w:rFonts w:ascii="Times New Roman" w:eastAsia="Times New Roman" w:hAnsi="Times New Roman" w:cs="Times New Roman"/>
            <w:color w:val="0000FF"/>
            <w:sz w:val="24"/>
            <w:szCs w:val="24"/>
            <w:u w:val="single"/>
            <w:lang w:eastAsia="ru-RU"/>
          </w:rPr>
          <w:t>Федеральным законом от 7 мая 2013 года N 104-ФЗ</w:t>
        </w:r>
      </w:hyperlink>
      <w:r w:rsidRPr="00AD5583">
        <w:rPr>
          <w:rFonts w:ascii="Times New Roman" w:eastAsia="Times New Roman" w:hAnsi="Times New Roman" w:cs="Times New Roman"/>
          <w:sz w:val="24"/>
          <w:szCs w:val="24"/>
          <w:lang w:eastAsia="ru-RU"/>
        </w:rPr>
        <w:t xml:space="preserve">. - См. </w:t>
      </w:r>
      <w:hyperlink r:id="rId9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площади </w:t>
      </w:r>
      <w:proofErr w:type="gramStart"/>
      <w:r w:rsidRPr="00AD5583">
        <w:rPr>
          <w:rFonts w:ascii="Times New Roman" w:eastAsia="Times New Roman" w:hAnsi="Times New Roman" w:cs="Times New Roman"/>
          <w:sz w:val="24"/>
          <w:szCs w:val="24"/>
          <w:lang w:eastAsia="ru-RU"/>
        </w:rPr>
        <w:t xml:space="preserve">среды обитания объектов животного мира на территории субъекта Российской Федерации, за исключением особо охраняемых природных территорий федерального значения;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видового состава объектов животного мира, средней численности объектов животного мира на единицу площади или объема пространства среды обитания объектов животного мира на территории субъекта Российской Федерации, за исключением особо охраняемых природных территорий федерального значения;</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br/>
        <w:t xml:space="preserve">численности населения в субъекте Российской Федерации.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Федеральные органы исполнительной власти, осуществляющие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вправе издавать нормативные правовые акты по вопросам осуществления переданных полномочий, в том числе обязательные для исполнения методические указания и инструктивные материалы;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устанавливают требования к содержанию, формам отчетности, а также к порядку представления отчетности об осуществлении переданных полномочий;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вправе устанавливать целевые прогнозные показатели;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согласовывают структуру органов исполнительной власти субъекта Российской Федерации, осуществляющих переданные полномочия;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согласовывают назначение на должность руководителей органов исполнительной власти субъекта Российской Федерации, осуществляющих переданные полномочия;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определяют порядок регулирования органами государственной власти субъекта Российской Федерации численности объектов животного мира, за исключением объектов животного мира, находящихся на особо охраняемых природных территориях федерального значения;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в случаях, установленных федеральными законами, готовят и вносят для принятия решения в Правительство Российской Федерации предложения об изъятии соответствующих полномочий у органов государственной власти субъекта Российской Федерации; </w:t>
      </w:r>
      <w:r w:rsidRPr="00AD5583">
        <w:rPr>
          <w:rFonts w:ascii="Times New Roman" w:eastAsia="Times New Roman" w:hAnsi="Times New Roman" w:cs="Times New Roman"/>
          <w:sz w:val="24"/>
          <w:szCs w:val="24"/>
          <w:lang w:eastAsia="ru-RU"/>
        </w:rPr>
        <w:br/>
      </w:r>
      <w:proofErr w:type="gramEnd"/>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осуществляют контроль за нормативно-правовым регулированием, осуществляемым органами государственной власти субъекта Российской Федерации по вопросам переданных полномочий, с правом направления обязательных для исполнения предписаний об отмене указанных нормативных правовых актов или о внесении в них изменений (абзац в редакции, введенной в действие с 1 августа 2011 года </w:t>
      </w:r>
      <w:hyperlink r:id="rId94"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9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96" w:history="1">
        <w:r w:rsidRPr="00AD5583">
          <w:rPr>
            <w:rFonts w:ascii="Times New Roman" w:eastAsia="Times New Roman" w:hAnsi="Times New Roman" w:cs="Times New Roman"/>
            <w:color w:val="0000FF"/>
            <w:sz w:val="24"/>
            <w:szCs w:val="24"/>
            <w:u w:val="single"/>
            <w:lang w:eastAsia="ru-RU"/>
          </w:rPr>
          <w:t>6.4.9</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Часть</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утратила силу с 1 апреля 2010 года - </w:t>
      </w:r>
      <w:hyperlink r:id="rId97"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9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Федеральные органы исполнительной власти, осуществляющие федеральный государственный надзор в области охраны, использования и воспроизводства объектов животного мира и среды их обитания (абзац в редакции, введенной в действие с 1 августа 2011 года </w:t>
      </w:r>
      <w:hyperlink r:id="rId99"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proofErr w:type="gramEnd"/>
      </w:hyperlink>
      <w:r w:rsidRPr="00AD5583">
        <w:rPr>
          <w:rFonts w:ascii="Times New Roman" w:eastAsia="Times New Roman" w:hAnsi="Times New Roman" w:cs="Times New Roman"/>
          <w:sz w:val="24"/>
          <w:szCs w:val="24"/>
          <w:lang w:eastAsia="ru-RU"/>
        </w:rPr>
        <w:t xml:space="preserve">, - </w:t>
      </w:r>
      <w:proofErr w:type="gramStart"/>
      <w:r w:rsidRPr="00AD5583">
        <w:rPr>
          <w:rFonts w:ascii="Times New Roman" w:eastAsia="Times New Roman" w:hAnsi="Times New Roman" w:cs="Times New Roman"/>
          <w:sz w:val="24"/>
          <w:szCs w:val="24"/>
          <w:lang w:eastAsia="ru-RU"/>
        </w:rPr>
        <w:t xml:space="preserve">см. </w:t>
      </w:r>
      <w:hyperlink r:id="rId10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осуществляют контроль за полнотой и качеством осуществления органами государственной власти субъекта Российской Федерации переданных полномочий с правом направления предписаний об устранении выявленных нарушений, а также о </w:t>
      </w:r>
      <w:r w:rsidRPr="00AD5583">
        <w:rPr>
          <w:rFonts w:ascii="Times New Roman" w:eastAsia="Times New Roman" w:hAnsi="Times New Roman" w:cs="Times New Roman"/>
          <w:sz w:val="24"/>
          <w:szCs w:val="24"/>
          <w:lang w:eastAsia="ru-RU"/>
        </w:rPr>
        <w:lastRenderedPageBreak/>
        <w:t xml:space="preserve">привлечении к ответственности должностных лиц, исполняющих обязанности по осуществлению переданных полномочий;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осуществляют согласование введения органами государственной власти субъекта Российской Федерации ограничений на использование объектов животного мира.</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назначает на должность руководителей органов исполнительной власти субъекта Российской Федерации, осуществляющих переданные полномочия, по согласованию с руководителями федеральных органов исполнительной власти, осуществляющих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утверждает по согласованию с федеральными органами исполнительной власти, осуществляющими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 структуру органов исполнительной власти субъекта Российской Федерации, осуществляющих переданные полномочия; </w:t>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самостоятельно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а также нормативными правовыми актами, предусмотренными частью четвертой настоящей статьи;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обеспечивает своевременное представление в соответствующие федеральные органы исполнительной власти ежеквартального отчета о расходовании предоставленных субвенций, о достижении целевых прогнозных показателей в случае их установления, экземпляров нормативных правовых актов, принимаемых органами государственной власти субъекта Российской Федерации по вопросам осуществления переданных полномочий, а также иных документов и информации, необходимых для контроля и надзора за полнотой и качеством осуществления органами государственной власти субъекта</w:t>
      </w:r>
      <w:proofErr w:type="gramEnd"/>
      <w:r w:rsidRPr="00AD5583">
        <w:rPr>
          <w:rFonts w:ascii="Times New Roman" w:eastAsia="Times New Roman" w:hAnsi="Times New Roman" w:cs="Times New Roman"/>
          <w:sz w:val="24"/>
          <w:szCs w:val="24"/>
          <w:lang w:eastAsia="ru-RU"/>
        </w:rPr>
        <w:t xml:space="preserve"> Российской Федерации переданных полномочий.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Средства на осуществление указанных в части первой настоящей статьи полномочий носят целевой характер и не могут быть использованы на другие цели.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 случае использования средств не по целевому назначению федеральный орган исполнительной власти, осуществляющий функции по контролю и надзору в финансово-бюджетной сфере, вправе осуществить взыскание указанных сре</w:t>
      </w:r>
      <w:proofErr w:type="gramStart"/>
      <w:r w:rsidRPr="00AD5583">
        <w:rPr>
          <w:rFonts w:ascii="Times New Roman" w:eastAsia="Times New Roman" w:hAnsi="Times New Roman" w:cs="Times New Roman"/>
          <w:sz w:val="24"/>
          <w:szCs w:val="24"/>
          <w:lang w:eastAsia="ru-RU"/>
        </w:rPr>
        <w:t>дств в п</w:t>
      </w:r>
      <w:proofErr w:type="gramEnd"/>
      <w:r w:rsidRPr="00AD5583">
        <w:rPr>
          <w:rFonts w:ascii="Times New Roman" w:eastAsia="Times New Roman" w:hAnsi="Times New Roman" w:cs="Times New Roman"/>
          <w:sz w:val="24"/>
          <w:szCs w:val="24"/>
          <w:lang w:eastAsia="ru-RU"/>
        </w:rPr>
        <w:t xml:space="preserve">орядке, установленном законодательством Российской Федерации.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Контроль за</w:t>
      </w:r>
      <w:proofErr w:type="gramEnd"/>
      <w:r w:rsidRPr="00AD5583">
        <w:rPr>
          <w:rFonts w:ascii="Times New Roman" w:eastAsia="Times New Roman" w:hAnsi="Times New Roman" w:cs="Times New Roman"/>
          <w:sz w:val="24"/>
          <w:szCs w:val="24"/>
          <w:lang w:eastAsia="ru-RU"/>
        </w:rPr>
        <w:t xml:space="preserve"> расходованием средств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федеральными органами исполнительной власти, осуществляющими функции по контролю и надзору в сфере охраны, использования и воспроизводства объектов животного мира и среды их обитания, Счетной палатой Российской Федерации.</w:t>
      </w:r>
      <w:r w:rsidRPr="00AD5583">
        <w:rPr>
          <w:rFonts w:ascii="Times New Roman" w:eastAsia="Times New Roman" w:hAnsi="Times New Roman" w:cs="Times New Roman"/>
          <w:sz w:val="24"/>
          <w:szCs w:val="24"/>
          <w:lang w:eastAsia="ru-RU"/>
        </w:rPr>
        <w:br/>
        <w:t xml:space="preserve">(Статья в редакции, введенной в действие с 1 января 2008 года </w:t>
      </w:r>
      <w:hyperlink r:id="rId101"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w:t>
      </w:r>
      <w:hyperlink r:id="rId102" w:history="1">
        <w:r w:rsidRPr="00AD5583">
          <w:rPr>
            <w:rFonts w:ascii="Times New Roman" w:eastAsia="Times New Roman" w:hAnsi="Times New Roman" w:cs="Times New Roman"/>
            <w:color w:val="0000FF"/>
            <w:sz w:val="24"/>
            <w:szCs w:val="24"/>
            <w:u w:val="single"/>
            <w:lang w:eastAsia="ru-RU"/>
          </w:rPr>
          <w:t>Федеральным законом от 6 декабря 2007 года N 333-ФЗ</w:t>
        </w:r>
      </w:hyperlink>
      <w:r w:rsidRPr="00AD5583">
        <w:rPr>
          <w:rFonts w:ascii="Times New Roman" w:eastAsia="Times New Roman" w:hAnsi="Times New Roman" w:cs="Times New Roman"/>
          <w:sz w:val="24"/>
          <w:szCs w:val="24"/>
          <w:lang w:eastAsia="ru-RU"/>
        </w:rPr>
        <w:t xml:space="preserve">. - </w:t>
      </w:r>
      <w:r w:rsidRPr="00AD5583">
        <w:rPr>
          <w:rFonts w:ascii="Times New Roman" w:eastAsia="Times New Roman" w:hAnsi="Times New Roman" w:cs="Times New Roman"/>
          <w:sz w:val="24"/>
          <w:szCs w:val="24"/>
          <w:lang w:eastAsia="ru-RU"/>
        </w:rPr>
        <w:lastRenderedPageBreak/>
        <w:t xml:space="preserve">См. </w:t>
      </w:r>
      <w:hyperlink r:id="rId10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6_1. Полномочия органов государственной власти субъекта Российской Федерации в области охраны и использования объектов животного мира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К полномочиям органов государственной власти субъекта Российской Федерации в области охраны и использования объектов животного мира относятся: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принятие законов и иных нормативных правовых актов субъектов Российской Федерации, регулирующих отношения в области охраны и использования объектов животного мира и среды их обитания, а также контроль за их исполнением;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учреждение и ведение Красной книги субъекта Российской Федерации;</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разработка и реализация региональных программ по охране и воспроизводству объектов животного мира и среды их обитания;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участие в выполнении международных договоров Российской Федерации в области охраны и использования объектов животного мира в порядке, согласованном с федеральными органами исполнительной власти, выполняющими обязательства Российской Федерации по указанным договорам.</w:t>
      </w:r>
      <w:r w:rsidRPr="00AD5583">
        <w:rPr>
          <w:rFonts w:ascii="Times New Roman" w:eastAsia="Times New Roman" w:hAnsi="Times New Roman" w:cs="Times New Roman"/>
          <w:sz w:val="24"/>
          <w:szCs w:val="24"/>
          <w:lang w:eastAsia="ru-RU"/>
        </w:rPr>
        <w:br/>
        <w:t xml:space="preserve">(Статья дополнительно включена с 1 января 2006 года </w:t>
      </w:r>
      <w:hyperlink r:id="rId104" w:history="1">
        <w:r w:rsidRPr="00AD5583">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AD5583">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105"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10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7. Разграничение полномочий между органами государственной власти Российской Федерации и органами государственной власти субъектов Российской Федерации</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(статья утратила силу с 1 января 2007 года - </w:t>
      </w:r>
      <w:hyperlink r:id="rId107" w:history="1">
        <w:r w:rsidRPr="00AD5583">
          <w:rPr>
            <w:rFonts w:ascii="Times New Roman" w:eastAsia="Times New Roman" w:hAnsi="Times New Roman" w:cs="Times New Roman"/>
            <w:color w:val="0000FF"/>
            <w:sz w:val="24"/>
            <w:szCs w:val="24"/>
            <w:u w:val="single"/>
            <w:lang w:eastAsia="ru-RU"/>
          </w:rPr>
          <w:t>Федеральный закон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10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8. Полномочия органов местного самоуправления в области охраны и использования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Органам местного самоуправления могут передаваться отдельные государственные полномочия в области охраны и использования объектов животного мира в соответствии с законодательством Российской Федерации и законодательством субъектов Российской Федерации с передачей необходимых для осуществления указанных полномочий материальных и финансовых средств. Реализация переданных полномочий подконтрольна государству.</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9. Участие коренных малочисленных народов и этнических общностей в охране и использовании объектов животного мира, сохранении и восстановлении среды их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Граждане, составляющие коренные малочисленные народы и этнические общности, если исконная среда их обитания и традиционный образ жизни связаны с животным миром, </w:t>
      </w:r>
      <w:r w:rsidRPr="00AD5583">
        <w:rPr>
          <w:rFonts w:ascii="Times New Roman" w:eastAsia="Times New Roman" w:hAnsi="Times New Roman" w:cs="Times New Roman"/>
          <w:sz w:val="24"/>
          <w:szCs w:val="24"/>
          <w:lang w:eastAsia="ru-RU"/>
        </w:rPr>
        <w:lastRenderedPageBreak/>
        <w:t xml:space="preserve">наряду с общими правами граждан в области охраны и использования животного мира, сохранения и восстановления среды его обитания наделяются особыми правами, предусмотренными в </w:t>
      </w:r>
      <w:hyperlink r:id="rId109" w:history="1">
        <w:r w:rsidRPr="00AD5583">
          <w:rPr>
            <w:rFonts w:ascii="Times New Roman" w:eastAsia="Times New Roman" w:hAnsi="Times New Roman" w:cs="Times New Roman"/>
            <w:color w:val="0000FF"/>
            <w:sz w:val="24"/>
            <w:szCs w:val="24"/>
            <w:u w:val="single"/>
            <w:lang w:eastAsia="ru-RU"/>
          </w:rPr>
          <w:t>статьях 48</w:t>
        </w:r>
      </w:hyperlink>
      <w:r w:rsidRPr="00AD5583">
        <w:rPr>
          <w:rFonts w:ascii="Times New Roman" w:eastAsia="Times New Roman" w:hAnsi="Times New Roman" w:cs="Times New Roman"/>
          <w:sz w:val="24"/>
          <w:szCs w:val="24"/>
          <w:lang w:eastAsia="ru-RU"/>
        </w:rPr>
        <w:t xml:space="preserve"> и </w:t>
      </w:r>
      <w:hyperlink r:id="rId110" w:history="1">
        <w:r w:rsidRPr="00AD5583">
          <w:rPr>
            <w:rFonts w:ascii="Times New Roman" w:eastAsia="Times New Roman" w:hAnsi="Times New Roman" w:cs="Times New Roman"/>
            <w:color w:val="0000FF"/>
            <w:sz w:val="24"/>
            <w:szCs w:val="24"/>
            <w:u w:val="single"/>
            <w:lang w:eastAsia="ru-RU"/>
          </w:rPr>
          <w:t>49</w:t>
        </w:r>
      </w:hyperlink>
      <w:r w:rsidRPr="00AD5583">
        <w:rPr>
          <w:rFonts w:ascii="Times New Roman" w:eastAsia="Times New Roman" w:hAnsi="Times New Roman" w:cs="Times New Roman"/>
          <w:sz w:val="24"/>
          <w:szCs w:val="24"/>
          <w:lang w:eastAsia="ru-RU"/>
        </w:rPr>
        <w:t xml:space="preserve"> настоящего Федерального закона.</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10. Участие граждан и юридических лиц в охране и использовании животного мира, сохранении и восстановлении среды его обитания</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Граждане и юридические лица, включая общественные объединения и религиозные организации, участвуют в охране и использовании животного мира, сохранении и восстановлении среды его обитания в порядке, предусмотренном законодательством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 связи с этим граждане и юридические лица имеют право:</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получать от органов государственной власти соответствующую информацию, если иное не установлено законодательством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проводить общественную экологическую экспертизу;</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осуществлять общественный контроль;</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проводить мероприятия по охране животного мира и среды его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содействовать реализации соответствующих государственных программ.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Органы государственной власти при осуществлении своих полномочий в области охраны и использования объектов животного мира и среды их обитания учитывают предложения и рекомендации граждан и юридических лиц (часть в редакции, введенной в действие с 1 января 2007 года </w:t>
      </w:r>
      <w:hyperlink r:id="rId111"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11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Участие международных общественных организаций в охране и устойчивом использовании объектов животного мира на территории Российской Федерации регламентируется международными договорами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Глава II. Государственное управление в области охраны и использования объектов животного мира</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11. Государственное управление в области охраны и использования животного мира, сохранения и восстановления среды его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Государственное управление в области охраны и использования животного мира осуществляют Президент Российской Федерации, Правительство Российской Федерации, органы исполнительной власти субъектов Российской Федерации и специально уполномоченные государственные органы по охране, федеральному государственному надзору и регулированию использования объектов животного мира и среды их обитания (часть в редакции, введенной в действие с 1 августа 2011 года </w:t>
      </w:r>
      <w:hyperlink r:id="rId113"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w:t>
        </w:r>
        <w:proofErr w:type="gramEnd"/>
        <w:r w:rsidRPr="00AD5583">
          <w:rPr>
            <w:rFonts w:ascii="Times New Roman" w:eastAsia="Times New Roman" w:hAnsi="Times New Roman" w:cs="Times New Roman"/>
            <w:color w:val="0000FF"/>
            <w:sz w:val="24"/>
            <w:szCs w:val="24"/>
            <w:u w:val="single"/>
            <w:lang w:eastAsia="ru-RU"/>
          </w:rPr>
          <w:t xml:space="preserve"> </w:t>
        </w:r>
        <w:proofErr w:type="gramStart"/>
        <w:r w:rsidRPr="00AD5583">
          <w:rPr>
            <w:rFonts w:ascii="Times New Roman" w:eastAsia="Times New Roman" w:hAnsi="Times New Roman" w:cs="Times New Roman"/>
            <w:color w:val="0000FF"/>
            <w:sz w:val="24"/>
            <w:szCs w:val="24"/>
            <w:u w:val="single"/>
            <w:lang w:eastAsia="ru-RU"/>
          </w:rPr>
          <w:t>N 242-ФЗ</w:t>
        </w:r>
      </w:hyperlink>
      <w:r w:rsidRPr="00AD5583">
        <w:rPr>
          <w:rFonts w:ascii="Times New Roman" w:eastAsia="Times New Roman" w:hAnsi="Times New Roman" w:cs="Times New Roman"/>
          <w:sz w:val="24"/>
          <w:szCs w:val="24"/>
          <w:lang w:eastAsia="ru-RU"/>
        </w:rPr>
        <w:t xml:space="preserve">, - см. </w:t>
      </w:r>
      <w:hyperlink r:id="rId11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hyperlink r:id="rId115" w:history="1">
        <w:r w:rsidRPr="00AD5583">
          <w:rPr>
            <w:rFonts w:ascii="Times New Roman" w:eastAsia="Times New Roman" w:hAnsi="Times New Roman" w:cs="Times New Roman"/>
            <w:color w:val="0000FF"/>
            <w:sz w:val="24"/>
            <w:szCs w:val="24"/>
            <w:u w:val="single"/>
            <w:lang w:eastAsia="ru-RU"/>
          </w:rPr>
          <w:t>11.1</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t>Специально уполномоченные государственные органы по охране, федеральному государственному надзору и регулированию использования объектов животного мира и среды их обитания состоят из федеральных органов исполнительной власти, осуществляющих полномочия по охране, федеральному государственному надзору и регулированию использования объектов животного мира и среды их обитания, а также из органов исполнительной власти субъектов Российской Федерации, осуществляющих полномочия по</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охране, федеральному государственному надзору и регулированию использования объектов животного мира и среды их обитания, их территориальных органов и государственных учреждений, находящихся в ведении этих органов и выполняющих задачи по охране, федеральному государственному надзору и регулированию использования объектов животного мира и среды их обитания (часть в редакции, введенной в действие с 1 января 2008 года </w:t>
      </w:r>
      <w:hyperlink r:id="rId116"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w:t>
        </w:r>
        <w:proofErr w:type="gramEnd"/>
        <w:r w:rsidRPr="00AD5583">
          <w:rPr>
            <w:rFonts w:ascii="Times New Roman" w:eastAsia="Times New Roman" w:hAnsi="Times New Roman" w:cs="Times New Roman"/>
            <w:color w:val="0000FF"/>
            <w:sz w:val="24"/>
            <w:szCs w:val="24"/>
            <w:u w:val="single"/>
            <w:lang w:eastAsia="ru-RU"/>
          </w:rPr>
          <w:t xml:space="preserve"> года N 258-ФЗ</w:t>
        </w:r>
      </w:hyperlink>
      <w:r w:rsidRPr="00AD5583">
        <w:rPr>
          <w:rFonts w:ascii="Times New Roman" w:eastAsia="Times New Roman" w:hAnsi="Times New Roman" w:cs="Times New Roman"/>
          <w:sz w:val="24"/>
          <w:szCs w:val="24"/>
          <w:lang w:eastAsia="ru-RU"/>
        </w:rPr>
        <w:t xml:space="preserve">; в редакции, введенной в действие с 1 августа 2011 года </w:t>
      </w:r>
      <w:hyperlink r:id="rId117"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11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Специально уполномоченные государственные органы по охране, федеральному государственному надзору и регулированию использования объектов животного мира и среды их обитания образуют систему государственных органов управления, обеспечивающую осуществление комплексных мер по охране, воспроизводству и устойчивому использованию объектов животного мира и среды их обитания (часть в редакции, введенной в действие с 1 августа 2011 года </w:t>
      </w:r>
      <w:hyperlink r:id="rId119"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w:t>
        </w:r>
        <w:proofErr w:type="gramEnd"/>
        <w:r w:rsidRPr="00AD5583">
          <w:rPr>
            <w:rFonts w:ascii="Times New Roman" w:eastAsia="Times New Roman" w:hAnsi="Times New Roman" w:cs="Times New Roman"/>
            <w:color w:val="0000FF"/>
            <w:sz w:val="24"/>
            <w:szCs w:val="24"/>
            <w:u w:val="single"/>
            <w:lang w:eastAsia="ru-RU"/>
          </w:rPr>
          <w:t xml:space="preserve"> </w:t>
        </w:r>
        <w:proofErr w:type="gramStart"/>
        <w:r w:rsidRPr="00AD5583">
          <w:rPr>
            <w:rFonts w:ascii="Times New Roman" w:eastAsia="Times New Roman" w:hAnsi="Times New Roman" w:cs="Times New Roman"/>
            <w:color w:val="0000FF"/>
            <w:sz w:val="24"/>
            <w:szCs w:val="24"/>
            <w:u w:val="single"/>
            <w:lang w:eastAsia="ru-RU"/>
          </w:rPr>
          <w:t>242-ФЗ</w:t>
        </w:r>
      </w:hyperlink>
      <w:r w:rsidRPr="00AD5583">
        <w:rPr>
          <w:rFonts w:ascii="Times New Roman" w:eastAsia="Times New Roman" w:hAnsi="Times New Roman" w:cs="Times New Roman"/>
          <w:sz w:val="24"/>
          <w:szCs w:val="24"/>
          <w:lang w:eastAsia="ru-RU"/>
        </w:rPr>
        <w:t xml:space="preserve">, - см. </w:t>
      </w:r>
      <w:hyperlink r:id="rId12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 января 2008 года - </w:t>
      </w:r>
      <w:hyperlink r:id="rId121" w:history="1">
        <w:r w:rsidRPr="00AD5583">
          <w:rPr>
            <w:rFonts w:ascii="Times New Roman" w:eastAsia="Times New Roman" w:hAnsi="Times New Roman" w:cs="Times New Roman"/>
            <w:color w:val="0000FF"/>
            <w:sz w:val="24"/>
            <w:szCs w:val="24"/>
            <w:u w:val="single"/>
            <w:lang w:eastAsia="ru-RU"/>
          </w:rPr>
          <w:t>Федеральный закон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12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12. Основные принципы государственного управления в области охраны и устойчивого использования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Основными принципами в области охраны и использования животного мира, сохранения и восстановления среды его обитания являются: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обеспечение устойчивого существования и устойчивого использования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поддержка деятельности, направленной на охрану животного мира и среды его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осуществление пользования животным миром способами, не допускающими жестокого обращения с животными, в соответствии с общими принципами гуманности;</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недопустимость совмещения деятельности по осуществлению федерального государственного надзора в области охраны, воспроизводства и использования объектов животного мира и среды его обитания с деятельностью по использованию объектов животного мира (абзац в редакции, введенной в действие с 1 августа 2011 года </w:t>
      </w:r>
      <w:hyperlink r:id="rId123"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12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привлечение граждан и общественных объединений к решению задач в области охраны, воспроизводства и устойчивого использования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отделение права пользования животным миром от права пользования землей и другими природными ресурсами;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платность пользования животным миром;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br/>
        <w:t>приоритет международного права в области использования и охраны животного мира, охраны и восстановления среды его обитания.</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13. Основные функции специально уполномоченных государственных органов по охране, контролю и регулированию использования объектов животного мира и среды его обитания</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(статья утратила силу с 1 января 2007 года - </w:t>
      </w:r>
      <w:hyperlink r:id="rId125" w:history="1">
        <w:r w:rsidRPr="00AD5583">
          <w:rPr>
            <w:rFonts w:ascii="Times New Roman" w:eastAsia="Times New Roman" w:hAnsi="Times New Roman" w:cs="Times New Roman"/>
            <w:color w:val="0000FF"/>
            <w:sz w:val="24"/>
            <w:szCs w:val="24"/>
            <w:u w:val="single"/>
            <w:lang w:eastAsia="ru-RU"/>
          </w:rPr>
          <w:t>Федеральный закон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12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14. Государственный учет и государственный кадастр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В целях обеспечения охраны и использования животного мира, сохранения и восстановления среды его обитания осуществляется государственный учет объектов животного мира и их использования, а также ведется государственный кадастр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Государственный кадастр объектов животного мира содержит совокупность сведений о географическом распространении объектов животного мира, их численности, а также характеристику среды обитания, информацию об их хозяйственном использовании и другие необходимые данные.</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Государственный учет и прогнозирование состояния животного мира осуществляют специально уполномоченные государственные органы по охране, федеральному государственному надзору и регулированию использования объектов животного мира и среды их обитания в соответствии с разграничением полномочий, предусмотренным </w:t>
      </w:r>
      <w:hyperlink r:id="rId127" w:history="1">
        <w:r w:rsidRPr="00AD5583">
          <w:rPr>
            <w:rFonts w:ascii="Times New Roman" w:eastAsia="Times New Roman" w:hAnsi="Times New Roman" w:cs="Times New Roman"/>
            <w:color w:val="0000FF"/>
            <w:sz w:val="24"/>
            <w:szCs w:val="24"/>
            <w:u w:val="single"/>
            <w:lang w:eastAsia="ru-RU"/>
          </w:rPr>
          <w:t>статьями 5</w:t>
        </w:r>
      </w:hyperlink>
      <w:r w:rsidRPr="00AD5583">
        <w:rPr>
          <w:rFonts w:ascii="Times New Roman" w:eastAsia="Times New Roman" w:hAnsi="Times New Roman" w:cs="Times New Roman"/>
          <w:sz w:val="24"/>
          <w:szCs w:val="24"/>
          <w:lang w:eastAsia="ru-RU"/>
        </w:rPr>
        <w:t xml:space="preserve"> и </w:t>
      </w:r>
      <w:hyperlink r:id="rId128" w:history="1">
        <w:r w:rsidRPr="00AD5583">
          <w:rPr>
            <w:rFonts w:ascii="Times New Roman" w:eastAsia="Times New Roman" w:hAnsi="Times New Roman" w:cs="Times New Roman"/>
            <w:color w:val="0000FF"/>
            <w:sz w:val="24"/>
            <w:szCs w:val="24"/>
            <w:u w:val="single"/>
            <w:lang w:eastAsia="ru-RU"/>
          </w:rPr>
          <w:t>6</w:t>
        </w:r>
      </w:hyperlink>
      <w:r w:rsidRPr="00AD5583">
        <w:rPr>
          <w:rFonts w:ascii="Times New Roman" w:eastAsia="Times New Roman" w:hAnsi="Times New Roman" w:cs="Times New Roman"/>
          <w:sz w:val="24"/>
          <w:szCs w:val="24"/>
          <w:lang w:eastAsia="ru-RU"/>
        </w:rPr>
        <w:t xml:space="preserve"> настоящего Федерального закона (часть дополнена с 1 января 2008 года </w:t>
      </w:r>
      <w:hyperlink r:id="rId129"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в редакции, введенной в действие с 1 августа 2011 года </w:t>
      </w:r>
      <w:hyperlink r:id="rId130"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13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Пользователи животным миром обязаны ежегодно проводить учет используемых ими объектов животного мира и объемов их изъятия и представлять полученные данные в соответствующий специально уполномоченный государственный орган по охране, федеральному государственному надзору и регулированию использования объектов животного мира и среды их обитания (часть в редакции, введенной в действие с 1 августа 2011 года </w:t>
      </w:r>
      <w:hyperlink r:id="rId132"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w:t>
        </w:r>
        <w:proofErr w:type="gramEnd"/>
        <w:r w:rsidRPr="00AD5583">
          <w:rPr>
            <w:rFonts w:ascii="Times New Roman" w:eastAsia="Times New Roman" w:hAnsi="Times New Roman" w:cs="Times New Roman"/>
            <w:color w:val="0000FF"/>
            <w:sz w:val="24"/>
            <w:szCs w:val="24"/>
            <w:u w:val="single"/>
            <w:lang w:eastAsia="ru-RU"/>
          </w:rPr>
          <w:t xml:space="preserve"> </w:t>
        </w:r>
        <w:proofErr w:type="gramStart"/>
        <w:r w:rsidRPr="00AD5583">
          <w:rPr>
            <w:rFonts w:ascii="Times New Roman" w:eastAsia="Times New Roman" w:hAnsi="Times New Roman" w:cs="Times New Roman"/>
            <w:color w:val="0000FF"/>
            <w:sz w:val="24"/>
            <w:szCs w:val="24"/>
            <w:u w:val="single"/>
            <w:lang w:eastAsia="ru-RU"/>
          </w:rPr>
          <w:t>242-ФЗ</w:t>
        </w:r>
      </w:hyperlink>
      <w:r w:rsidRPr="00AD5583">
        <w:rPr>
          <w:rFonts w:ascii="Times New Roman" w:eastAsia="Times New Roman" w:hAnsi="Times New Roman" w:cs="Times New Roman"/>
          <w:sz w:val="24"/>
          <w:szCs w:val="24"/>
          <w:lang w:eastAsia="ru-RU"/>
        </w:rPr>
        <w:t xml:space="preserve">, - см. </w:t>
      </w:r>
      <w:hyperlink r:id="rId13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Ведение государственного учета и государственного кадастра объектов животного мира осуществляется в порядке, устанавливаемом уполномоченным Правительством Российской Федерации федеральным органом исполнительной власти (часть в редакции, введенной в действие с 1 января 2009 года </w:t>
      </w:r>
      <w:hyperlink r:id="rId134" w:history="1">
        <w:r w:rsidRPr="00AD5583">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Pr="00AD5583">
        <w:rPr>
          <w:rFonts w:ascii="Times New Roman" w:eastAsia="Times New Roman" w:hAnsi="Times New Roman" w:cs="Times New Roman"/>
          <w:sz w:val="24"/>
          <w:szCs w:val="24"/>
          <w:lang w:eastAsia="ru-RU"/>
        </w:rPr>
        <w:t xml:space="preserve">, - см. </w:t>
      </w:r>
      <w:hyperlink r:id="rId13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hyperlink r:id="rId136" w:history="1">
        <w:r w:rsidRPr="00AD5583">
          <w:rPr>
            <w:rFonts w:ascii="Times New Roman" w:eastAsia="Times New Roman" w:hAnsi="Times New Roman" w:cs="Times New Roman"/>
            <w:color w:val="0000FF"/>
            <w:sz w:val="24"/>
            <w:szCs w:val="24"/>
            <w:u w:val="single"/>
            <w:lang w:eastAsia="ru-RU"/>
          </w:rPr>
          <w:t>14.5</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15. Государственный мониторинг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Государственный мониторинг объектов животного мира является частью государственного экологического мониторинга (государственного мониторинга </w:t>
      </w:r>
      <w:r w:rsidRPr="00AD5583">
        <w:rPr>
          <w:rFonts w:ascii="Times New Roman" w:eastAsia="Times New Roman" w:hAnsi="Times New Roman" w:cs="Times New Roman"/>
          <w:sz w:val="24"/>
          <w:szCs w:val="24"/>
          <w:lang w:eastAsia="ru-RU"/>
        </w:rPr>
        <w:lastRenderedPageBreak/>
        <w:t>окружающей среды) и представляет собой систему регулярных наблюдений за объектами животного мира, их распространением, численностью, физическим состоянием, а также структурой, качеством и площадью среды их обитания.</w:t>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(Часть в редакции, введенной в действие с 1 января 2012 года </w:t>
      </w:r>
      <w:hyperlink r:id="rId137" w:history="1">
        <w:r w:rsidRPr="00AD5583">
          <w:rPr>
            <w:rFonts w:ascii="Times New Roman" w:eastAsia="Times New Roman" w:hAnsi="Times New Roman" w:cs="Times New Roman"/>
            <w:color w:val="0000FF"/>
            <w:sz w:val="24"/>
            <w:szCs w:val="24"/>
            <w:u w:val="single"/>
            <w:lang w:eastAsia="ru-RU"/>
          </w:rPr>
          <w:t>Федеральным законом от 21 ноября 2011 года N 331-ФЗ</w:t>
        </w:r>
      </w:hyperlink>
      <w:r w:rsidRPr="00AD5583">
        <w:rPr>
          <w:rFonts w:ascii="Times New Roman" w:eastAsia="Times New Roman" w:hAnsi="Times New Roman" w:cs="Times New Roman"/>
          <w:sz w:val="24"/>
          <w:szCs w:val="24"/>
          <w:lang w:eastAsia="ru-RU"/>
        </w:rPr>
        <w:t xml:space="preserve">. - См. </w:t>
      </w:r>
      <w:hyperlink r:id="rId13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Государственный мониторинг объектов животного мира проводится в целях своевременного выявления указанных в части первой настоящей статьи параметров, оценки этих изменений, предупреждения и устранения последствий негативных процессов и явлений для сохранения биологического разнообразия, обеспечения устойчивого состояния объектов животного</w:t>
      </w:r>
      <w:proofErr w:type="gramEnd"/>
      <w:r w:rsidRPr="00AD5583">
        <w:rPr>
          <w:rFonts w:ascii="Times New Roman" w:eastAsia="Times New Roman" w:hAnsi="Times New Roman" w:cs="Times New Roman"/>
          <w:sz w:val="24"/>
          <w:szCs w:val="24"/>
          <w:lang w:eastAsia="ru-RU"/>
        </w:rPr>
        <w:t xml:space="preserve"> мира и научно обоснованного их использования.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Порядок ведения государственного мониторинга объектов животного мира устанавливается уполномоченным Правительством Российской Федерации федеральным органом исполнительной власти (часть в редакции, введенной в действие с 1 января 2009 года </w:t>
      </w:r>
      <w:hyperlink r:id="rId139" w:history="1">
        <w:r w:rsidRPr="00AD5583">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Pr="00AD5583">
        <w:rPr>
          <w:rFonts w:ascii="Times New Roman" w:eastAsia="Times New Roman" w:hAnsi="Times New Roman" w:cs="Times New Roman"/>
          <w:sz w:val="24"/>
          <w:szCs w:val="24"/>
          <w:lang w:eastAsia="ru-RU"/>
        </w:rPr>
        <w:t xml:space="preserve">, - см. </w:t>
      </w:r>
      <w:hyperlink r:id="rId14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141" w:history="1">
        <w:r w:rsidRPr="00AD5583">
          <w:rPr>
            <w:rFonts w:ascii="Times New Roman" w:eastAsia="Times New Roman" w:hAnsi="Times New Roman" w:cs="Times New Roman"/>
            <w:color w:val="0000FF"/>
            <w:sz w:val="24"/>
            <w:szCs w:val="24"/>
            <w:u w:val="single"/>
            <w:lang w:eastAsia="ru-RU"/>
          </w:rPr>
          <w:t>15.3</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16. Федеральный государственный надзор в области охраны, воспроизводства и использования объектов животного мира и среды их обитания</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Под федеральным государственным надзором в области охраны, воспроизводства и использования объектов животного мира и среды их обитания понимаются деятельность уполномоченных федерального органа исполнительной власти и органов исполнительной власти субъектов Российской Федерации, осуществляющих переданные полномочия,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их</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уполномоченными представителями (далее - юридические лица, индивидуальные предприниматели) и гражданами требований, установленных в соответствии с международными договорами Российской Федерации,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в области охраны, воспроизводства и использования объектов животного мира и среды их обитания (далее - обязательные требования</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посредством организации и проведения проверок указанных лиц и (или) проведения мероприятий по контролю на территории обитания объектов животного мира,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органами государственной власти, органами</w:t>
      </w:r>
      <w:proofErr w:type="gramEnd"/>
      <w:r w:rsidRPr="00AD5583">
        <w:rPr>
          <w:rFonts w:ascii="Times New Roman" w:eastAsia="Times New Roman" w:hAnsi="Times New Roman" w:cs="Times New Roman"/>
          <w:sz w:val="24"/>
          <w:szCs w:val="24"/>
          <w:lang w:eastAsia="ru-RU"/>
        </w:rPr>
        <w:t xml:space="preserve"> местного самоуправления, юридическими лицами, индивидуальными предпринимателями и гражданами своей деятельности.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Федеральный государственный надзор в области охраны, воспроизводства и использования объектов животного мира и среды их обитания осуществляется уполномоченными федеральными органами исполнительной власти и органами исполнительной власти субъектов Российской Федерации, осуществляющими переданные полномочия по федеральному государственному надзору в области охраны, </w:t>
      </w:r>
      <w:r w:rsidRPr="00AD5583">
        <w:rPr>
          <w:rFonts w:ascii="Times New Roman" w:eastAsia="Times New Roman" w:hAnsi="Times New Roman" w:cs="Times New Roman"/>
          <w:sz w:val="24"/>
          <w:szCs w:val="24"/>
          <w:lang w:eastAsia="ru-RU"/>
        </w:rPr>
        <w:lastRenderedPageBreak/>
        <w:t>воспроизводства и использования объектов животного мира и среды их обитания, согласно их компетенции в соответствии с законодательством Российской Федерации в области</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охраны окружающей среды и </w:t>
      </w:r>
      <w:hyperlink r:id="rId142" w:history="1">
        <w:r w:rsidRPr="00AD5583">
          <w:rPr>
            <w:rFonts w:ascii="Times New Roman" w:eastAsia="Times New Roman" w:hAnsi="Times New Roman" w:cs="Times New Roman"/>
            <w:color w:val="0000FF"/>
            <w:sz w:val="24"/>
            <w:szCs w:val="24"/>
            <w:u w:val="single"/>
            <w:lang w:eastAsia="ru-RU"/>
          </w:rPr>
          <w:t>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AD5583">
        <w:rPr>
          <w:rFonts w:ascii="Times New Roman" w:eastAsia="Times New Roman" w:hAnsi="Times New Roman" w:cs="Times New Roman"/>
          <w:sz w:val="24"/>
          <w:szCs w:val="24"/>
          <w:lang w:eastAsia="ru-RU"/>
        </w:rPr>
        <w:t xml:space="preserve"> в порядке, установленном Президентом Российской Федерации или Правительством Российской Федерации. *</w:t>
      </w:r>
      <w:hyperlink r:id="rId143" w:history="1">
        <w:r w:rsidRPr="00AD5583">
          <w:rPr>
            <w:rFonts w:ascii="Times New Roman" w:eastAsia="Times New Roman" w:hAnsi="Times New Roman" w:cs="Times New Roman"/>
            <w:color w:val="0000FF"/>
            <w:sz w:val="24"/>
            <w:szCs w:val="24"/>
            <w:u w:val="single"/>
            <w:lang w:eastAsia="ru-RU"/>
          </w:rPr>
          <w:t>16.2</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t xml:space="preserve">(Статья в редакции, введенной в действие с 1 августа 2011 года </w:t>
      </w:r>
      <w:hyperlink r:id="rId144"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proofErr w:type="gramEnd"/>
      </w:hyperlink>
      <w:r w:rsidRPr="00AD5583">
        <w:rPr>
          <w:rFonts w:ascii="Times New Roman" w:eastAsia="Times New Roman" w:hAnsi="Times New Roman" w:cs="Times New Roman"/>
          <w:sz w:val="24"/>
          <w:szCs w:val="24"/>
          <w:lang w:eastAsia="ru-RU"/>
        </w:rPr>
        <w:t xml:space="preserve">. - </w:t>
      </w:r>
      <w:proofErr w:type="gramStart"/>
      <w:r w:rsidRPr="00AD5583">
        <w:rPr>
          <w:rFonts w:ascii="Times New Roman" w:eastAsia="Times New Roman" w:hAnsi="Times New Roman" w:cs="Times New Roman"/>
          <w:sz w:val="24"/>
          <w:szCs w:val="24"/>
          <w:lang w:eastAsia="ru-RU"/>
        </w:rPr>
        <w:t xml:space="preserve">См. </w:t>
      </w:r>
      <w:hyperlink r:id="rId14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 xml:space="preserve">Статья 16_1. </w:t>
      </w:r>
      <w:proofErr w:type="gramStart"/>
      <w:r w:rsidRPr="00AD5583">
        <w:rPr>
          <w:rFonts w:ascii="Times New Roman" w:eastAsia="Times New Roman" w:hAnsi="Times New Roman" w:cs="Times New Roman"/>
          <w:b/>
          <w:bCs/>
          <w:sz w:val="27"/>
          <w:szCs w:val="27"/>
          <w:lang w:eastAsia="ru-RU"/>
        </w:rPr>
        <w:t>Контроль за</w:t>
      </w:r>
      <w:proofErr w:type="gramEnd"/>
      <w:r w:rsidRPr="00AD5583">
        <w:rPr>
          <w:rFonts w:ascii="Times New Roman" w:eastAsia="Times New Roman" w:hAnsi="Times New Roman" w:cs="Times New Roman"/>
          <w:b/>
          <w:bCs/>
          <w:sz w:val="27"/>
          <w:szCs w:val="27"/>
          <w:lang w:eastAsia="ru-RU"/>
        </w:rPr>
        <w:t xml:space="preserve"> осуществлением полномочий, переданных органам государственной власти субъектов Российской Федерации</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Часть утратила силу с 1 апреля 2010 года - </w:t>
      </w:r>
      <w:hyperlink r:id="rId146"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14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 апреля 2010 года - </w:t>
      </w:r>
      <w:hyperlink r:id="rId148"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14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Контроль за осуществлением органами государственной власти субъекта Российской Федерации полномочий в области организации, регулирования и охраны водных биологических ресурсов осуществляется</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федеральным органом исполнительной власти, осуществляющим функции по федеральному государственному надзору в области охраны, воспроизводства, использования водных биологических ресурсов и среды их обитания,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рыболовства (часть в редакции, введенной в действие с 9 декабря 2008 года </w:t>
      </w:r>
      <w:hyperlink r:id="rId150" w:history="1">
        <w:r w:rsidRPr="00AD5583">
          <w:rPr>
            <w:rFonts w:ascii="Times New Roman" w:eastAsia="Times New Roman" w:hAnsi="Times New Roman" w:cs="Times New Roman"/>
            <w:color w:val="0000FF"/>
            <w:sz w:val="24"/>
            <w:szCs w:val="24"/>
            <w:u w:val="single"/>
            <w:lang w:eastAsia="ru-RU"/>
          </w:rPr>
          <w:t>Федеральным законом от 3 декабря 2008</w:t>
        </w:r>
        <w:proofErr w:type="gramEnd"/>
        <w:r w:rsidRPr="00AD5583">
          <w:rPr>
            <w:rFonts w:ascii="Times New Roman" w:eastAsia="Times New Roman" w:hAnsi="Times New Roman" w:cs="Times New Roman"/>
            <w:color w:val="0000FF"/>
            <w:sz w:val="24"/>
            <w:szCs w:val="24"/>
            <w:u w:val="single"/>
            <w:lang w:eastAsia="ru-RU"/>
          </w:rPr>
          <w:t xml:space="preserve"> года N 250-ФЗ</w:t>
        </w:r>
      </w:hyperlink>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в редакции, введенной в действие с 1 августа 2011 года </w:t>
      </w:r>
      <w:hyperlink r:id="rId151"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15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153" w:history="1">
        <w:r w:rsidRPr="00AD5583">
          <w:rPr>
            <w:rFonts w:ascii="Times New Roman" w:eastAsia="Times New Roman" w:hAnsi="Times New Roman" w:cs="Times New Roman"/>
            <w:color w:val="0000FF"/>
            <w:sz w:val="24"/>
            <w:szCs w:val="24"/>
            <w:u w:val="single"/>
            <w:lang w:eastAsia="ru-RU"/>
          </w:rPr>
          <w:t>16_1.3</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Органы государственной власти субъектов Российской Федерации представляют ежеквартально в федеральный орган исполнительной власти, осуществляющий выработку единой государственной финансовой, кредитной и денежной политики, отчет о расходовании предоставленных субвенций, а в федеральный орган исполнительной власти, осуществляющий функции по</w:t>
      </w:r>
      <w:proofErr w:type="gramEnd"/>
      <w:r w:rsidRPr="00AD5583">
        <w:rPr>
          <w:rFonts w:ascii="Times New Roman" w:eastAsia="Times New Roman" w:hAnsi="Times New Roman" w:cs="Times New Roman"/>
          <w:sz w:val="24"/>
          <w:szCs w:val="24"/>
          <w:lang w:eastAsia="ru-RU"/>
        </w:rPr>
        <w:t xml:space="preserve"> контролю и надзору в сфере охраны, воспроизводства, использования водных биологических ресурсов и среды их обитания, - отчет о проведенных </w:t>
      </w:r>
      <w:proofErr w:type="spellStart"/>
      <w:r w:rsidRPr="00AD5583">
        <w:rPr>
          <w:rFonts w:ascii="Times New Roman" w:eastAsia="Times New Roman" w:hAnsi="Times New Roman" w:cs="Times New Roman"/>
          <w:sz w:val="24"/>
          <w:szCs w:val="24"/>
          <w:lang w:eastAsia="ru-RU"/>
        </w:rPr>
        <w:t>рыбохозяйственных</w:t>
      </w:r>
      <w:proofErr w:type="spellEnd"/>
      <w:r w:rsidRPr="00AD5583">
        <w:rPr>
          <w:rFonts w:ascii="Times New Roman" w:eastAsia="Times New Roman" w:hAnsi="Times New Roman" w:cs="Times New Roman"/>
          <w:sz w:val="24"/>
          <w:szCs w:val="24"/>
          <w:lang w:eastAsia="ru-RU"/>
        </w:rPr>
        <w:t xml:space="preserve"> мероприятиях. При необходимости дополнительные отчетные данные представляются в порядке, определяемом Правительством Российской Федерации (часть в редакции, введенной в действие с 9 декабря 2008 года </w:t>
      </w:r>
      <w:hyperlink r:id="rId154" w:history="1">
        <w:r w:rsidRPr="00AD5583">
          <w:rPr>
            <w:rFonts w:ascii="Times New Roman" w:eastAsia="Times New Roman" w:hAnsi="Times New Roman" w:cs="Times New Roman"/>
            <w:color w:val="0000FF"/>
            <w:sz w:val="24"/>
            <w:szCs w:val="24"/>
            <w:u w:val="single"/>
            <w:lang w:eastAsia="ru-RU"/>
          </w:rPr>
          <w:t>Федеральным законом от 3 декабря 2008 года N 250-ФЗ</w:t>
        </w:r>
      </w:hyperlink>
      <w:r w:rsidRPr="00AD5583">
        <w:rPr>
          <w:rFonts w:ascii="Times New Roman" w:eastAsia="Times New Roman" w:hAnsi="Times New Roman" w:cs="Times New Roman"/>
          <w:sz w:val="24"/>
          <w:szCs w:val="24"/>
          <w:lang w:eastAsia="ru-RU"/>
        </w:rPr>
        <w:t xml:space="preserve">, - см. </w:t>
      </w:r>
      <w:hyperlink r:id="rId15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t xml:space="preserve">(Статья дополнительно включена с 1 января 2005 года </w:t>
      </w:r>
      <w:hyperlink r:id="rId156" w:history="1">
        <w:r w:rsidRPr="00AD5583">
          <w:rPr>
            <w:rFonts w:ascii="Times New Roman" w:eastAsia="Times New Roman" w:hAnsi="Times New Roman" w:cs="Times New Roman"/>
            <w:color w:val="0000FF"/>
            <w:sz w:val="24"/>
            <w:szCs w:val="24"/>
            <w:u w:val="single"/>
            <w:lang w:eastAsia="ru-RU"/>
          </w:rPr>
          <w:t>Федеральным законом от 29 декабря 2004 года N 199-ФЗ</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16_2. Порядок изъятия полномочий, переданных для осуществления органам государственной власти субъекта Российской Федерации</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lastRenderedPageBreak/>
        <w:t>Полномочия, переданные для осуществления органам государственной власти субъекта Российской Федерации настоящим Федеральным законом, могут быть изъяты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 либо по представлению федерального органа исполнительной власти, осуществляющего функции по федеральному государственному надзору в</w:t>
      </w:r>
      <w:proofErr w:type="gramEnd"/>
      <w:r w:rsidRPr="00AD5583">
        <w:rPr>
          <w:rFonts w:ascii="Times New Roman" w:eastAsia="Times New Roman" w:hAnsi="Times New Roman" w:cs="Times New Roman"/>
          <w:sz w:val="24"/>
          <w:szCs w:val="24"/>
          <w:lang w:eastAsia="ru-RU"/>
        </w:rPr>
        <w:t xml:space="preserve"> области охраны, воспроизводства, использования водных биологических ресурсов и среды их обитания, в случае неисполнения или ненадлежащего исполнения органами государственной власти субъекта Российской Федерации соответствующих полномочий (статья дополнительно включена с 1 января 2005 года </w:t>
      </w:r>
      <w:hyperlink r:id="rId157" w:history="1">
        <w:r w:rsidRPr="00AD5583">
          <w:rPr>
            <w:rFonts w:ascii="Times New Roman" w:eastAsia="Times New Roman" w:hAnsi="Times New Roman" w:cs="Times New Roman"/>
            <w:color w:val="0000FF"/>
            <w:sz w:val="24"/>
            <w:szCs w:val="24"/>
            <w:u w:val="single"/>
            <w:lang w:eastAsia="ru-RU"/>
          </w:rPr>
          <w:t>Федеральным законом от 29 декабря 2004 года N 199-ФЗ</w:t>
        </w:r>
      </w:hyperlink>
      <w:r w:rsidRPr="00AD5583">
        <w:rPr>
          <w:rFonts w:ascii="Times New Roman" w:eastAsia="Times New Roman" w:hAnsi="Times New Roman" w:cs="Times New Roman"/>
          <w:sz w:val="24"/>
          <w:szCs w:val="24"/>
          <w:lang w:eastAsia="ru-RU"/>
        </w:rPr>
        <w:t xml:space="preserve">; в редакции, введенной в действие с 1 января 2008 года </w:t>
      </w:r>
      <w:hyperlink r:id="rId158"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в редакции, введенной в действие с 1 августа 2011 года </w:t>
      </w:r>
      <w:hyperlink r:id="rId159"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16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17. Нормирование в области использования и охраны животного мира и среды его обитания</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Нормирование в области использования и охраны животного мира и среды его обитания осуществляется в соответствии с настоящим Федеральным законом и другими федеральными законами, а также иными законами и другими нормативными правовыми актами субъектов Российской Федерации и заключается в следующем: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в установлении нормативов изъятия объектов животного мира (абзац в редакции, введенной в действие с 1 января 2008 года </w:t>
      </w:r>
      <w:hyperlink r:id="rId161" w:history="1">
        <w:r w:rsidRPr="00AD5583">
          <w:rPr>
            <w:rFonts w:ascii="Times New Roman" w:eastAsia="Times New Roman" w:hAnsi="Times New Roman" w:cs="Times New Roman"/>
            <w:color w:val="0000FF"/>
            <w:sz w:val="24"/>
            <w:szCs w:val="24"/>
            <w:u w:val="single"/>
            <w:lang w:eastAsia="ru-RU"/>
          </w:rPr>
          <w:t>Федеральным законом от</w:t>
        </w:r>
        <w:proofErr w:type="gramEnd"/>
        <w:r w:rsidRPr="00AD5583">
          <w:rPr>
            <w:rFonts w:ascii="Times New Roman" w:eastAsia="Times New Roman" w:hAnsi="Times New Roman" w:cs="Times New Roman"/>
            <w:color w:val="0000FF"/>
            <w:sz w:val="24"/>
            <w:szCs w:val="24"/>
            <w:u w:val="single"/>
            <w:lang w:eastAsia="ru-RU"/>
          </w:rPr>
          <w:t xml:space="preserve"> </w:t>
        </w:r>
        <w:proofErr w:type="gramStart"/>
        <w:r w:rsidRPr="00AD5583">
          <w:rPr>
            <w:rFonts w:ascii="Times New Roman" w:eastAsia="Times New Roman" w:hAnsi="Times New Roman" w:cs="Times New Roman"/>
            <w:color w:val="0000FF"/>
            <w:sz w:val="24"/>
            <w:szCs w:val="24"/>
            <w:u w:val="single"/>
            <w:lang w:eastAsia="ru-RU"/>
          </w:rPr>
          <w:t>29 декабря 2006 года N 258-ФЗ</w:t>
        </w:r>
      </w:hyperlink>
      <w:r w:rsidRPr="00AD5583">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162"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16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в установлении других нормативов и норм в области использования и охраны животного мира и среды его обитания (абзац в редакции, введенной в действие с 1 апреля 2010 года </w:t>
      </w:r>
      <w:hyperlink r:id="rId164"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16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Глава III. Охрана объектов животного мира и среды их обитания</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18. Государственные программы по охране объектов животного мира и среды его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В целях реализации требований настоящего Федерального закона осуществляются разработка и реализация специальных государственных программ, предусматривающих конкретные мероприятия, направленные на охрану объектов животного мира и среды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Федеральные программы по охране объектов животного мира и среды их обитания утверждаются Правительством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Региональные и местные программы разрабатываются и реализуются в порядке, предусмотренном нормативными правовыми актами субъектов Российской Федерации </w:t>
      </w:r>
      <w:r w:rsidRPr="00AD5583">
        <w:rPr>
          <w:rFonts w:ascii="Times New Roman" w:eastAsia="Times New Roman" w:hAnsi="Times New Roman" w:cs="Times New Roman"/>
          <w:sz w:val="24"/>
          <w:szCs w:val="24"/>
          <w:lang w:eastAsia="ru-RU"/>
        </w:rPr>
        <w:lastRenderedPageBreak/>
        <w:t xml:space="preserve">(часть в редакции, введенной в действие с 1 января 2006 года </w:t>
      </w:r>
      <w:hyperlink r:id="rId166" w:history="1">
        <w:r w:rsidRPr="00AD5583">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AD5583">
        <w:rPr>
          <w:rFonts w:ascii="Times New Roman" w:eastAsia="Times New Roman" w:hAnsi="Times New Roman" w:cs="Times New Roman"/>
          <w:sz w:val="24"/>
          <w:szCs w:val="24"/>
          <w:lang w:eastAsia="ru-RU"/>
        </w:rPr>
        <w:t xml:space="preserve">, - см. </w:t>
      </w:r>
      <w:hyperlink r:id="rId16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Мероприятия по охране отдельных объектов животного мира не должны наносить ущерба другим объектам животного мира и окружающей среде (часть в редакции, введенной в действие с 11 января 2009 года </w:t>
      </w:r>
      <w:hyperlink r:id="rId168" w:history="1">
        <w:r w:rsidRPr="00AD5583">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Pr="00AD5583">
        <w:rPr>
          <w:rFonts w:ascii="Times New Roman" w:eastAsia="Times New Roman" w:hAnsi="Times New Roman" w:cs="Times New Roman"/>
          <w:sz w:val="24"/>
          <w:szCs w:val="24"/>
          <w:lang w:eastAsia="ru-RU"/>
        </w:rPr>
        <w:t xml:space="preserve">, - см. </w:t>
      </w:r>
      <w:hyperlink r:id="rId16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19. Организация охраны животного мира и среды его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Организация охраны животного мира осуществляется органами государственной власти Российской Федерации, субъектов Российской Федерации и органами местного самоуправления в рамках их компетенции, установленной актами, определяющими статус этих органов.</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 августа 2011 года - </w:t>
      </w:r>
      <w:hyperlink r:id="rId170" w:history="1">
        <w:r w:rsidRPr="00AD5583">
          <w:rPr>
            <w:rFonts w:ascii="Times New Roman" w:eastAsia="Times New Roman" w:hAnsi="Times New Roman" w:cs="Times New Roman"/>
            <w:color w:val="0000FF"/>
            <w:sz w:val="24"/>
            <w:szCs w:val="24"/>
            <w:u w:val="single"/>
            <w:lang w:eastAsia="ru-RU"/>
          </w:rPr>
          <w:t>Федеральный закон от 18 июля 2011 года N 242-ФЗ</w:t>
        </w:r>
      </w:hyperlink>
      <w:r w:rsidRPr="00AD5583">
        <w:rPr>
          <w:rFonts w:ascii="Times New Roman" w:eastAsia="Times New Roman" w:hAnsi="Times New Roman" w:cs="Times New Roman"/>
          <w:sz w:val="24"/>
          <w:szCs w:val="24"/>
          <w:lang w:eastAsia="ru-RU"/>
        </w:rPr>
        <w:t xml:space="preserve">. - См. </w:t>
      </w:r>
      <w:hyperlink r:id="rId17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20. Государственная экологическая экспертиза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Обязательной мерой охраны животного мира является государственная экологическая экспертиза, осуществляемая в соответствии с законодательством Российской Федерации и предшествующая принятию органами исполнительной власти Российской Федерации и органами исполнительной власти субъектов Российской Федерации хозяйственного решения, способного повлиять на объекты животного мира и среду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Обязательной государственной экологической экспертизе подлежат удобрения, пестициды и биостимуляторы роста растений, а также материалы, обосновывающие объемы (лимиты, квоты) изъятия объектов животного мира и проведения работ по акклиматизации и гибридизации этих объектов.</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Порядок проведения государственной и общественной экологических экспертиз устанавливается Правительством Российской Федерации.*</w:t>
      </w:r>
      <w:hyperlink r:id="rId172" w:history="1">
        <w:r w:rsidRPr="00AD5583">
          <w:rPr>
            <w:rFonts w:ascii="Times New Roman" w:eastAsia="Times New Roman" w:hAnsi="Times New Roman" w:cs="Times New Roman"/>
            <w:color w:val="0000FF"/>
            <w:sz w:val="24"/>
            <w:szCs w:val="24"/>
            <w:u w:val="single"/>
            <w:lang w:eastAsia="ru-RU"/>
          </w:rPr>
          <w:t>20.3</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Государственная экологическая экспертиза в части охраны и использования объектов животного мира осуществляется специально уполномоченным государственным органом по охране окружающей среды при участии других специально уполномоченных государственных органов по охране, федеральному государственному надзору и регулированию использования объектов животного мира и среды их обитания в соответствии с законами и иными</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нормативными правовыми актами Российской Федерации, законами и иными нормативными правовыми актами субъектов Российской Федерации (часть в редакции, введенной в действие с 11 января 2009 года </w:t>
      </w:r>
      <w:hyperlink r:id="rId173" w:history="1">
        <w:r w:rsidRPr="00AD5583">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Pr="00AD5583">
        <w:rPr>
          <w:rFonts w:ascii="Times New Roman" w:eastAsia="Times New Roman" w:hAnsi="Times New Roman" w:cs="Times New Roman"/>
          <w:sz w:val="24"/>
          <w:szCs w:val="24"/>
          <w:lang w:eastAsia="ru-RU"/>
        </w:rPr>
        <w:t xml:space="preserve">; в редакции, введенной в действие с 1 августа 2011 года </w:t>
      </w:r>
      <w:hyperlink r:id="rId174"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17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21. Установление ограничений и запретов на использование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В целях сохранения и воспроизводства объектов животного мира и среды их обитания осуществление отдельных видов пользования животным миром, а также пользование определенными объектами животного мира могут быть ограничены, приостановлены или </w:t>
      </w:r>
      <w:r w:rsidRPr="00AD5583">
        <w:rPr>
          <w:rFonts w:ascii="Times New Roman" w:eastAsia="Times New Roman" w:hAnsi="Times New Roman" w:cs="Times New Roman"/>
          <w:sz w:val="24"/>
          <w:szCs w:val="24"/>
          <w:lang w:eastAsia="ru-RU"/>
        </w:rPr>
        <w:lastRenderedPageBreak/>
        <w:t>полностью запрещены на определенных территориях и акваториях либо на определенные сроки решением федерального органа исполнительной власти или высшего исполнительного органа государственной власти субъекта Российской Федерации в пределах их компетенции по</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представлению соответствующего специально уполномоченного государственного органа по охране, федеральному государственному надзору и регулированию использования объектов животного мира и среды их обитания в соответствии с разграничением полномочий, предусмотренным </w:t>
      </w:r>
      <w:hyperlink r:id="rId176" w:history="1">
        <w:r w:rsidRPr="00AD5583">
          <w:rPr>
            <w:rFonts w:ascii="Times New Roman" w:eastAsia="Times New Roman" w:hAnsi="Times New Roman" w:cs="Times New Roman"/>
            <w:color w:val="0000FF"/>
            <w:sz w:val="24"/>
            <w:szCs w:val="24"/>
            <w:u w:val="single"/>
            <w:lang w:eastAsia="ru-RU"/>
          </w:rPr>
          <w:t>статьями 5</w:t>
        </w:r>
      </w:hyperlink>
      <w:r w:rsidRPr="00AD5583">
        <w:rPr>
          <w:rFonts w:ascii="Times New Roman" w:eastAsia="Times New Roman" w:hAnsi="Times New Roman" w:cs="Times New Roman"/>
          <w:sz w:val="24"/>
          <w:szCs w:val="24"/>
          <w:lang w:eastAsia="ru-RU"/>
        </w:rPr>
        <w:t xml:space="preserve"> и </w:t>
      </w:r>
      <w:hyperlink r:id="rId177" w:history="1">
        <w:r w:rsidRPr="00AD5583">
          <w:rPr>
            <w:rFonts w:ascii="Times New Roman" w:eastAsia="Times New Roman" w:hAnsi="Times New Roman" w:cs="Times New Roman"/>
            <w:color w:val="0000FF"/>
            <w:sz w:val="24"/>
            <w:szCs w:val="24"/>
            <w:u w:val="single"/>
            <w:lang w:eastAsia="ru-RU"/>
          </w:rPr>
          <w:t>6</w:t>
        </w:r>
      </w:hyperlink>
      <w:r w:rsidRPr="00AD5583">
        <w:rPr>
          <w:rFonts w:ascii="Times New Roman" w:eastAsia="Times New Roman" w:hAnsi="Times New Roman" w:cs="Times New Roman"/>
          <w:sz w:val="24"/>
          <w:szCs w:val="24"/>
          <w:lang w:eastAsia="ru-RU"/>
        </w:rPr>
        <w:t xml:space="preserve"> настоящего Федерального закона (часть в редакции, введенной в действие с 1 января 2008 года </w:t>
      </w:r>
      <w:hyperlink r:id="rId178"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в редакции, введенной в действие с 1 августа 2011 года </w:t>
      </w:r>
      <w:hyperlink r:id="rId179"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18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Сохранение объектов животного мира может быть достигнуто путем изменения вида пользования животным миром с запрещением изъятия объектов животного мира из среды обитания и организации использования этих объектов без изъятия в культурно-просветительных, рекреационных и эстетических целях, включая организацию экологического туризма.</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22. Сохранение среды обитания объектов животного мира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Любая деятельность, влекущая за собой изменение среды обитания объектов животного мира и ухудшение условий их размножения, нагула, отдыха и путей миграции, должна осуществляться с соблюдением требований, обеспечивающих охрану животного мира. Хозяйственная деятельность, связанная с использованием объектов животного мира, должна осуществляться таким образом, чтобы разрешенные к использованию объекты животного мира не ухудшали собственную среду обитания и не причиняли вреда сельскому, водному и лесному хозяйству.</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При размещении, проектировании и строительстве населенных пунктов, предприятий, сооружений и других объектов, совершенствовании существующих и внедрении новых технологических процессов, введении в хозяйственный оборот целинных земель заболоченных, прибрежных и занятых кустарниками территорий, мелиорации земель, использовании лесов, проведении </w:t>
      </w:r>
      <w:proofErr w:type="spellStart"/>
      <w:r w:rsidRPr="00AD5583">
        <w:rPr>
          <w:rFonts w:ascii="Times New Roman" w:eastAsia="Times New Roman" w:hAnsi="Times New Roman" w:cs="Times New Roman"/>
          <w:sz w:val="24"/>
          <w:szCs w:val="24"/>
          <w:lang w:eastAsia="ru-RU"/>
        </w:rPr>
        <w:t>геолого-разведочных</w:t>
      </w:r>
      <w:proofErr w:type="spellEnd"/>
      <w:r w:rsidRPr="00AD5583">
        <w:rPr>
          <w:rFonts w:ascii="Times New Roman" w:eastAsia="Times New Roman" w:hAnsi="Times New Roman" w:cs="Times New Roman"/>
          <w:sz w:val="24"/>
          <w:szCs w:val="24"/>
          <w:lang w:eastAsia="ru-RU"/>
        </w:rPr>
        <w:t xml:space="preserve"> работ, добыче полезных ископаемых, определении мест выпаса и прогона сельскохозяйственных животных, разработке туристических маршрутов и организации мест массового отдыха населения и осуществлении других</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видов хозяйственной деятельности должны предусматриваться и проводиться мероприятия по сохранению среды обитания объектов животного мира и условий их размножения, нагула, отдыха и путей миграции, а также по обеспечению неприкосновенности защитных участков территорий и акваторий (часть в редакции, введенной в действие с 17 марта 2009 года </w:t>
      </w:r>
      <w:hyperlink r:id="rId181" w:history="1">
        <w:r w:rsidRPr="00AD5583">
          <w:rPr>
            <w:rFonts w:ascii="Times New Roman" w:eastAsia="Times New Roman" w:hAnsi="Times New Roman" w:cs="Times New Roman"/>
            <w:color w:val="0000FF"/>
            <w:sz w:val="24"/>
            <w:szCs w:val="24"/>
            <w:u w:val="single"/>
            <w:lang w:eastAsia="ru-RU"/>
          </w:rPr>
          <w:t>Федеральным законом от 14 марта 2009 года N 32-ФЗ</w:t>
        </w:r>
      </w:hyperlink>
      <w:r w:rsidRPr="00AD5583">
        <w:rPr>
          <w:rFonts w:ascii="Times New Roman" w:eastAsia="Times New Roman" w:hAnsi="Times New Roman" w:cs="Times New Roman"/>
          <w:sz w:val="24"/>
          <w:szCs w:val="24"/>
          <w:lang w:eastAsia="ru-RU"/>
        </w:rPr>
        <w:t xml:space="preserve">, - см. </w:t>
      </w:r>
      <w:hyperlink r:id="rId18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При размещении, проектировании и строительстве аэродромов, железнодорожных, шоссейных, трубопроводных и других транспортных магистралей, линий электропередачи и связи, а также каналов, плотин и иных гидротехнических сооружений должны разрабатываться и осуществляться мероприятия, обеспечивающие сохранение путей миграции объектов животного мира и мест их постоянной концентрации, в том числе в период размножения и зимовки.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Независимо от видов особо охраняемых природных территорий в целях охраны мест обитания редких, находящихся под угрозой исчезновения и ценных в хозяйственном и научном отношении объектов животного мира выделяются защитные участки территорий </w:t>
      </w:r>
      <w:r w:rsidRPr="00AD5583">
        <w:rPr>
          <w:rFonts w:ascii="Times New Roman" w:eastAsia="Times New Roman" w:hAnsi="Times New Roman" w:cs="Times New Roman"/>
          <w:sz w:val="24"/>
          <w:szCs w:val="24"/>
          <w:lang w:eastAsia="ru-RU"/>
        </w:rPr>
        <w:lastRenderedPageBreak/>
        <w:t>и акваторий, имеющие местное значение, но необходимые для осуществления их жизненных циклов (размножения, выращивания молодняка, нагула, отдыха, миграции и других).</w:t>
      </w:r>
      <w:proofErr w:type="gramEnd"/>
      <w:r w:rsidRPr="00AD5583">
        <w:rPr>
          <w:rFonts w:ascii="Times New Roman" w:eastAsia="Times New Roman" w:hAnsi="Times New Roman" w:cs="Times New Roman"/>
          <w:sz w:val="24"/>
          <w:szCs w:val="24"/>
          <w:lang w:eastAsia="ru-RU"/>
        </w:rPr>
        <w:t xml:space="preserve"> На защитных участках территорий и акваторий запрещаются отдельные виды хозяйственной деятельности или регламентируются сроки и технологии их проведения, если они нарушают жизненные циклы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Специально уполномоченные государственные органы по охране, федеральному государственному надзору и регулированию использования объектов животного мира и среды их обитания вправе вносить предложения об организации видовых заказников на указанных защитных участках территорий и акваторий (часть в редакции, введенной в действие с 1 августа 2011 года </w:t>
      </w:r>
      <w:hyperlink r:id="rId183"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18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При выделении защитных участков территории с ограничением хозяйственной деятельности на них собственнику, владельцу или арендатору этих участков выплачивается компенсация в соответствии с законодательством Российской Федерации и законодательством субъектов Российской Федерации.</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23. Охрана животного мира и среды его обитания в особо охраняемых природных территориях</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На территориях государственных природных заповедников, национальных парков и на других особо охраняемых природных территориях охрана животного мира и среды его обитания осуществляется в соответствии с режимом особой охраны данных территорий, который устанавливается </w:t>
      </w:r>
      <w:hyperlink r:id="rId185" w:history="1">
        <w:r w:rsidRPr="00AD5583">
          <w:rPr>
            <w:rFonts w:ascii="Times New Roman" w:eastAsia="Times New Roman" w:hAnsi="Times New Roman" w:cs="Times New Roman"/>
            <w:color w:val="0000FF"/>
            <w:sz w:val="24"/>
            <w:szCs w:val="24"/>
            <w:u w:val="single"/>
            <w:lang w:eastAsia="ru-RU"/>
          </w:rPr>
          <w:t>Федеральным законом "Об особо охраняемых природных территориях</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24. Охрана редких и находящихся под угрозой исчезновения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Редкие и находящиеся под угрозой исчезновения объекты животного мира заносятся в Красную книгу Российской Федерации и (или) Красные книги субъектов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Действия, которые могут привести к гибели, сокращению численности или нарушению среды обитания объектов животного мира, занесенных в Красные книги, не допускаются. Юридические лица и граждане, осуществляющие хозяйственную деятельность на территориях и акваториях, где обитают животные, занесенные в Красные книги, несут ответственность за сохранение и воспроизводство этих объектов животного мира в соответствии с законодательством Российской Федерации и законодательством субъектов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Часть утратила силу с 1 января 2008 года - </w:t>
      </w:r>
      <w:hyperlink r:id="rId186" w:history="1">
        <w:r w:rsidRPr="00AD5583">
          <w:rPr>
            <w:rFonts w:ascii="Times New Roman" w:eastAsia="Times New Roman" w:hAnsi="Times New Roman" w:cs="Times New Roman"/>
            <w:color w:val="0000FF"/>
            <w:sz w:val="24"/>
            <w:szCs w:val="24"/>
            <w:u w:val="single"/>
            <w:lang w:eastAsia="ru-RU"/>
          </w:rPr>
          <w:t>Федеральный закон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18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spellStart"/>
      <w:r w:rsidRPr="00AD5583">
        <w:rPr>
          <w:rFonts w:ascii="Times New Roman" w:eastAsia="Times New Roman" w:hAnsi="Times New Roman" w:cs="Times New Roman"/>
          <w:sz w:val="24"/>
          <w:szCs w:val="24"/>
          <w:lang w:eastAsia="ru-RU"/>
        </w:rPr>
        <w:t>Оборотоспособность</w:t>
      </w:r>
      <w:proofErr w:type="spellEnd"/>
      <w:r w:rsidRPr="00AD5583">
        <w:rPr>
          <w:rFonts w:ascii="Times New Roman" w:eastAsia="Times New Roman" w:hAnsi="Times New Roman" w:cs="Times New Roman"/>
          <w:sz w:val="24"/>
          <w:szCs w:val="24"/>
          <w:lang w:eastAsia="ru-RU"/>
        </w:rPr>
        <w:t xml:space="preserve"> диких животных, принадлежащих к видам, занесенным в Красную книгу Российской Федерации, допускается в исключительных случаях по разрешению (распорядительной лицензии), выдаваемому специально уполномоченным государственным органом по охране окружающей среды в порядке, предусмотренном Правительством Российской Федерации.</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Содержание указанных животных в неволе и выпуск их в естественную природную среду также допускаются в исключительных случаях, определяемых Правительством Российской Федерации (часть в редакции, </w:t>
      </w:r>
      <w:r w:rsidRPr="00AD5583">
        <w:rPr>
          <w:rFonts w:ascii="Times New Roman" w:eastAsia="Times New Roman" w:hAnsi="Times New Roman" w:cs="Times New Roman"/>
          <w:sz w:val="24"/>
          <w:szCs w:val="24"/>
          <w:lang w:eastAsia="ru-RU"/>
        </w:rPr>
        <w:lastRenderedPageBreak/>
        <w:t xml:space="preserve">введенной в действие с 11 января 2009 года </w:t>
      </w:r>
      <w:hyperlink r:id="rId188" w:history="1">
        <w:r w:rsidRPr="00AD5583">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Pr="00AD5583">
        <w:rPr>
          <w:rFonts w:ascii="Times New Roman" w:eastAsia="Times New Roman" w:hAnsi="Times New Roman" w:cs="Times New Roman"/>
          <w:sz w:val="24"/>
          <w:szCs w:val="24"/>
          <w:lang w:eastAsia="ru-RU"/>
        </w:rPr>
        <w:t xml:space="preserve">, - см. </w:t>
      </w:r>
      <w:hyperlink r:id="rId18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190" w:history="1">
        <w:r w:rsidRPr="00AD5583">
          <w:rPr>
            <w:rFonts w:ascii="Times New Roman" w:eastAsia="Times New Roman" w:hAnsi="Times New Roman" w:cs="Times New Roman"/>
            <w:color w:val="0000FF"/>
            <w:sz w:val="24"/>
            <w:szCs w:val="24"/>
            <w:u w:val="single"/>
            <w:lang w:eastAsia="ru-RU"/>
          </w:rPr>
          <w:t>24.4</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25. Переселение и гибридизация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Акклиматизация новых для фауны Российской Федерации объектов животного мира, переселение объектов животного мира в новые места обитания, а также мероприятия по гибридизации объектов животного мира допускаются только по разрешению специально уполномоченных государственных органов Российской Федерации по охране, контролю и регулированию использования объектов животного мира и среды обитания при наличии заключения компетентных научных организаций с учетом требований экологической безопасности (статья в</w:t>
      </w:r>
      <w:proofErr w:type="gramEnd"/>
      <w:r w:rsidRPr="00AD5583">
        <w:rPr>
          <w:rFonts w:ascii="Times New Roman" w:eastAsia="Times New Roman" w:hAnsi="Times New Roman" w:cs="Times New Roman"/>
          <w:sz w:val="24"/>
          <w:szCs w:val="24"/>
          <w:lang w:eastAsia="ru-RU"/>
        </w:rPr>
        <w:t xml:space="preserve"> редакции, введенной в действие с 1 января 2008 года </w:t>
      </w:r>
      <w:hyperlink r:id="rId191"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19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 xml:space="preserve">Статья 26. Содержание и разведение объектов животного мира в </w:t>
      </w:r>
      <w:proofErr w:type="spellStart"/>
      <w:r w:rsidRPr="00AD5583">
        <w:rPr>
          <w:rFonts w:ascii="Times New Roman" w:eastAsia="Times New Roman" w:hAnsi="Times New Roman" w:cs="Times New Roman"/>
          <w:b/>
          <w:bCs/>
          <w:sz w:val="27"/>
          <w:szCs w:val="27"/>
          <w:lang w:eastAsia="ru-RU"/>
        </w:rPr>
        <w:t>полувольных</w:t>
      </w:r>
      <w:proofErr w:type="spellEnd"/>
      <w:r w:rsidRPr="00AD5583">
        <w:rPr>
          <w:rFonts w:ascii="Times New Roman" w:eastAsia="Times New Roman" w:hAnsi="Times New Roman" w:cs="Times New Roman"/>
          <w:b/>
          <w:bCs/>
          <w:sz w:val="27"/>
          <w:szCs w:val="27"/>
          <w:lang w:eastAsia="ru-RU"/>
        </w:rPr>
        <w:t xml:space="preserve"> условиях и искусственно созданной среде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Содержание и разведение объектов животного мира в </w:t>
      </w:r>
      <w:proofErr w:type="spellStart"/>
      <w:r w:rsidRPr="00AD5583">
        <w:rPr>
          <w:rFonts w:ascii="Times New Roman" w:eastAsia="Times New Roman" w:hAnsi="Times New Roman" w:cs="Times New Roman"/>
          <w:sz w:val="24"/>
          <w:szCs w:val="24"/>
          <w:lang w:eastAsia="ru-RU"/>
        </w:rPr>
        <w:t>полувольных</w:t>
      </w:r>
      <w:proofErr w:type="spellEnd"/>
      <w:r w:rsidRPr="00AD5583">
        <w:rPr>
          <w:rFonts w:ascii="Times New Roman" w:eastAsia="Times New Roman" w:hAnsi="Times New Roman" w:cs="Times New Roman"/>
          <w:sz w:val="24"/>
          <w:szCs w:val="24"/>
          <w:lang w:eastAsia="ru-RU"/>
        </w:rPr>
        <w:t xml:space="preserve"> условиях и искусственно созданной среде обитания допускаются только по разрешениям специально уполномоченных государственных органов по охране, контролю и регулированию использования объектов животного мира и среды их обитания, выдаваемым в соответствии с разграничением полномочий, предусмотренным </w:t>
      </w:r>
      <w:hyperlink r:id="rId193" w:history="1">
        <w:r w:rsidRPr="00AD5583">
          <w:rPr>
            <w:rFonts w:ascii="Times New Roman" w:eastAsia="Times New Roman" w:hAnsi="Times New Roman" w:cs="Times New Roman"/>
            <w:color w:val="0000FF"/>
            <w:sz w:val="24"/>
            <w:szCs w:val="24"/>
            <w:u w:val="single"/>
            <w:lang w:eastAsia="ru-RU"/>
          </w:rPr>
          <w:t>статьями 5</w:t>
        </w:r>
      </w:hyperlink>
      <w:r w:rsidRPr="00AD5583">
        <w:rPr>
          <w:rFonts w:ascii="Times New Roman" w:eastAsia="Times New Roman" w:hAnsi="Times New Roman" w:cs="Times New Roman"/>
          <w:sz w:val="24"/>
          <w:szCs w:val="24"/>
          <w:lang w:eastAsia="ru-RU"/>
        </w:rPr>
        <w:t xml:space="preserve"> и </w:t>
      </w:r>
      <w:hyperlink r:id="rId194" w:history="1">
        <w:r w:rsidRPr="00AD5583">
          <w:rPr>
            <w:rFonts w:ascii="Times New Roman" w:eastAsia="Times New Roman" w:hAnsi="Times New Roman" w:cs="Times New Roman"/>
            <w:color w:val="0000FF"/>
            <w:sz w:val="24"/>
            <w:szCs w:val="24"/>
            <w:u w:val="single"/>
            <w:lang w:eastAsia="ru-RU"/>
          </w:rPr>
          <w:t>6</w:t>
        </w:r>
      </w:hyperlink>
      <w:r w:rsidRPr="00AD5583">
        <w:rPr>
          <w:rFonts w:ascii="Times New Roman" w:eastAsia="Times New Roman" w:hAnsi="Times New Roman" w:cs="Times New Roman"/>
          <w:sz w:val="24"/>
          <w:szCs w:val="24"/>
          <w:lang w:eastAsia="ru-RU"/>
        </w:rPr>
        <w:t xml:space="preserve"> настоящего Федерального закона (часть в редакции, введенной в действие с 1 января 2008 года</w:t>
      </w:r>
      <w:proofErr w:type="gramEnd"/>
      <w:r w:rsidRPr="00AD5583">
        <w:rPr>
          <w:rFonts w:ascii="Times New Roman" w:eastAsia="Times New Roman" w:hAnsi="Times New Roman" w:cs="Times New Roman"/>
          <w:sz w:val="24"/>
          <w:szCs w:val="24"/>
          <w:lang w:eastAsia="ru-RU"/>
        </w:rPr>
        <w:t xml:space="preserve"> </w:t>
      </w:r>
      <w:hyperlink r:id="rId195" w:history="1">
        <w:proofErr w:type="gramStart"/>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19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Юридические лица и граждане, занимающиеся содержанием и разведением объектов животного мира, обязаны гуманно обращаться с ними, соблюдать надлежащие санитарно-ветеринарные и зоогигиенические требования к их содержанию. Несоблюдение указанных требований влечет за собой административную и уголовную ответственность в соответствии с законодательством Российской Федерации, а объекты животного мира подлежат конфискации в судебном порядке.</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27. Регулирование численности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В целях охраны здоровья населения, устранения угрозы для жизни человека, предохранения от заболеваний сельскохозяйственных и других домашних животных, предотвращения нанесения ущерба народному хозяйству, животному миру и среде его обитания осуществляются меры по регулированию численности отдельных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Регулирование численности отдельных объектов животного мира должно осуществляться способами, исключающими причинение вреда другим объектам животного мира и обеспечивающими сохранность среды их обитания, с учетом заключений научных организаций, решающих проблемы в данной области, и по согласованию со специально уполномоченными государственными органами, осуществляющими охрану земельных, водных и лесных ресурсов.</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Объекты животного мира, численность которых подлежит регулированию, определяются специально уполномоченными государственными органами по охране, контролю и регулированию использования объектов животного мира и среды их обитания в соответствии с разграничением полномочий, предусмотренным </w:t>
      </w:r>
      <w:hyperlink r:id="rId197" w:history="1">
        <w:r w:rsidRPr="00AD5583">
          <w:rPr>
            <w:rFonts w:ascii="Times New Roman" w:eastAsia="Times New Roman" w:hAnsi="Times New Roman" w:cs="Times New Roman"/>
            <w:color w:val="0000FF"/>
            <w:sz w:val="24"/>
            <w:szCs w:val="24"/>
            <w:u w:val="single"/>
            <w:lang w:eastAsia="ru-RU"/>
          </w:rPr>
          <w:t>статьями 5</w:t>
        </w:r>
      </w:hyperlink>
      <w:r w:rsidRPr="00AD5583">
        <w:rPr>
          <w:rFonts w:ascii="Times New Roman" w:eastAsia="Times New Roman" w:hAnsi="Times New Roman" w:cs="Times New Roman"/>
          <w:sz w:val="24"/>
          <w:szCs w:val="24"/>
          <w:lang w:eastAsia="ru-RU"/>
        </w:rPr>
        <w:t xml:space="preserve"> и </w:t>
      </w:r>
      <w:hyperlink r:id="rId198" w:history="1">
        <w:r w:rsidRPr="00AD5583">
          <w:rPr>
            <w:rFonts w:ascii="Times New Roman" w:eastAsia="Times New Roman" w:hAnsi="Times New Roman" w:cs="Times New Roman"/>
            <w:color w:val="0000FF"/>
            <w:sz w:val="24"/>
            <w:szCs w:val="24"/>
            <w:u w:val="single"/>
            <w:lang w:eastAsia="ru-RU"/>
          </w:rPr>
          <w:t>6</w:t>
        </w:r>
      </w:hyperlink>
      <w:r w:rsidRPr="00AD5583">
        <w:rPr>
          <w:rFonts w:ascii="Times New Roman" w:eastAsia="Times New Roman" w:hAnsi="Times New Roman" w:cs="Times New Roman"/>
          <w:sz w:val="24"/>
          <w:szCs w:val="24"/>
          <w:lang w:eastAsia="ru-RU"/>
        </w:rPr>
        <w:t xml:space="preserve"> настоящего Федерального закона (часть в редакции, введенной в действие с 1 января 2008 года </w:t>
      </w:r>
      <w:hyperlink r:id="rId199"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200" w:history="1">
        <w:r w:rsidRPr="00AD5583">
          <w:rPr>
            <w:rFonts w:ascii="Times New Roman" w:eastAsia="Times New Roman" w:hAnsi="Times New Roman" w:cs="Times New Roman"/>
            <w:color w:val="0000FF"/>
            <w:sz w:val="24"/>
            <w:szCs w:val="24"/>
            <w:u w:val="single"/>
            <w:lang w:eastAsia="ru-RU"/>
          </w:rPr>
          <w:t>предыдущую</w:t>
        </w:r>
        <w:proofErr w:type="gramEnd"/>
        <w:r w:rsidRPr="00AD5583">
          <w:rPr>
            <w:rFonts w:ascii="Times New Roman" w:eastAsia="Times New Roman" w:hAnsi="Times New Roman" w:cs="Times New Roman"/>
            <w:color w:val="0000FF"/>
            <w:sz w:val="24"/>
            <w:szCs w:val="24"/>
            <w:u w:val="single"/>
            <w:lang w:eastAsia="ru-RU"/>
          </w:rPr>
          <w:t xml:space="preserve">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Порядок регулирования численности объектов животного мира определяется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 (часть дополнительно включена с 1 января 2008 года </w:t>
      </w:r>
      <w:hyperlink r:id="rId201"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w:t>
      </w:r>
      <w:hyperlink r:id="rId202" w:history="1">
        <w:r w:rsidRPr="00AD5583">
          <w:rPr>
            <w:rFonts w:ascii="Times New Roman" w:eastAsia="Times New Roman" w:hAnsi="Times New Roman" w:cs="Times New Roman"/>
            <w:color w:val="0000FF"/>
            <w:sz w:val="24"/>
            <w:szCs w:val="24"/>
            <w:u w:val="single"/>
            <w:lang w:eastAsia="ru-RU"/>
          </w:rPr>
          <w:t>27.4</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28. Предотвращение заболеваний и гибели объектов животного мира при осуществлении производственных процессов, эксплуатации транспортных средств и линий связи и электропередачи</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Юридические лица и граждане обязаны принимать меры по предотвращению заболеваний и гибели объектов животного мира при проведении сельскохозяйственных и других работ, а также при эксплуатации ирригационных и мелиоративных систем, транспортных средств, линий связи и электропередачи.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Государственный орган ветеринарного надзора и государственный орган санитарно-эпидемиологического надзора осуществляют </w:t>
      </w:r>
      <w:proofErr w:type="gramStart"/>
      <w:r w:rsidRPr="00AD5583">
        <w:rPr>
          <w:rFonts w:ascii="Times New Roman" w:eastAsia="Times New Roman" w:hAnsi="Times New Roman" w:cs="Times New Roman"/>
          <w:sz w:val="24"/>
          <w:szCs w:val="24"/>
          <w:lang w:eastAsia="ru-RU"/>
        </w:rPr>
        <w:t>контроль за</w:t>
      </w:r>
      <w:proofErr w:type="gramEnd"/>
      <w:r w:rsidRPr="00AD5583">
        <w:rPr>
          <w:rFonts w:ascii="Times New Roman" w:eastAsia="Times New Roman" w:hAnsi="Times New Roman" w:cs="Times New Roman"/>
          <w:sz w:val="24"/>
          <w:szCs w:val="24"/>
          <w:lang w:eastAsia="ru-RU"/>
        </w:rPr>
        <w:t xml:space="preserve"> возникновением и распространением заболеваний объектов животного мира, регистрацию всех выявленных случаев заболеваний объектов животного мира и предпринимают необходимые меры по предотвращению возникновения и распространения заболеваний и их ликвидации. </w:t>
      </w:r>
      <w:proofErr w:type="gramStart"/>
      <w:r w:rsidRPr="00AD5583">
        <w:rPr>
          <w:rFonts w:ascii="Times New Roman" w:eastAsia="Times New Roman" w:hAnsi="Times New Roman" w:cs="Times New Roman"/>
          <w:sz w:val="24"/>
          <w:szCs w:val="24"/>
          <w:lang w:eastAsia="ru-RU"/>
        </w:rPr>
        <w:t>В случае возникновения заболеваний объектов животного мира, опасных для здоровья человека и домашних животных, государственные органы ветеринарного и санитарно-эпидемиологического надзора, а также специально уполномоченные государственные органы по охране, контролю и регулированию использования объектов животного мира и среды их обитания обязаны оповещать об этом органы государственной власти субъектов Российской Федерации, органы местного самоуправления, а также население через средства массовой информации.</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Запрещается выжигание растительности, хранение и применение ядохимикатов, удобрений, других опасных для объектов животного мира и среды их обитания материалов, сырья и отходов производства без осуществления мер, гарантирующих предотвращение заболеваний и гибели объектов животного мира, а также ухудшения среды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 целях уменьшения вредного воздействия на животный мир применение химических препаратов защиты растений и других препаратов должно сочетаться с осуществлением агротехнических, биологических и других мероприятий.</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Правила разработки, проведения испытаний и нормативы применения химических и биологических препаратов, а также перечень этих препаратов утверждаются специально уполномоченным государственным органом по охране окружающей среды, санитарно-эпидемиологического надзора и агрохимической службы Российской Федерации с учетом международных стандартов (часть в редакции, введенной в действие с 11 января 2009 года </w:t>
      </w:r>
      <w:hyperlink r:id="rId203" w:history="1">
        <w:r w:rsidRPr="00AD5583">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Pr="00AD5583">
        <w:rPr>
          <w:rFonts w:ascii="Times New Roman" w:eastAsia="Times New Roman" w:hAnsi="Times New Roman" w:cs="Times New Roman"/>
          <w:sz w:val="24"/>
          <w:szCs w:val="24"/>
          <w:lang w:eastAsia="ru-RU"/>
        </w:rPr>
        <w:t xml:space="preserve">, - см. </w:t>
      </w:r>
      <w:hyperlink r:id="rId20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Требования к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и линий связи и электропередачи разрабатываются специально уполномоченными государственными органами по охране, контролю и регулированию </w:t>
      </w:r>
      <w:r w:rsidRPr="00AD5583">
        <w:rPr>
          <w:rFonts w:ascii="Times New Roman" w:eastAsia="Times New Roman" w:hAnsi="Times New Roman" w:cs="Times New Roman"/>
          <w:sz w:val="24"/>
          <w:szCs w:val="24"/>
          <w:lang w:eastAsia="ru-RU"/>
        </w:rPr>
        <w:lastRenderedPageBreak/>
        <w:t xml:space="preserve">использования объектов животного мира и среды их обитания в соответствии с разграничением полномочий, предусмотренным </w:t>
      </w:r>
      <w:hyperlink r:id="rId205" w:history="1">
        <w:r w:rsidRPr="00AD5583">
          <w:rPr>
            <w:rFonts w:ascii="Times New Roman" w:eastAsia="Times New Roman" w:hAnsi="Times New Roman" w:cs="Times New Roman"/>
            <w:color w:val="0000FF"/>
            <w:sz w:val="24"/>
            <w:szCs w:val="24"/>
            <w:u w:val="single"/>
            <w:lang w:eastAsia="ru-RU"/>
          </w:rPr>
          <w:t>статьями 5</w:t>
        </w:r>
      </w:hyperlink>
      <w:r w:rsidRPr="00AD5583">
        <w:rPr>
          <w:rFonts w:ascii="Times New Roman" w:eastAsia="Times New Roman" w:hAnsi="Times New Roman" w:cs="Times New Roman"/>
          <w:sz w:val="24"/>
          <w:szCs w:val="24"/>
          <w:lang w:eastAsia="ru-RU"/>
        </w:rPr>
        <w:t xml:space="preserve"> и </w:t>
      </w:r>
      <w:hyperlink r:id="rId206" w:history="1">
        <w:r w:rsidRPr="00AD5583">
          <w:rPr>
            <w:rFonts w:ascii="Times New Roman" w:eastAsia="Times New Roman" w:hAnsi="Times New Roman" w:cs="Times New Roman"/>
            <w:color w:val="0000FF"/>
            <w:sz w:val="24"/>
            <w:szCs w:val="24"/>
            <w:u w:val="single"/>
            <w:lang w:eastAsia="ru-RU"/>
          </w:rPr>
          <w:t>6</w:t>
        </w:r>
      </w:hyperlink>
      <w:r w:rsidRPr="00AD5583">
        <w:rPr>
          <w:rFonts w:ascii="Times New Roman" w:eastAsia="Times New Roman" w:hAnsi="Times New Roman" w:cs="Times New Roman"/>
          <w:sz w:val="24"/>
          <w:szCs w:val="24"/>
          <w:lang w:eastAsia="ru-RU"/>
        </w:rPr>
        <w:t xml:space="preserve"> настоящего Федерального закона, и утверждаются соответственно Правительством Российской Федерации</w:t>
      </w:r>
      <w:proofErr w:type="gramEnd"/>
      <w:r w:rsidRPr="00AD5583">
        <w:rPr>
          <w:rFonts w:ascii="Times New Roman" w:eastAsia="Times New Roman" w:hAnsi="Times New Roman" w:cs="Times New Roman"/>
          <w:sz w:val="24"/>
          <w:szCs w:val="24"/>
          <w:lang w:eastAsia="ru-RU"/>
        </w:rPr>
        <w:t xml:space="preserve"> и высшим исполнительным органом государственной власти субъекта Российской Федерации (часть в редакции, введенной в действие с 1 января 2008 года </w:t>
      </w:r>
      <w:hyperlink r:id="rId207"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20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hyperlink r:id="rId209" w:history="1">
        <w:r w:rsidRPr="00AD5583">
          <w:rPr>
            <w:rFonts w:ascii="Times New Roman" w:eastAsia="Times New Roman" w:hAnsi="Times New Roman" w:cs="Times New Roman"/>
            <w:color w:val="0000FF"/>
            <w:sz w:val="24"/>
            <w:szCs w:val="24"/>
            <w:u w:val="single"/>
            <w:lang w:eastAsia="ru-RU"/>
          </w:rPr>
          <w:t>28.6</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29. Зоологические коллекции</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Зоологические коллекции (фондовые научные коллекции зоологических институтов, университетов, музеев, а также собрания чучел, препаратов и частей объектов животного мира, живые коллекции зоопарков, зоосадов, цирков, питомников, аквариумов, океанариумов и других учреждений), представляющие научную, культурно-просветительную, учебно-воспитательную и эстетическую ценность, отдельные выдающиеся коллекционные экспонаты независимо от формы их собственности подлежат государственному учету.</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Порядок государственного учета, пополнения, хранения, приобретения, продажи, пересылки, вывоза за пределы Российской Федерации и ввоза в нее зоологических коллекций или отдельных экспонатов определяет уполномоченный Правительством Российской Федерации федеральный орган исполнительной власти (часть в редакции, введенной в действие с 1 января 2009 года </w:t>
      </w:r>
      <w:hyperlink r:id="rId210" w:history="1">
        <w:r w:rsidRPr="00AD5583">
          <w:rPr>
            <w:rFonts w:ascii="Times New Roman" w:eastAsia="Times New Roman" w:hAnsi="Times New Roman" w:cs="Times New Roman"/>
            <w:color w:val="0000FF"/>
            <w:sz w:val="24"/>
            <w:szCs w:val="24"/>
            <w:u w:val="single"/>
            <w:lang w:eastAsia="ru-RU"/>
          </w:rPr>
          <w:t>Федеральным законом от 23 июля 2008 года N 160-ФЗ</w:t>
        </w:r>
      </w:hyperlink>
      <w:r w:rsidRPr="00AD5583">
        <w:rPr>
          <w:rFonts w:ascii="Times New Roman" w:eastAsia="Times New Roman" w:hAnsi="Times New Roman" w:cs="Times New Roman"/>
          <w:sz w:val="24"/>
          <w:szCs w:val="24"/>
          <w:lang w:eastAsia="ru-RU"/>
        </w:rPr>
        <w:t xml:space="preserve">, - см. </w:t>
      </w:r>
      <w:hyperlink r:id="rId21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212" w:history="1">
        <w:r w:rsidRPr="00AD5583">
          <w:rPr>
            <w:rFonts w:ascii="Times New Roman" w:eastAsia="Times New Roman" w:hAnsi="Times New Roman" w:cs="Times New Roman"/>
            <w:color w:val="0000FF"/>
            <w:sz w:val="24"/>
            <w:szCs w:val="24"/>
            <w:u w:val="single"/>
            <w:lang w:eastAsia="ru-RU"/>
          </w:rPr>
          <w:t>29.2</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Юридические лица и граждане, являющиеся</w:t>
      </w:r>
      <w:proofErr w:type="gramEnd"/>
      <w:r w:rsidRPr="00AD5583">
        <w:rPr>
          <w:rFonts w:ascii="Times New Roman" w:eastAsia="Times New Roman" w:hAnsi="Times New Roman" w:cs="Times New Roman"/>
          <w:sz w:val="24"/>
          <w:szCs w:val="24"/>
          <w:lang w:eastAsia="ru-RU"/>
        </w:rPr>
        <w:t xml:space="preserve"> владельцами таких коллекций и экспонатов, обязаны соблюдать порядок их учета, хранения, использования и пополнения.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Глава IV. Права и социальная защита должностных лиц, уполномоченных осуществлять охрану животного мира и среды его обитания</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30. Права должностных лиц, осуществляющих охрану животного мира и среды его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Права должностных лиц, осуществляющих охрану животного мира, определяются соответствующими федеральными законами.*</w:t>
      </w:r>
      <w:hyperlink r:id="rId213" w:history="1">
        <w:r w:rsidRPr="00AD5583">
          <w:rPr>
            <w:rFonts w:ascii="Times New Roman" w:eastAsia="Times New Roman" w:hAnsi="Times New Roman" w:cs="Times New Roman"/>
            <w:color w:val="0000FF"/>
            <w:sz w:val="24"/>
            <w:szCs w:val="24"/>
            <w:u w:val="single"/>
            <w:lang w:eastAsia="ru-RU"/>
          </w:rPr>
          <w:t>30</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31. Права должностных лиц специально уполномоченных государственных органов по охране, федеральному государственному надзору и регулированию использования объектов животного мира и среды их обитания</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(наименование в редакции, введенной в действие с 1 августа 2011 года </w:t>
      </w:r>
      <w:hyperlink r:id="rId214"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21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Должностные лица специально уполномоченных государственных органов по охране, федеральному государственному надзору и регулированию использования объектов </w:t>
      </w:r>
      <w:r w:rsidRPr="00AD5583">
        <w:rPr>
          <w:rFonts w:ascii="Times New Roman" w:eastAsia="Times New Roman" w:hAnsi="Times New Roman" w:cs="Times New Roman"/>
          <w:sz w:val="24"/>
          <w:szCs w:val="24"/>
          <w:lang w:eastAsia="ru-RU"/>
        </w:rPr>
        <w:lastRenderedPageBreak/>
        <w:t xml:space="preserve">животного мира и среды их обитания имеют право (абзац в редакции, введенной в действие с 1 августа 2011 года </w:t>
      </w:r>
      <w:hyperlink r:id="rId216"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21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проверять у юридических лиц и граждан документы, разрешающие осуществлять пользование животным миром, находиться на</w:t>
      </w:r>
      <w:proofErr w:type="gramEnd"/>
      <w:r w:rsidRPr="00AD5583">
        <w:rPr>
          <w:rFonts w:ascii="Times New Roman" w:eastAsia="Times New Roman" w:hAnsi="Times New Roman" w:cs="Times New Roman"/>
          <w:sz w:val="24"/>
          <w:szCs w:val="24"/>
          <w:lang w:eastAsia="ru-RU"/>
        </w:rPr>
        <w:t xml:space="preserve"> особо охраняемой природной территории (акватории), а также разрешения органов внутренних дел на хранение и ношение огнестрельного оружия;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привлекать к административной ответственности в соответствии с </w:t>
      </w:r>
      <w:hyperlink r:id="rId218" w:history="1">
        <w:r w:rsidRPr="00AD5583">
          <w:rPr>
            <w:rFonts w:ascii="Times New Roman" w:eastAsia="Times New Roman" w:hAnsi="Times New Roman" w:cs="Times New Roman"/>
            <w:color w:val="0000FF"/>
            <w:sz w:val="24"/>
            <w:szCs w:val="24"/>
            <w:u w:val="single"/>
            <w:lang w:eastAsia="ru-RU"/>
          </w:rPr>
          <w:t>Кодексом Российской Федерации об административных правонарушениях</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производить досмотр вещей и личный досмотр задержанных лиц, остановку и досмотр транспортных средств, проверку оружия и других орудий добычи объектов животного мира, добытых объектов животного мира и полученной из них продукции, в том числе во время ее транспортировки, в местах складирования и переработки (абзац в редакции, введенной в действие с 1 апреля 2010 года </w:t>
      </w:r>
      <w:hyperlink r:id="rId219" w:history="1">
        <w:r w:rsidRPr="00AD5583">
          <w:rPr>
            <w:rFonts w:ascii="Times New Roman" w:eastAsia="Times New Roman" w:hAnsi="Times New Roman" w:cs="Times New Roman"/>
            <w:color w:val="0000FF"/>
            <w:sz w:val="24"/>
            <w:szCs w:val="24"/>
            <w:u w:val="single"/>
            <w:lang w:eastAsia="ru-RU"/>
          </w:rPr>
          <w:t>Федеральным законом от 24 июля 2009</w:t>
        </w:r>
        <w:proofErr w:type="gramEnd"/>
        <w:r w:rsidRPr="00AD5583">
          <w:rPr>
            <w:rFonts w:ascii="Times New Roman" w:eastAsia="Times New Roman" w:hAnsi="Times New Roman" w:cs="Times New Roman"/>
            <w:color w:val="0000FF"/>
            <w:sz w:val="24"/>
            <w:szCs w:val="24"/>
            <w:u w:val="single"/>
            <w:lang w:eastAsia="ru-RU"/>
          </w:rPr>
          <w:t xml:space="preserve"> года N 209-ФЗ</w:t>
        </w:r>
      </w:hyperlink>
      <w:r w:rsidRPr="00AD5583">
        <w:rPr>
          <w:rFonts w:ascii="Times New Roman" w:eastAsia="Times New Roman" w:hAnsi="Times New Roman" w:cs="Times New Roman"/>
          <w:sz w:val="24"/>
          <w:szCs w:val="24"/>
          <w:lang w:eastAsia="ru-RU"/>
        </w:rPr>
        <w:t xml:space="preserve">, - см. </w:t>
      </w:r>
      <w:hyperlink r:id="rId22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изымать у нарушителей незаконно добытые объекты животного мира и полученную из них продукцию, оружие и другие орудия добычи объектов животного мира, в том числе транспортные средства, а также соответствующие документы с оформлением изъятия в установленном порядке (абзац в редакции, введенной в действие с 1 апреля 2010 года </w:t>
      </w:r>
      <w:hyperlink r:id="rId221"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2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хранить и носить специальные средства и служебное оружие, а также разрешенное в качестве указанного оружия гражданское оружие самообороны и охотничье огнестрельное оружие;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применять физическую силу, специальные средства, служебное оружие, а также разрешенное в качестве указанного оружия гражданское оружие самообороны и охотничье огнестрельное оружие. *</w:t>
      </w:r>
      <w:hyperlink r:id="rId223" w:history="1">
        <w:r w:rsidRPr="00AD5583">
          <w:rPr>
            <w:rFonts w:ascii="Times New Roman" w:eastAsia="Times New Roman" w:hAnsi="Times New Roman" w:cs="Times New Roman"/>
            <w:color w:val="0000FF"/>
            <w:sz w:val="24"/>
            <w:szCs w:val="24"/>
            <w:u w:val="single"/>
            <w:lang w:eastAsia="ru-RU"/>
          </w:rPr>
          <w:t>31.1.6</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Специально уполномоченные государственные органы по охране, федеральному государственному надзору и регулированию использования объектов животного мира и среды их обитания имеют право в соответствии со </w:t>
      </w:r>
      <w:hyperlink r:id="rId224" w:history="1">
        <w:r w:rsidRPr="00AD5583">
          <w:rPr>
            <w:rFonts w:ascii="Times New Roman" w:eastAsia="Times New Roman" w:hAnsi="Times New Roman" w:cs="Times New Roman"/>
            <w:color w:val="0000FF"/>
            <w:sz w:val="24"/>
            <w:szCs w:val="24"/>
            <w:u w:val="single"/>
            <w:lang w:eastAsia="ru-RU"/>
          </w:rPr>
          <w:t>статьей 12 Федерального закона от 13 декабря 1996 года N 150-ФЗ "Об оружии"</w:t>
        </w:r>
      </w:hyperlink>
      <w:r w:rsidRPr="00AD5583">
        <w:rPr>
          <w:rFonts w:ascii="Times New Roman" w:eastAsia="Times New Roman" w:hAnsi="Times New Roman" w:cs="Times New Roman"/>
          <w:sz w:val="24"/>
          <w:szCs w:val="24"/>
          <w:lang w:eastAsia="ru-RU"/>
        </w:rPr>
        <w:t xml:space="preserve"> приобретать</w:t>
      </w:r>
      <w:proofErr w:type="gramEnd"/>
      <w:r w:rsidRPr="00AD5583">
        <w:rPr>
          <w:rFonts w:ascii="Times New Roman" w:eastAsia="Times New Roman" w:hAnsi="Times New Roman" w:cs="Times New Roman"/>
          <w:sz w:val="24"/>
          <w:szCs w:val="24"/>
          <w:lang w:eastAsia="ru-RU"/>
        </w:rPr>
        <w:t xml:space="preserve"> и использовать служебное оружие, а также в качестве </w:t>
      </w:r>
      <w:proofErr w:type="gramStart"/>
      <w:r w:rsidRPr="00AD5583">
        <w:rPr>
          <w:rFonts w:ascii="Times New Roman" w:eastAsia="Times New Roman" w:hAnsi="Times New Roman" w:cs="Times New Roman"/>
          <w:sz w:val="24"/>
          <w:szCs w:val="24"/>
          <w:lang w:eastAsia="ru-RU"/>
        </w:rPr>
        <w:t>служебного</w:t>
      </w:r>
      <w:proofErr w:type="gramEnd"/>
      <w:r w:rsidRPr="00AD5583">
        <w:rPr>
          <w:rFonts w:ascii="Times New Roman" w:eastAsia="Times New Roman" w:hAnsi="Times New Roman" w:cs="Times New Roman"/>
          <w:sz w:val="24"/>
          <w:szCs w:val="24"/>
          <w:lang w:eastAsia="ru-RU"/>
        </w:rPr>
        <w:t xml:space="preserve"> гражданское оружие самообороны и охотничье огнестрельное оружие. </w:t>
      </w:r>
      <w:proofErr w:type="gramStart"/>
      <w:r w:rsidRPr="00AD5583">
        <w:rPr>
          <w:rFonts w:ascii="Times New Roman" w:eastAsia="Times New Roman" w:hAnsi="Times New Roman" w:cs="Times New Roman"/>
          <w:sz w:val="24"/>
          <w:szCs w:val="24"/>
          <w:lang w:eastAsia="ru-RU"/>
        </w:rPr>
        <w:t xml:space="preserve">Приобретение, хранение и применение указанного оружия регулируются законодательством Российской Федерации об оружии (часть в редакции, введенной в действие с 1 августа 2011 года </w:t>
      </w:r>
      <w:hyperlink r:id="rId225"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22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227" w:history="1">
        <w:r w:rsidRPr="00AD5583">
          <w:rPr>
            <w:rFonts w:ascii="Times New Roman" w:eastAsia="Times New Roman" w:hAnsi="Times New Roman" w:cs="Times New Roman"/>
            <w:color w:val="0000FF"/>
            <w:sz w:val="24"/>
            <w:szCs w:val="24"/>
            <w:u w:val="single"/>
            <w:lang w:eastAsia="ru-RU"/>
          </w:rPr>
          <w:t>31.2</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Перечень должностных лиц специально уполномоченных государственных органов по охране, федеральному государственному надзору и регулированию использования объектов животного мира и среды их обитания, в том</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числе сотрудников федеральных государственных учреждений, которым разрешено хранение, ношение и применение специальных средств, служебного оружия, а также разрешенного в качестве служебного гражданского оружия самообороны и охотничьего огнестрельного оружия, определяется Правительством Российской Федерации.</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Предельная численность должностных лиц специально уполномоченных государственных органов субъекта Российской Федерации по охране, федеральному государственному надзору и регулированию использования </w:t>
      </w:r>
      <w:r w:rsidRPr="00AD5583">
        <w:rPr>
          <w:rFonts w:ascii="Times New Roman" w:eastAsia="Times New Roman" w:hAnsi="Times New Roman" w:cs="Times New Roman"/>
          <w:sz w:val="24"/>
          <w:szCs w:val="24"/>
          <w:lang w:eastAsia="ru-RU"/>
        </w:rPr>
        <w:lastRenderedPageBreak/>
        <w:t>объектов животного мира и среды их обитания, которым разрешено хранение, ношение и применение специальных средств, служебного оружия, а также разрешенного в качестве служебного гражданского оружия самообороны и охотничьего огнестрельного оружия, определяется Правительством Российской Федерации (часть в редакции, введенной в действие с</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1 августа 2011 года </w:t>
      </w:r>
      <w:hyperlink r:id="rId228"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22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230" w:history="1">
        <w:r w:rsidRPr="00AD5583">
          <w:rPr>
            <w:rFonts w:ascii="Times New Roman" w:eastAsia="Times New Roman" w:hAnsi="Times New Roman" w:cs="Times New Roman"/>
            <w:color w:val="0000FF"/>
            <w:sz w:val="24"/>
            <w:szCs w:val="24"/>
            <w:u w:val="single"/>
            <w:lang w:eastAsia="ru-RU"/>
          </w:rPr>
          <w:t>31.3</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proofErr w:type="gramEnd"/>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Перечень типов, моделей и количество служебного оружия, а также разрешенного в качестве служебного гражданского оружия самообороны и охотничьего огнестрельного оружия, специальных средств, а также правила их применения должностными лицами, указанными в части третьей настоящей статьи, устанавливаются Правительством Российской Федерации. *</w:t>
      </w:r>
      <w:hyperlink r:id="rId231" w:history="1">
        <w:r w:rsidRPr="00AD5583">
          <w:rPr>
            <w:rFonts w:ascii="Times New Roman" w:eastAsia="Times New Roman" w:hAnsi="Times New Roman" w:cs="Times New Roman"/>
            <w:color w:val="0000FF"/>
            <w:sz w:val="24"/>
            <w:szCs w:val="24"/>
            <w:u w:val="single"/>
            <w:lang w:eastAsia="ru-RU"/>
          </w:rPr>
          <w:t>31.4</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proofErr w:type="gramEnd"/>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Должностные лица, выполняющие задачи по охране, федеральному государственному надзору и регулированию использования объектов животного мира и среды их обитания, при исполнении служебных обязанностей носят форменную одежду. </w:t>
      </w:r>
      <w:proofErr w:type="gramStart"/>
      <w:r w:rsidRPr="00AD5583">
        <w:rPr>
          <w:rFonts w:ascii="Times New Roman" w:eastAsia="Times New Roman" w:hAnsi="Times New Roman" w:cs="Times New Roman"/>
          <w:sz w:val="24"/>
          <w:szCs w:val="24"/>
          <w:lang w:eastAsia="ru-RU"/>
        </w:rPr>
        <w:t>Образцы форменной одежды, знаков различия и отличия, порядок ношения форменной одежды утверждаются федеральными органами исполнительной власти, осуществляющими функции по федеральному государственному надзору и надзору в сфере охраны, использования и воспроизводства объектов животного мира и среды их обитания,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области обороны (часть в</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редакции, введенной в действие с 1 августа 2011 года </w:t>
      </w:r>
      <w:hyperlink r:id="rId232"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23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234" w:history="1">
        <w:r w:rsidRPr="00AD5583">
          <w:rPr>
            <w:rFonts w:ascii="Times New Roman" w:eastAsia="Times New Roman" w:hAnsi="Times New Roman" w:cs="Times New Roman"/>
            <w:color w:val="0000FF"/>
            <w:sz w:val="24"/>
            <w:szCs w:val="24"/>
            <w:u w:val="single"/>
            <w:lang w:eastAsia="ru-RU"/>
          </w:rPr>
          <w:t>31.5</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Любое воздействие на должностных лиц, выполняющих задачи по охране, федеральному государственному надзору и регулированию использования объектов животного мира и среды их обитания, препятствующее выполнению ими должностных обязанностей, или вмешательство в их деятельность влечет наступление ответственности в соответствии с</w:t>
      </w:r>
      <w:proofErr w:type="gramEnd"/>
      <w:r w:rsidRPr="00AD5583">
        <w:rPr>
          <w:rFonts w:ascii="Times New Roman" w:eastAsia="Times New Roman" w:hAnsi="Times New Roman" w:cs="Times New Roman"/>
          <w:sz w:val="24"/>
          <w:szCs w:val="24"/>
          <w:lang w:eastAsia="ru-RU"/>
        </w:rPr>
        <w:t xml:space="preserve"> законодательством Российской Федерации (часть в редакции, введенной в действие с 1 августа 2011 года </w:t>
      </w:r>
      <w:hyperlink r:id="rId235"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23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(Статья в редакции, введенной в действие с 1 января 2008 года </w:t>
      </w:r>
      <w:hyperlink r:id="rId237"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(с изменениями, внесенными </w:t>
      </w:r>
      <w:hyperlink r:id="rId238" w:history="1">
        <w:r w:rsidRPr="00AD5583">
          <w:rPr>
            <w:rFonts w:ascii="Times New Roman" w:eastAsia="Times New Roman" w:hAnsi="Times New Roman" w:cs="Times New Roman"/>
            <w:color w:val="0000FF"/>
            <w:sz w:val="24"/>
            <w:szCs w:val="24"/>
            <w:u w:val="single"/>
            <w:lang w:eastAsia="ru-RU"/>
          </w:rPr>
          <w:t>Федеральным законом от 20 апреля 2007 года N 57-ФЗ</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 </w:t>
      </w:r>
      <w:proofErr w:type="gramStart"/>
      <w:r w:rsidRPr="00AD5583">
        <w:rPr>
          <w:rFonts w:ascii="Times New Roman" w:eastAsia="Times New Roman" w:hAnsi="Times New Roman" w:cs="Times New Roman"/>
          <w:sz w:val="24"/>
          <w:szCs w:val="24"/>
          <w:lang w:eastAsia="ru-RU"/>
        </w:rPr>
        <w:t xml:space="preserve">См. </w:t>
      </w:r>
      <w:hyperlink r:id="rId23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32. Социальная защита должностных лиц специально уполномоченных государственных органов по охране, федеральному государственному надзору и регулированию использования объектов животного мира и среды их обитания</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(наименование в редакции, введенной в действие с 1 августа 2011 года </w:t>
      </w:r>
      <w:hyperlink r:id="rId240"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24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Социальная защита должностных лиц специально уполномоченных государственных органов по охране, федеральному государственному надзору и использованию объектов животного мира и среды их обитания осуществляется в соответствии с законодательством Российской Федерации и законодательством субъектов Российской Федерации (статья в редакции, введенной в действие с 1 августа 2011 года </w:t>
      </w:r>
      <w:hyperlink r:id="rId242" w:history="1">
        <w:r w:rsidRPr="00AD5583">
          <w:rPr>
            <w:rFonts w:ascii="Times New Roman" w:eastAsia="Times New Roman" w:hAnsi="Times New Roman" w:cs="Times New Roman"/>
            <w:color w:val="0000FF"/>
            <w:sz w:val="24"/>
            <w:szCs w:val="24"/>
            <w:u w:val="single"/>
            <w:lang w:eastAsia="ru-RU"/>
          </w:rPr>
          <w:t>Федеральным законом от 18 июля 2011 года N 242-ФЗ</w:t>
        </w:r>
      </w:hyperlink>
      <w:r w:rsidRPr="00AD5583">
        <w:rPr>
          <w:rFonts w:ascii="Times New Roman" w:eastAsia="Times New Roman" w:hAnsi="Times New Roman" w:cs="Times New Roman"/>
          <w:sz w:val="24"/>
          <w:szCs w:val="24"/>
          <w:lang w:eastAsia="ru-RU"/>
        </w:rPr>
        <w:t xml:space="preserve">, - см. </w:t>
      </w:r>
      <w:hyperlink r:id="rId24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lastRenderedPageBreak/>
        <w:t>Глава V. Пользование животным миром</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33. Права на объекты животного мира лиц, не являющихся их собственниками</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br/>
        <w:t>Объекты животного мира предоставляются в пользование физическим лицам и юридическим лицам по основаниям, установленным настоящим Федеральным законом и федеральным законом об охоте и о сохранении охотничьих ресурсов.</w:t>
      </w:r>
      <w:r w:rsidRPr="00AD5583">
        <w:rPr>
          <w:rFonts w:ascii="Times New Roman" w:eastAsia="Times New Roman" w:hAnsi="Times New Roman" w:cs="Times New Roman"/>
          <w:sz w:val="24"/>
          <w:szCs w:val="24"/>
          <w:lang w:eastAsia="ru-RU"/>
        </w:rPr>
        <w:br/>
        <w:t xml:space="preserve">(Статья в редакции, введенной в действие с 1 апреля 2010 года </w:t>
      </w:r>
      <w:hyperlink r:id="rId244"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4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34. Виды и способы пользования животным миром</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Юридическими лицами и гражданами могут осуществляться следующие виды пользования животным миром: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охота;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рыболовство, включая добычу водных беспозвоночных и морских млекопитающих; *</w:t>
      </w:r>
      <w:hyperlink r:id="rId246" w:history="1">
        <w:r w:rsidRPr="00AD5583">
          <w:rPr>
            <w:rFonts w:ascii="Times New Roman" w:eastAsia="Times New Roman" w:hAnsi="Times New Roman" w:cs="Times New Roman"/>
            <w:color w:val="0000FF"/>
            <w:sz w:val="24"/>
            <w:szCs w:val="24"/>
            <w:u w:val="single"/>
            <w:lang w:eastAsia="ru-RU"/>
          </w:rPr>
          <w:t>34.1.3</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добыча объектов животного мира, не отнесенных к охотничьим ресурсам и водным биологическим ресурсам (абзац в редакции, введенной в действие с 1 апреля 2010 года </w:t>
      </w:r>
      <w:hyperlink r:id="rId247"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4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использование полезных свойств жизнедеятельности объектов животного мира - </w:t>
      </w:r>
      <w:proofErr w:type="spellStart"/>
      <w:r w:rsidRPr="00AD5583">
        <w:rPr>
          <w:rFonts w:ascii="Times New Roman" w:eastAsia="Times New Roman" w:hAnsi="Times New Roman" w:cs="Times New Roman"/>
          <w:sz w:val="24"/>
          <w:szCs w:val="24"/>
          <w:lang w:eastAsia="ru-RU"/>
        </w:rPr>
        <w:t>почвообразователей</w:t>
      </w:r>
      <w:proofErr w:type="spellEnd"/>
      <w:r w:rsidRPr="00AD5583">
        <w:rPr>
          <w:rFonts w:ascii="Times New Roman" w:eastAsia="Times New Roman" w:hAnsi="Times New Roman" w:cs="Times New Roman"/>
          <w:sz w:val="24"/>
          <w:szCs w:val="24"/>
          <w:lang w:eastAsia="ru-RU"/>
        </w:rPr>
        <w:t xml:space="preserve">, естественных санитаров окружающей среды, опылителей растений, </w:t>
      </w:r>
      <w:proofErr w:type="spellStart"/>
      <w:r w:rsidRPr="00AD5583">
        <w:rPr>
          <w:rFonts w:ascii="Times New Roman" w:eastAsia="Times New Roman" w:hAnsi="Times New Roman" w:cs="Times New Roman"/>
          <w:sz w:val="24"/>
          <w:szCs w:val="24"/>
          <w:lang w:eastAsia="ru-RU"/>
        </w:rPr>
        <w:t>биофильтраторов</w:t>
      </w:r>
      <w:proofErr w:type="spellEnd"/>
      <w:r w:rsidRPr="00AD5583">
        <w:rPr>
          <w:rFonts w:ascii="Times New Roman" w:eastAsia="Times New Roman" w:hAnsi="Times New Roman" w:cs="Times New Roman"/>
          <w:sz w:val="24"/>
          <w:szCs w:val="24"/>
          <w:lang w:eastAsia="ru-RU"/>
        </w:rPr>
        <w:t xml:space="preserve"> и других;</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изучение, исследование и иное использование животного мира в научных, культурно-просветительных, воспитательных, рекреационных, эстетических целях без изъятия их из среды обитания;*</w:t>
      </w:r>
      <w:hyperlink r:id="rId249" w:history="1">
        <w:r w:rsidRPr="00AD5583">
          <w:rPr>
            <w:rFonts w:ascii="Times New Roman" w:eastAsia="Times New Roman" w:hAnsi="Times New Roman" w:cs="Times New Roman"/>
            <w:color w:val="0000FF"/>
            <w:sz w:val="24"/>
            <w:szCs w:val="24"/>
            <w:u w:val="single"/>
            <w:lang w:eastAsia="ru-RU"/>
          </w:rPr>
          <w:t>34.1.6</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извлечение полезных свойств жизнедеятельности объектов животного мира - </w:t>
      </w:r>
      <w:proofErr w:type="spellStart"/>
      <w:r w:rsidRPr="00AD5583">
        <w:rPr>
          <w:rFonts w:ascii="Times New Roman" w:eastAsia="Times New Roman" w:hAnsi="Times New Roman" w:cs="Times New Roman"/>
          <w:sz w:val="24"/>
          <w:szCs w:val="24"/>
          <w:lang w:eastAsia="ru-RU"/>
        </w:rPr>
        <w:t>почвообразователей</w:t>
      </w:r>
      <w:proofErr w:type="spellEnd"/>
      <w:r w:rsidRPr="00AD5583">
        <w:rPr>
          <w:rFonts w:ascii="Times New Roman" w:eastAsia="Times New Roman" w:hAnsi="Times New Roman" w:cs="Times New Roman"/>
          <w:sz w:val="24"/>
          <w:szCs w:val="24"/>
          <w:lang w:eastAsia="ru-RU"/>
        </w:rPr>
        <w:t xml:space="preserve">, естественных санитаров окружающей среды, опылителей растений, </w:t>
      </w:r>
      <w:proofErr w:type="spellStart"/>
      <w:r w:rsidRPr="00AD5583">
        <w:rPr>
          <w:rFonts w:ascii="Times New Roman" w:eastAsia="Times New Roman" w:hAnsi="Times New Roman" w:cs="Times New Roman"/>
          <w:sz w:val="24"/>
          <w:szCs w:val="24"/>
          <w:lang w:eastAsia="ru-RU"/>
        </w:rPr>
        <w:t>биофильтраторов</w:t>
      </w:r>
      <w:proofErr w:type="spellEnd"/>
      <w:r w:rsidRPr="00AD5583">
        <w:rPr>
          <w:rFonts w:ascii="Times New Roman" w:eastAsia="Times New Roman" w:hAnsi="Times New Roman" w:cs="Times New Roman"/>
          <w:sz w:val="24"/>
          <w:szCs w:val="24"/>
          <w:lang w:eastAsia="ru-RU"/>
        </w:rPr>
        <w:t xml:space="preserve"> и других;</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получение продуктов жизнедеятельности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Законами и иными нормативными правовыми актами Российской Федерации, законами и иными нормативными правовыми актами субъектов Российской Федерации могут быть предусмотрены и другие виды пользования животным миром.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Пользование животным миром осуществляется посредством изъятия объектов животного мира из среды их обитания либо без такового.</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Перечень объектов животного мира, изъятие которых из среды их обитания без разрешения запрещено, определяется специально уполномоченными государственными органами Российской Федерации по охране, контролю и регулированию использования </w:t>
      </w:r>
      <w:r w:rsidRPr="00AD5583">
        <w:rPr>
          <w:rFonts w:ascii="Times New Roman" w:eastAsia="Times New Roman" w:hAnsi="Times New Roman" w:cs="Times New Roman"/>
          <w:sz w:val="24"/>
          <w:szCs w:val="24"/>
          <w:lang w:eastAsia="ru-RU"/>
        </w:rPr>
        <w:lastRenderedPageBreak/>
        <w:t xml:space="preserve">объектов животного мира и среды их обитания (часть дополнена с 1 января 2008 года </w:t>
      </w:r>
      <w:hyperlink r:id="rId250"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в редакции, введенной в действие с 1 апреля 2010 года </w:t>
      </w:r>
      <w:hyperlink r:id="rId251"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5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253" w:history="1">
        <w:r w:rsidRPr="00AD5583">
          <w:rPr>
            <w:rFonts w:ascii="Times New Roman" w:eastAsia="Times New Roman" w:hAnsi="Times New Roman" w:cs="Times New Roman"/>
            <w:color w:val="0000FF"/>
            <w:sz w:val="24"/>
            <w:szCs w:val="24"/>
            <w:u w:val="single"/>
            <w:lang w:eastAsia="ru-RU"/>
          </w:rPr>
          <w:t>34.4</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35. Условия пользования животным миром</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Пользователи объектами животного мира, осуществляющие изъятие объектов животного мира из среды их обитания в соответствии с частью четвертой </w:t>
      </w:r>
      <w:hyperlink r:id="rId254" w:history="1">
        <w:r w:rsidRPr="00AD5583">
          <w:rPr>
            <w:rFonts w:ascii="Times New Roman" w:eastAsia="Times New Roman" w:hAnsi="Times New Roman" w:cs="Times New Roman"/>
            <w:color w:val="0000FF"/>
            <w:sz w:val="24"/>
            <w:szCs w:val="24"/>
            <w:u w:val="single"/>
            <w:lang w:eastAsia="ru-RU"/>
          </w:rPr>
          <w:t>статьи 34</w:t>
        </w:r>
      </w:hyperlink>
      <w:r w:rsidRPr="00AD5583">
        <w:rPr>
          <w:rFonts w:ascii="Times New Roman" w:eastAsia="Times New Roman" w:hAnsi="Times New Roman" w:cs="Times New Roman"/>
          <w:sz w:val="24"/>
          <w:szCs w:val="24"/>
          <w:lang w:eastAsia="ru-RU"/>
        </w:rPr>
        <w:t xml:space="preserve"> настоящего Федерального закона, уплачивают сбор за пользование объектами животного мира в размерах и порядке, которые установлены законодательством Российской Федерации о налогах и сборах и законодательством в области охоты и сохранения охотничьих ресурсов (часть в редакции, введенной в действие с 1</w:t>
      </w:r>
      <w:proofErr w:type="gramEnd"/>
      <w:r w:rsidRPr="00AD5583">
        <w:rPr>
          <w:rFonts w:ascii="Times New Roman" w:eastAsia="Times New Roman" w:hAnsi="Times New Roman" w:cs="Times New Roman"/>
          <w:sz w:val="24"/>
          <w:szCs w:val="24"/>
          <w:lang w:eastAsia="ru-RU"/>
        </w:rPr>
        <w:t xml:space="preserve"> января 2004 года </w:t>
      </w:r>
      <w:hyperlink r:id="rId255" w:history="1">
        <w:r w:rsidRPr="00AD5583">
          <w:rPr>
            <w:rFonts w:ascii="Times New Roman" w:eastAsia="Times New Roman" w:hAnsi="Times New Roman" w:cs="Times New Roman"/>
            <w:color w:val="0000FF"/>
            <w:sz w:val="24"/>
            <w:szCs w:val="24"/>
            <w:u w:val="single"/>
            <w:lang w:eastAsia="ru-RU"/>
          </w:rPr>
          <w:t>Федеральным законом от 11 ноября 2003 года N 148-ФЗ</w:t>
        </w:r>
      </w:hyperlink>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дополнена</w:t>
      </w:r>
      <w:proofErr w:type="gramEnd"/>
      <w:r w:rsidRPr="00AD5583">
        <w:rPr>
          <w:rFonts w:ascii="Times New Roman" w:eastAsia="Times New Roman" w:hAnsi="Times New Roman" w:cs="Times New Roman"/>
          <w:sz w:val="24"/>
          <w:szCs w:val="24"/>
          <w:lang w:eastAsia="ru-RU"/>
        </w:rPr>
        <w:t xml:space="preserve"> с 1 апреля 2010 года </w:t>
      </w:r>
      <w:hyperlink r:id="rId256"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5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Пользование объектами животного мира, не включенными в перечень, указанный в части четвертой </w:t>
      </w:r>
      <w:hyperlink r:id="rId258" w:history="1">
        <w:r w:rsidRPr="00AD5583">
          <w:rPr>
            <w:rFonts w:ascii="Times New Roman" w:eastAsia="Times New Roman" w:hAnsi="Times New Roman" w:cs="Times New Roman"/>
            <w:color w:val="0000FF"/>
            <w:sz w:val="24"/>
            <w:szCs w:val="24"/>
            <w:u w:val="single"/>
            <w:lang w:eastAsia="ru-RU"/>
          </w:rPr>
          <w:t>статьи 34</w:t>
        </w:r>
      </w:hyperlink>
      <w:r w:rsidRPr="00AD5583">
        <w:rPr>
          <w:rFonts w:ascii="Times New Roman" w:eastAsia="Times New Roman" w:hAnsi="Times New Roman" w:cs="Times New Roman"/>
          <w:sz w:val="24"/>
          <w:szCs w:val="24"/>
          <w:lang w:eastAsia="ru-RU"/>
        </w:rPr>
        <w:t xml:space="preserve"> настоящего Федерального закона, может осуществляться бесплатно, если это не связано с получением разрешения на пользование животным миром (часть в редакции, введенной в действие с 1 апреля 2010 года </w:t>
      </w:r>
      <w:hyperlink r:id="rId259"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6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Пользование животным миром осуществляется с соблюдением федеральных и региональных лимитов и нормативов, разрабатываемых в соответствии с настоящим Федеральным законом, иными законами и другими нормативными правовыми актами Российской Федерации, а также законами и другими нормативными правовыми актами субъектов Российской Федерации (часть в редакции, введенной в действие с 1 января 2006 года </w:t>
      </w:r>
      <w:hyperlink r:id="rId261" w:history="1">
        <w:r w:rsidRPr="00AD5583">
          <w:rPr>
            <w:rFonts w:ascii="Times New Roman" w:eastAsia="Times New Roman" w:hAnsi="Times New Roman" w:cs="Times New Roman"/>
            <w:color w:val="0000FF"/>
            <w:sz w:val="24"/>
            <w:szCs w:val="24"/>
            <w:u w:val="single"/>
            <w:lang w:eastAsia="ru-RU"/>
          </w:rPr>
          <w:t>Федеральным законом от 31 декабря 2005 года N 199-ФЗ</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262"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6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Пользование животным миром осуществляется в комплексе с системой мер по охране и воспроизводству объектов животного мира, сохранению среды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 апреля 2010 года - </w:t>
      </w:r>
      <w:hyperlink r:id="rId264"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26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 апреля 2010 года - </w:t>
      </w:r>
      <w:hyperlink r:id="rId266"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26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На одной территории или акватории могут осуществляться несколько видов пользования животным миром, если осуществление одного из них не препятствует осуществлению другого.</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36. Предоставление животного мира в пользование</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Предоставление животного мира на территории Российской Федерации в пользование российским и иностранным юридическим лицам, гражданам Российской Федерации, иностранным гражданам и лицам без гражданства осуществляется в порядке, устанавливаемом настоящим Федеральным законом, федеральным законом об охоте и о сохранении охотничьих ресурсов, а также гражданским, земельным, водным и лесным законодательством Российской Федерации (часть дополнена с 1 апреля 2010 года </w:t>
      </w:r>
      <w:hyperlink r:id="rId268" w:history="1">
        <w:r w:rsidRPr="00AD5583">
          <w:rPr>
            <w:rFonts w:ascii="Times New Roman" w:eastAsia="Times New Roman" w:hAnsi="Times New Roman" w:cs="Times New Roman"/>
            <w:color w:val="0000FF"/>
            <w:sz w:val="24"/>
            <w:szCs w:val="24"/>
            <w:u w:val="single"/>
            <w:lang w:eastAsia="ru-RU"/>
          </w:rPr>
          <w:t>Федеральным законом от 24</w:t>
        </w:r>
        <w:proofErr w:type="gramEnd"/>
        <w:r w:rsidRPr="00AD5583">
          <w:rPr>
            <w:rFonts w:ascii="Times New Roman" w:eastAsia="Times New Roman" w:hAnsi="Times New Roman" w:cs="Times New Roman"/>
            <w:color w:val="0000FF"/>
            <w:sz w:val="24"/>
            <w:szCs w:val="24"/>
            <w:u w:val="single"/>
            <w:lang w:eastAsia="ru-RU"/>
          </w:rPr>
          <w:t xml:space="preserve"> июля 2009 года N 209-ФЗ</w:t>
        </w:r>
      </w:hyperlink>
      <w:r w:rsidRPr="00AD5583">
        <w:rPr>
          <w:rFonts w:ascii="Times New Roman" w:eastAsia="Times New Roman" w:hAnsi="Times New Roman" w:cs="Times New Roman"/>
          <w:sz w:val="24"/>
          <w:szCs w:val="24"/>
          <w:lang w:eastAsia="ru-RU"/>
        </w:rPr>
        <w:t xml:space="preserve"> - см. </w:t>
      </w:r>
      <w:hyperlink r:id="rId26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Часть утратила силу с 1 апреля 2010 года - </w:t>
      </w:r>
      <w:hyperlink r:id="rId270"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27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Приоритет в предоставлении животного мира в пользование на конкретной территории или акватории отдается российским юридическим лицам и гражданам Российской Федерации: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ранее осуществлявшим в установленном порядке отдельные виды пользования животным миром на данной территории или акватории;</w:t>
      </w:r>
      <w:proofErr w:type="gramEnd"/>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собственникам земель, землевладельцам, располагающим соответствующими средствами и специалистами (абзац в редакции, введенной в действие с 17 марта 2009 года </w:t>
      </w:r>
      <w:hyperlink r:id="rId272" w:history="1">
        <w:r w:rsidRPr="00AD5583">
          <w:rPr>
            <w:rFonts w:ascii="Times New Roman" w:eastAsia="Times New Roman" w:hAnsi="Times New Roman" w:cs="Times New Roman"/>
            <w:color w:val="0000FF"/>
            <w:sz w:val="24"/>
            <w:szCs w:val="24"/>
            <w:u w:val="single"/>
            <w:lang w:eastAsia="ru-RU"/>
          </w:rPr>
          <w:t>Федеральным законом от 14 марта 2009 года N 32-ФЗ</w:t>
        </w:r>
      </w:hyperlink>
      <w:r w:rsidRPr="00AD5583">
        <w:rPr>
          <w:rFonts w:ascii="Times New Roman" w:eastAsia="Times New Roman" w:hAnsi="Times New Roman" w:cs="Times New Roman"/>
          <w:sz w:val="24"/>
          <w:szCs w:val="24"/>
          <w:lang w:eastAsia="ru-RU"/>
        </w:rPr>
        <w:t xml:space="preserve">, - см. </w:t>
      </w:r>
      <w:hyperlink r:id="rId27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Предоставление в пользование животного мира континентального шельфа Российской Федерации и исключительной экономической зоны Российской Федерации регулируется федеральными законами и иными нормативными правовыми актами Российской Федерации. *</w:t>
      </w:r>
      <w:hyperlink r:id="rId274" w:history="1">
        <w:r w:rsidRPr="00AD5583">
          <w:rPr>
            <w:rFonts w:ascii="Times New Roman" w:eastAsia="Times New Roman" w:hAnsi="Times New Roman" w:cs="Times New Roman"/>
            <w:color w:val="0000FF"/>
            <w:sz w:val="24"/>
            <w:szCs w:val="24"/>
            <w:u w:val="single"/>
            <w:lang w:eastAsia="ru-RU"/>
          </w:rPr>
          <w:t>36.4</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t xml:space="preserve">(Статья в редакции, введенной в действие с 1 января 2008 года </w:t>
      </w:r>
      <w:hyperlink r:id="rId275"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27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37. Порядок выдачи лицензий</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(статья утратила силу с 1 апреля 2010 года - </w:t>
      </w:r>
      <w:hyperlink r:id="rId277"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27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xml:space="preserve">) </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38. Долгосрочная лицензия на пользование животным миром</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(статья утратила силу с 1 апреля 2010 года - </w:t>
      </w:r>
      <w:hyperlink r:id="rId279"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28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39. Антимонопольные требования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Запрещаются или в установленном порядке признаются неправомочными действия органов государственной власти, а также юридических лиц и граждан, направленные на: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ограничение вопреки условиям конкурсов доступа к участию в них всех желающих приобрести право на пользование животным миром;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уклонение от предоставления разрешений на пользование животным миром победителям конкурсов (абзац в редакции, введенной в действие с 1 апреля 2010 года </w:t>
      </w:r>
      <w:hyperlink r:id="rId281"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8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40. Права и обязанности пользователей животным миром</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Пользователи животным миром имеют право:</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пользоваться объектами животного мира, предоставленными в пользование;</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t xml:space="preserve">пользоваться без разрешения объектами животного мира, приобретенными для расселения (абзац в редакции, введенной в действие с 1 апреля 2010 года </w:t>
      </w:r>
      <w:hyperlink r:id="rId283"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8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собственности на добытые объекты животного мира и продукцию, полученную от них, если иное не установлено федеральными законами (абзац дополнен с 1 апреля 2010 года </w:t>
      </w:r>
      <w:hyperlink r:id="rId285"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8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абзац утратил силу с 1 апреля 2010 года - </w:t>
      </w:r>
      <w:hyperlink r:id="rId287"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28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заключать договоры с юридическими лицами и гражданами на использование ими объектов животного мира (абзац в редакции, введенной в действие с 1 апреля 2010 года </w:t>
      </w:r>
      <w:hyperlink r:id="rId289"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9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вести подсобное хозяйство, включая переработку продукции, полученной в процессе осуществления разрешенных видов пользования животным миром, и производить изделия из объектов животного мира;</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реализовывать произведенные продукцию и изделия;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получать земельные участки в производственных и иных целях в порядке, установленном гражданским, земельным, водным и лесным законодательством Российской Федерации (абзац в редакции, введенной в действие с 1 апреля 2010 года </w:t>
      </w:r>
      <w:hyperlink r:id="rId291"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9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возводить на полученных в установленном порядке земельных участках постоянные или временные постройки, сооружения и дороги, необходимые для осуществления хозяйственной деятельности, связанной с пользованием животным миром;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предъявлять в установленном законодательством Российской Федерации порядке иски за ущерб, причиненный им неправомерными действиями юридических лиц и граждан, повлекшими за собой гибель объектов животного мира, ухудшение среды обитания объектов животного мира, за необоснованное ограничение права на пользование животным миром, права собственности на полученную продукцию, а также в случаях прекращения права на пользование животным миром при изменении статуса земель с учетом</w:t>
      </w:r>
      <w:proofErr w:type="gramEnd"/>
      <w:r w:rsidRPr="00AD5583">
        <w:rPr>
          <w:rFonts w:ascii="Times New Roman" w:eastAsia="Times New Roman" w:hAnsi="Times New Roman" w:cs="Times New Roman"/>
          <w:sz w:val="24"/>
          <w:szCs w:val="24"/>
          <w:lang w:eastAsia="ru-RU"/>
        </w:rPr>
        <w:t xml:space="preserve"> упущенной выгоды;</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оказывать воздействие на среду обитания объектов животного мира, улучшающее состояние объектов животного мира, по согласованию с землевладельцами (землепользователями) и специально уполномоченными государственными органами по охране, контролю и регулированию использования объектов животного мира и среды их обитания (абзац в редакции, введенной в действие с 17 марта 2009 года </w:t>
      </w:r>
      <w:hyperlink r:id="rId293" w:history="1">
        <w:r w:rsidRPr="00AD5583">
          <w:rPr>
            <w:rFonts w:ascii="Times New Roman" w:eastAsia="Times New Roman" w:hAnsi="Times New Roman" w:cs="Times New Roman"/>
            <w:color w:val="0000FF"/>
            <w:sz w:val="24"/>
            <w:szCs w:val="24"/>
            <w:u w:val="single"/>
            <w:lang w:eastAsia="ru-RU"/>
          </w:rPr>
          <w:t>Федеральным законом от 14 марта 2009 года N 32-ФЗ</w:t>
        </w:r>
      </w:hyperlink>
      <w:r w:rsidRPr="00AD5583">
        <w:rPr>
          <w:rFonts w:ascii="Times New Roman" w:eastAsia="Times New Roman" w:hAnsi="Times New Roman" w:cs="Times New Roman"/>
          <w:sz w:val="24"/>
          <w:szCs w:val="24"/>
          <w:lang w:eastAsia="ru-RU"/>
        </w:rPr>
        <w:t xml:space="preserve">, - см. </w:t>
      </w:r>
      <w:hyperlink r:id="rId29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Пользователи животным миром обязаны:</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осуществлять только разрешенные виды пользования животным миром (абзац в редакции, введенной в действие с 1 апреля 2010 года </w:t>
      </w:r>
      <w:hyperlink r:id="rId295"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9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соблюдать установленные правила, нормативы и сроки пользования животным миром </w:t>
      </w:r>
      <w:r w:rsidRPr="00AD5583">
        <w:rPr>
          <w:rFonts w:ascii="Times New Roman" w:eastAsia="Times New Roman" w:hAnsi="Times New Roman" w:cs="Times New Roman"/>
          <w:sz w:val="24"/>
          <w:szCs w:val="24"/>
          <w:lang w:eastAsia="ru-RU"/>
        </w:rPr>
        <w:lastRenderedPageBreak/>
        <w:t xml:space="preserve">(абзац в редакции, введенной в действие с 1 апреля 2010 года </w:t>
      </w:r>
      <w:hyperlink r:id="rId297"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29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применять при пользовании животным миром способы, не нарушающие целостности естественных сообществ;</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не допускать разрушения или ухудшения среды обитания объектов животного мира;</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осуществлять учет и оценку состояния используемых объектов животного мира, а также оценку состояния среды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проводить необходимые мероприятия, обеспечивающие воспроизводство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оказывать помощь государственным органам в осуществлении охраны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обеспечивать охрану и воспроизводство объектов животного мира, в том числе редких и находящихся под угрозой исчезновения;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применять при пользовании животным миром гуманные способы.</w:t>
      </w:r>
      <w:proofErr w:type="gramEnd"/>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Часть утратила силу с 1 января 2012 года - </w:t>
      </w:r>
      <w:hyperlink r:id="rId299" w:history="1">
        <w:r w:rsidRPr="00AD5583">
          <w:rPr>
            <w:rFonts w:ascii="Times New Roman" w:eastAsia="Times New Roman" w:hAnsi="Times New Roman" w:cs="Times New Roman"/>
            <w:color w:val="0000FF"/>
            <w:sz w:val="24"/>
            <w:szCs w:val="24"/>
            <w:u w:val="single"/>
            <w:lang w:eastAsia="ru-RU"/>
          </w:rPr>
          <w:t>Федеральный закон от 21 ноября 2011 года N 331-ФЗ</w:t>
        </w:r>
      </w:hyperlink>
      <w:r w:rsidRPr="00AD5583">
        <w:rPr>
          <w:rFonts w:ascii="Times New Roman" w:eastAsia="Times New Roman" w:hAnsi="Times New Roman" w:cs="Times New Roman"/>
          <w:sz w:val="24"/>
          <w:szCs w:val="24"/>
          <w:lang w:eastAsia="ru-RU"/>
        </w:rPr>
        <w:t xml:space="preserve">. - См. </w:t>
      </w:r>
      <w:hyperlink r:id="rId30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Правила охоты устанавливаются в соответствии с федеральным законом об охоте и о сохранении охотничьих ресурсов. </w:t>
      </w:r>
      <w:proofErr w:type="gramStart"/>
      <w:r w:rsidRPr="00AD5583">
        <w:rPr>
          <w:rFonts w:ascii="Times New Roman" w:eastAsia="Times New Roman" w:hAnsi="Times New Roman" w:cs="Times New Roman"/>
          <w:sz w:val="24"/>
          <w:szCs w:val="24"/>
          <w:lang w:eastAsia="ru-RU"/>
        </w:rPr>
        <w:t xml:space="preserve">Правила использования объектов животного мира, не отнесенных к охотничьим ресурсам, утверждаются для каждого субъекта Российской Федерации органами государственной власти в соответствии с их полномочиями, установленными настоящим Федеральным законом (часть в редакции, введенной в действие с 1 апреля 2010 года </w:t>
      </w:r>
      <w:hyperlink r:id="rId301"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0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303" w:history="1">
        <w:r w:rsidRPr="00AD5583">
          <w:rPr>
            <w:rFonts w:ascii="Times New Roman" w:eastAsia="Times New Roman" w:hAnsi="Times New Roman" w:cs="Times New Roman"/>
            <w:color w:val="0000FF"/>
            <w:sz w:val="24"/>
            <w:szCs w:val="24"/>
            <w:u w:val="single"/>
            <w:lang w:eastAsia="ru-RU"/>
          </w:rPr>
          <w:t>40.3</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Пользование животным миром осуществляется с применением орудий и</w:t>
      </w:r>
      <w:proofErr w:type="gramEnd"/>
      <w:r w:rsidRPr="00AD5583">
        <w:rPr>
          <w:rFonts w:ascii="Times New Roman" w:eastAsia="Times New Roman" w:hAnsi="Times New Roman" w:cs="Times New Roman"/>
          <w:sz w:val="24"/>
          <w:szCs w:val="24"/>
          <w:lang w:eastAsia="ru-RU"/>
        </w:rPr>
        <w:t xml:space="preserve"> способов, отвечающих международным стандартам на гуманный отлов диких животных (часть в редакции, введенной в действие с 1 апреля 2010 года </w:t>
      </w:r>
      <w:hyperlink r:id="rId304"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0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41. Охота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Отношения в области охоты и сохранения охотничьих ресурсов регулируются федеральным законом об охоте и о сохранении охотничьих ресурсов и настоящим Федеральным законом. *</w:t>
      </w:r>
      <w:hyperlink r:id="rId306" w:history="1">
        <w:r w:rsidRPr="00AD5583">
          <w:rPr>
            <w:rFonts w:ascii="Times New Roman" w:eastAsia="Times New Roman" w:hAnsi="Times New Roman" w:cs="Times New Roman"/>
            <w:color w:val="0000FF"/>
            <w:sz w:val="24"/>
            <w:szCs w:val="24"/>
            <w:u w:val="single"/>
            <w:lang w:eastAsia="ru-RU"/>
          </w:rPr>
          <w:t>41</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t xml:space="preserve">(Статья в редакции, введенной в действие с 1 апреля 2010 года </w:t>
      </w:r>
      <w:hyperlink r:id="rId307"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0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42. Рыболовство и сохранение водных биологических ресурсов</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Отношения в области рыболовства и сохранения водных биологических ресурсов регулируются </w:t>
      </w:r>
      <w:hyperlink r:id="rId309" w:history="1">
        <w:r w:rsidRPr="00AD5583">
          <w:rPr>
            <w:rFonts w:ascii="Times New Roman" w:eastAsia="Times New Roman" w:hAnsi="Times New Roman" w:cs="Times New Roman"/>
            <w:color w:val="0000FF"/>
            <w:sz w:val="24"/>
            <w:szCs w:val="24"/>
            <w:u w:val="single"/>
            <w:lang w:eastAsia="ru-RU"/>
          </w:rPr>
          <w:t>Федеральным законом от 20 декабря 2004 года N 166-ФЗ "О рыболовстве и сохранении водных биологических ресурсов"</w:t>
        </w:r>
      </w:hyperlink>
      <w:r w:rsidRPr="00AD5583">
        <w:rPr>
          <w:rFonts w:ascii="Times New Roman" w:eastAsia="Times New Roman" w:hAnsi="Times New Roman" w:cs="Times New Roman"/>
          <w:sz w:val="24"/>
          <w:szCs w:val="24"/>
          <w:lang w:eastAsia="ru-RU"/>
        </w:rPr>
        <w:t xml:space="preserve">, а также абзацами 11 и 12 части первой </w:t>
      </w:r>
      <w:hyperlink r:id="rId310" w:history="1">
        <w:r w:rsidRPr="00AD5583">
          <w:rPr>
            <w:rFonts w:ascii="Times New Roman" w:eastAsia="Times New Roman" w:hAnsi="Times New Roman" w:cs="Times New Roman"/>
            <w:color w:val="0000FF"/>
            <w:sz w:val="24"/>
            <w:szCs w:val="24"/>
            <w:u w:val="single"/>
            <w:lang w:eastAsia="ru-RU"/>
          </w:rPr>
          <w:t>статьи 6</w:t>
        </w:r>
      </w:hyperlink>
      <w:r w:rsidRPr="00AD5583">
        <w:rPr>
          <w:rFonts w:ascii="Times New Roman" w:eastAsia="Times New Roman" w:hAnsi="Times New Roman" w:cs="Times New Roman"/>
          <w:sz w:val="24"/>
          <w:szCs w:val="24"/>
          <w:lang w:eastAsia="ru-RU"/>
        </w:rPr>
        <w:t xml:space="preserve">, частями третьей и четвертой </w:t>
      </w:r>
      <w:hyperlink r:id="rId311" w:history="1">
        <w:r w:rsidRPr="00AD5583">
          <w:rPr>
            <w:rFonts w:ascii="Times New Roman" w:eastAsia="Times New Roman" w:hAnsi="Times New Roman" w:cs="Times New Roman"/>
            <w:color w:val="0000FF"/>
            <w:sz w:val="24"/>
            <w:szCs w:val="24"/>
            <w:u w:val="single"/>
            <w:lang w:eastAsia="ru-RU"/>
          </w:rPr>
          <w:t>статьи 16_1</w:t>
        </w:r>
      </w:hyperlink>
      <w:r w:rsidRPr="00AD5583">
        <w:rPr>
          <w:rFonts w:ascii="Times New Roman" w:eastAsia="Times New Roman" w:hAnsi="Times New Roman" w:cs="Times New Roman"/>
          <w:sz w:val="24"/>
          <w:szCs w:val="24"/>
          <w:lang w:eastAsia="ru-RU"/>
        </w:rPr>
        <w:t xml:space="preserve">, </w:t>
      </w:r>
      <w:hyperlink r:id="rId312" w:history="1">
        <w:r w:rsidRPr="00AD5583">
          <w:rPr>
            <w:rFonts w:ascii="Times New Roman" w:eastAsia="Times New Roman" w:hAnsi="Times New Roman" w:cs="Times New Roman"/>
            <w:color w:val="0000FF"/>
            <w:sz w:val="24"/>
            <w:szCs w:val="24"/>
            <w:u w:val="single"/>
            <w:lang w:eastAsia="ru-RU"/>
          </w:rPr>
          <w:t>статьями 16_2</w:t>
        </w:r>
      </w:hyperlink>
      <w:r w:rsidRPr="00AD5583">
        <w:rPr>
          <w:rFonts w:ascii="Times New Roman" w:eastAsia="Times New Roman" w:hAnsi="Times New Roman" w:cs="Times New Roman"/>
          <w:sz w:val="24"/>
          <w:szCs w:val="24"/>
          <w:lang w:eastAsia="ru-RU"/>
        </w:rPr>
        <w:t xml:space="preserve"> и </w:t>
      </w:r>
      <w:hyperlink r:id="rId313" w:history="1">
        <w:r w:rsidRPr="00AD5583">
          <w:rPr>
            <w:rFonts w:ascii="Times New Roman" w:eastAsia="Times New Roman" w:hAnsi="Times New Roman" w:cs="Times New Roman"/>
            <w:color w:val="0000FF"/>
            <w:sz w:val="24"/>
            <w:szCs w:val="24"/>
            <w:u w:val="single"/>
            <w:lang w:eastAsia="ru-RU"/>
          </w:rPr>
          <w:t>49_1</w:t>
        </w:r>
      </w:hyperlink>
      <w:r w:rsidRPr="00AD5583">
        <w:rPr>
          <w:rFonts w:ascii="Times New Roman" w:eastAsia="Times New Roman" w:hAnsi="Times New Roman" w:cs="Times New Roman"/>
          <w:sz w:val="24"/>
          <w:szCs w:val="24"/>
          <w:lang w:eastAsia="ru-RU"/>
        </w:rPr>
        <w:t xml:space="preserve"> настоящего </w:t>
      </w:r>
      <w:r w:rsidRPr="00AD5583">
        <w:rPr>
          <w:rFonts w:ascii="Times New Roman" w:eastAsia="Times New Roman" w:hAnsi="Times New Roman" w:cs="Times New Roman"/>
          <w:sz w:val="24"/>
          <w:szCs w:val="24"/>
          <w:lang w:eastAsia="ru-RU"/>
        </w:rPr>
        <w:lastRenderedPageBreak/>
        <w:t>Федерального закона (статья в редакции, введенной в действие с 1</w:t>
      </w:r>
      <w:proofErr w:type="gramEnd"/>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января 2008 года </w:t>
      </w:r>
      <w:hyperlink r:id="rId314"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31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 *</w:t>
      </w:r>
      <w:hyperlink r:id="rId316" w:history="1">
        <w:r w:rsidRPr="00AD5583">
          <w:rPr>
            <w:rFonts w:ascii="Times New Roman" w:eastAsia="Times New Roman" w:hAnsi="Times New Roman" w:cs="Times New Roman"/>
            <w:color w:val="0000FF"/>
            <w:sz w:val="24"/>
            <w:szCs w:val="24"/>
            <w:u w:val="single"/>
            <w:lang w:eastAsia="ru-RU"/>
          </w:rPr>
          <w:t>42.1</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43. Добыча объектов животного мира, не отнесенных к охотничьим ресурсам и водным биологическим ресурсам</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(наименование в редакции, введенной в действие с 1 апреля 2010 года </w:t>
      </w:r>
      <w:hyperlink r:id="rId317"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1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Добыча объектов животного мира, не отнесенных к охотничьим ресурсам и водным биологическим ресурсам, допускается только по разрешениям специально уполномоченных государственных органов по охране, контролю и регулированию использования объектов животного мира и среды обитания в соответствии с разграничением полномочий, предусмотренным </w:t>
      </w:r>
      <w:hyperlink r:id="rId319" w:history="1">
        <w:r w:rsidRPr="00AD5583">
          <w:rPr>
            <w:rFonts w:ascii="Times New Roman" w:eastAsia="Times New Roman" w:hAnsi="Times New Roman" w:cs="Times New Roman"/>
            <w:color w:val="0000FF"/>
            <w:sz w:val="24"/>
            <w:szCs w:val="24"/>
            <w:u w:val="single"/>
            <w:lang w:eastAsia="ru-RU"/>
          </w:rPr>
          <w:t>статьями 5</w:t>
        </w:r>
      </w:hyperlink>
      <w:r w:rsidRPr="00AD5583">
        <w:rPr>
          <w:rFonts w:ascii="Times New Roman" w:eastAsia="Times New Roman" w:hAnsi="Times New Roman" w:cs="Times New Roman"/>
          <w:sz w:val="24"/>
          <w:szCs w:val="24"/>
          <w:lang w:eastAsia="ru-RU"/>
        </w:rPr>
        <w:t xml:space="preserve"> и </w:t>
      </w:r>
      <w:hyperlink r:id="rId320" w:history="1">
        <w:r w:rsidRPr="00AD5583">
          <w:rPr>
            <w:rFonts w:ascii="Times New Roman" w:eastAsia="Times New Roman" w:hAnsi="Times New Roman" w:cs="Times New Roman"/>
            <w:color w:val="0000FF"/>
            <w:sz w:val="24"/>
            <w:szCs w:val="24"/>
            <w:u w:val="single"/>
            <w:lang w:eastAsia="ru-RU"/>
          </w:rPr>
          <w:t>6</w:t>
        </w:r>
      </w:hyperlink>
      <w:r w:rsidRPr="00AD5583">
        <w:rPr>
          <w:rFonts w:ascii="Times New Roman" w:eastAsia="Times New Roman" w:hAnsi="Times New Roman" w:cs="Times New Roman"/>
          <w:sz w:val="24"/>
          <w:szCs w:val="24"/>
          <w:lang w:eastAsia="ru-RU"/>
        </w:rPr>
        <w:t xml:space="preserve"> настоящего Федерального закона (часть дополнена с 1 января 2008 года </w:t>
      </w:r>
      <w:hyperlink r:id="rId321"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w:t>
        </w:r>
        <w:proofErr w:type="gramEnd"/>
        <w:r w:rsidRPr="00AD5583">
          <w:rPr>
            <w:rFonts w:ascii="Times New Roman" w:eastAsia="Times New Roman" w:hAnsi="Times New Roman" w:cs="Times New Roman"/>
            <w:color w:val="0000FF"/>
            <w:sz w:val="24"/>
            <w:szCs w:val="24"/>
            <w:u w:val="single"/>
            <w:lang w:eastAsia="ru-RU"/>
          </w:rPr>
          <w:t xml:space="preserve"> </w:t>
        </w:r>
        <w:proofErr w:type="gramStart"/>
        <w:r w:rsidRPr="00AD5583">
          <w:rPr>
            <w:rFonts w:ascii="Times New Roman" w:eastAsia="Times New Roman" w:hAnsi="Times New Roman" w:cs="Times New Roman"/>
            <w:color w:val="0000FF"/>
            <w:sz w:val="24"/>
            <w:szCs w:val="24"/>
            <w:u w:val="single"/>
            <w:lang w:eastAsia="ru-RU"/>
          </w:rPr>
          <w:t>N 258-ФЗ</w:t>
        </w:r>
      </w:hyperlink>
      <w:r w:rsidRPr="00AD5583">
        <w:rPr>
          <w:rFonts w:ascii="Times New Roman" w:eastAsia="Times New Roman" w:hAnsi="Times New Roman" w:cs="Times New Roman"/>
          <w:sz w:val="24"/>
          <w:szCs w:val="24"/>
          <w:lang w:eastAsia="ru-RU"/>
        </w:rPr>
        <w:t xml:space="preserve">; в редакции, введенной в действие с 1 апреля 2010 года </w:t>
      </w:r>
      <w:hyperlink r:id="rId322"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2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Порядок добычи объектов животного мира, не отнесенных к охотничьим ресурсам и водным биологическим ресурсам, определяется настоящим Федеральным законом, иными законами и другими нормативными правовыми актами Российской Федерации, а также законами и иными нормативными правовыми актами субъектов Российской Федерации (часть в редакции, введенной в действие с 1 апреля 2010 года </w:t>
      </w:r>
      <w:hyperlink r:id="rId324"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25" w:history="1">
        <w:r w:rsidRPr="00AD5583">
          <w:rPr>
            <w:rFonts w:ascii="Times New Roman" w:eastAsia="Times New Roman" w:hAnsi="Times New Roman" w:cs="Times New Roman"/>
            <w:color w:val="0000FF"/>
            <w:sz w:val="24"/>
            <w:szCs w:val="24"/>
            <w:u w:val="single"/>
            <w:lang w:eastAsia="ru-RU"/>
          </w:rPr>
          <w:t>предыдущую</w:t>
        </w:r>
        <w:proofErr w:type="gramEnd"/>
        <w:r w:rsidRPr="00AD5583">
          <w:rPr>
            <w:rFonts w:ascii="Times New Roman" w:eastAsia="Times New Roman" w:hAnsi="Times New Roman" w:cs="Times New Roman"/>
            <w:color w:val="0000FF"/>
            <w:sz w:val="24"/>
            <w:szCs w:val="24"/>
            <w:u w:val="single"/>
            <w:lang w:eastAsia="ru-RU"/>
          </w:rPr>
          <w:t xml:space="preserve">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44. Пользование животным миром в научных, культурно-просветительных, воспитательных, рекреационных и эстетических целях</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Пользование животным миром в научных, культурно-просветительных, воспитательных, рекреационных и эстетических целях посредством разных форм наблюдения, мечения, фотографирования и иных методов исследования без изъятия объектов животного мира из среды обитания допускается без специального разрешения и бесплатно, если эти методы не наносят вреда животному миру или среде его обитания и не нарушают прав пользователей животным миром, другими природными ресурсами, а также прав</w:t>
      </w:r>
      <w:proofErr w:type="gramEnd"/>
      <w:r w:rsidRPr="00AD5583">
        <w:rPr>
          <w:rFonts w:ascii="Times New Roman" w:eastAsia="Times New Roman" w:hAnsi="Times New Roman" w:cs="Times New Roman"/>
          <w:sz w:val="24"/>
          <w:szCs w:val="24"/>
          <w:lang w:eastAsia="ru-RU"/>
        </w:rPr>
        <w:t xml:space="preserve"> собственников земель, землевладельцев, землепользователей, за исключением случаев, когда такое пользование запрещено (часть в редакции, введенной в действие с 17 марта 2009 года </w:t>
      </w:r>
      <w:hyperlink r:id="rId326" w:history="1">
        <w:r w:rsidRPr="00AD5583">
          <w:rPr>
            <w:rFonts w:ascii="Times New Roman" w:eastAsia="Times New Roman" w:hAnsi="Times New Roman" w:cs="Times New Roman"/>
            <w:color w:val="0000FF"/>
            <w:sz w:val="24"/>
            <w:szCs w:val="24"/>
            <w:u w:val="single"/>
            <w:lang w:eastAsia="ru-RU"/>
          </w:rPr>
          <w:t>Федеральным законом от 14 марта 2009 года N 32-ФЗ</w:t>
        </w:r>
      </w:hyperlink>
      <w:r w:rsidRPr="00AD5583">
        <w:rPr>
          <w:rFonts w:ascii="Times New Roman" w:eastAsia="Times New Roman" w:hAnsi="Times New Roman" w:cs="Times New Roman"/>
          <w:sz w:val="24"/>
          <w:szCs w:val="24"/>
          <w:lang w:eastAsia="ru-RU"/>
        </w:rPr>
        <w:t xml:space="preserve">, - см. </w:t>
      </w:r>
      <w:hyperlink r:id="rId32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Пользование животным миром в научных, культурно-просветительных, воспитательных, рекреационных и эстетических целях с изъятием объектов животного мира, не отнесенных к охотничьим ресурсам, из природной среды допускается по разрешениям, выдаваемым в соответствии с разграничением полномочий, предусмотренным </w:t>
      </w:r>
      <w:hyperlink r:id="rId328" w:history="1">
        <w:r w:rsidRPr="00AD5583">
          <w:rPr>
            <w:rFonts w:ascii="Times New Roman" w:eastAsia="Times New Roman" w:hAnsi="Times New Roman" w:cs="Times New Roman"/>
            <w:color w:val="0000FF"/>
            <w:sz w:val="24"/>
            <w:szCs w:val="24"/>
            <w:u w:val="single"/>
            <w:lang w:eastAsia="ru-RU"/>
          </w:rPr>
          <w:t>статьями 5</w:t>
        </w:r>
      </w:hyperlink>
      <w:r w:rsidRPr="00AD5583">
        <w:rPr>
          <w:rFonts w:ascii="Times New Roman" w:eastAsia="Times New Roman" w:hAnsi="Times New Roman" w:cs="Times New Roman"/>
          <w:sz w:val="24"/>
          <w:szCs w:val="24"/>
          <w:lang w:eastAsia="ru-RU"/>
        </w:rPr>
        <w:t xml:space="preserve"> и </w:t>
      </w:r>
      <w:hyperlink r:id="rId329" w:history="1">
        <w:r w:rsidRPr="00AD5583">
          <w:rPr>
            <w:rFonts w:ascii="Times New Roman" w:eastAsia="Times New Roman" w:hAnsi="Times New Roman" w:cs="Times New Roman"/>
            <w:color w:val="0000FF"/>
            <w:sz w:val="24"/>
            <w:szCs w:val="24"/>
            <w:u w:val="single"/>
            <w:lang w:eastAsia="ru-RU"/>
          </w:rPr>
          <w:t>6</w:t>
        </w:r>
      </w:hyperlink>
      <w:r w:rsidRPr="00AD5583">
        <w:rPr>
          <w:rFonts w:ascii="Times New Roman" w:eastAsia="Times New Roman" w:hAnsi="Times New Roman" w:cs="Times New Roman"/>
          <w:sz w:val="24"/>
          <w:szCs w:val="24"/>
          <w:lang w:eastAsia="ru-RU"/>
        </w:rPr>
        <w:t xml:space="preserve"> настоящего Федерального закона, соответствующими специально уполномоченными государственными органами Российской Федерации в области охраны и использования объектов животного мира и среды их обитания</w:t>
      </w:r>
      <w:proofErr w:type="gramEnd"/>
      <w:r w:rsidRPr="00AD5583">
        <w:rPr>
          <w:rFonts w:ascii="Times New Roman" w:eastAsia="Times New Roman" w:hAnsi="Times New Roman" w:cs="Times New Roman"/>
          <w:sz w:val="24"/>
          <w:szCs w:val="24"/>
          <w:lang w:eastAsia="ru-RU"/>
        </w:rPr>
        <w:t xml:space="preserve"> в порядке, установленном </w:t>
      </w:r>
      <w:hyperlink r:id="rId330" w:history="1">
        <w:r w:rsidRPr="00AD5583">
          <w:rPr>
            <w:rFonts w:ascii="Times New Roman" w:eastAsia="Times New Roman" w:hAnsi="Times New Roman" w:cs="Times New Roman"/>
            <w:color w:val="0000FF"/>
            <w:sz w:val="24"/>
            <w:szCs w:val="24"/>
            <w:u w:val="single"/>
            <w:lang w:eastAsia="ru-RU"/>
          </w:rPr>
          <w:t>статьей 34</w:t>
        </w:r>
      </w:hyperlink>
      <w:r w:rsidRPr="00AD5583">
        <w:rPr>
          <w:rFonts w:ascii="Times New Roman" w:eastAsia="Times New Roman" w:hAnsi="Times New Roman" w:cs="Times New Roman"/>
          <w:sz w:val="24"/>
          <w:szCs w:val="24"/>
          <w:lang w:eastAsia="ru-RU"/>
        </w:rPr>
        <w:t xml:space="preserve"> настоящего Федерального закона (часть в редакции, введенной в действие с 1 января 2008 года </w:t>
      </w:r>
      <w:hyperlink r:id="rId331"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дополнена с 1 апреля 2010 года </w:t>
      </w:r>
      <w:hyperlink r:id="rId332"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3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lastRenderedPageBreak/>
        <w:t>Статья 45. Использование полезных свойств жизнедеятельности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Использование полезных свойств жизнедеятельности объектов животного мира (</w:t>
      </w:r>
      <w:proofErr w:type="spellStart"/>
      <w:r w:rsidRPr="00AD5583">
        <w:rPr>
          <w:rFonts w:ascii="Times New Roman" w:eastAsia="Times New Roman" w:hAnsi="Times New Roman" w:cs="Times New Roman"/>
          <w:sz w:val="24"/>
          <w:szCs w:val="24"/>
          <w:lang w:eastAsia="ru-RU"/>
        </w:rPr>
        <w:t>почвообразователей</w:t>
      </w:r>
      <w:proofErr w:type="spellEnd"/>
      <w:r w:rsidRPr="00AD5583">
        <w:rPr>
          <w:rFonts w:ascii="Times New Roman" w:eastAsia="Times New Roman" w:hAnsi="Times New Roman" w:cs="Times New Roman"/>
          <w:sz w:val="24"/>
          <w:szCs w:val="24"/>
          <w:lang w:eastAsia="ru-RU"/>
        </w:rPr>
        <w:t>, естественных санитаров среды, опылителей растений и других) допускается без изъятия их из среды обитания, за исключением случаев, определяемых законами и иными нормативными правовыми актами Российской Федерации, а также законами и иными нормативными правовыми актами субъектов Российской Федерации.</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46. Получение продуктов жизнедеятельности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Получение продуктов жизнедеятельности объектов животного мира (меда, воска диких пчел и других) допускается без изъятия объектов животного мира из среды обитания и их уничтожения, а также без нарушения среды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Правила использования объектов животного мира в целях получения продуктов их жизнедеятельности устанавливаются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сфере охраны и использования объектов животного мира и среды их обитания (часть в редакции, введенной в действие с 1 января 2008 года </w:t>
      </w:r>
      <w:hyperlink r:id="rId334"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33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47. Основания и порядок прекращения права пользования животным миром</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(наименование в редакции, введенной в действие с 1 апреля 2010 года </w:t>
      </w:r>
      <w:hyperlink r:id="rId336"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3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Право пользования животным миром прекращается соответственно полностью или частично в случаях (абзац в редакции, введенной в действие с 1 апреля 2010 года </w:t>
      </w:r>
      <w:hyperlink r:id="rId338"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3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отказа от пользования;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истечения установленного срока пользования;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нарушения законодательства Российской Федерации об охране окружающей среды и условий, указанных в документах, на основании которых осуществляется пользование животным миром (абзац в редакции, введенной в действие с 11 января 2009 года </w:t>
      </w:r>
      <w:hyperlink r:id="rId340" w:history="1">
        <w:r w:rsidRPr="00AD5583">
          <w:rPr>
            <w:rFonts w:ascii="Times New Roman" w:eastAsia="Times New Roman" w:hAnsi="Times New Roman" w:cs="Times New Roman"/>
            <w:color w:val="0000FF"/>
            <w:sz w:val="24"/>
            <w:szCs w:val="24"/>
            <w:u w:val="single"/>
            <w:lang w:eastAsia="ru-RU"/>
          </w:rPr>
          <w:t>Федеральным законом от 30 декабря 2008 года N 309-ФЗ</w:t>
        </w:r>
      </w:hyperlink>
      <w:r w:rsidRPr="00AD5583">
        <w:rPr>
          <w:rFonts w:ascii="Times New Roman" w:eastAsia="Times New Roman" w:hAnsi="Times New Roman" w:cs="Times New Roman"/>
          <w:sz w:val="24"/>
          <w:szCs w:val="24"/>
          <w:lang w:eastAsia="ru-RU"/>
        </w:rPr>
        <w:t xml:space="preserve">; </w:t>
      </w:r>
      <w:proofErr w:type="gramStart"/>
      <w:r w:rsidRPr="00AD5583">
        <w:rPr>
          <w:rFonts w:ascii="Times New Roman" w:eastAsia="Times New Roman" w:hAnsi="Times New Roman" w:cs="Times New Roman"/>
          <w:sz w:val="24"/>
          <w:szCs w:val="24"/>
          <w:lang w:eastAsia="ru-RU"/>
        </w:rPr>
        <w:t xml:space="preserve">в редакции, введенной в действие с 1 апреля 2010 года </w:t>
      </w:r>
      <w:hyperlink r:id="rId341"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4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возникновения необходимости в изъятии из пользования объектов животного мира в целях их охраны;</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использования территории, акватории для государственных нужд, исключающих пользование животным миром;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ликвидации предприятия, учреждения, организации - пользователей животным миром.</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br/>
      </w:r>
      <w:proofErr w:type="gramStart"/>
      <w:r w:rsidRPr="00AD5583">
        <w:rPr>
          <w:rFonts w:ascii="Times New Roman" w:eastAsia="Times New Roman" w:hAnsi="Times New Roman" w:cs="Times New Roman"/>
          <w:sz w:val="24"/>
          <w:szCs w:val="24"/>
          <w:lang w:eastAsia="ru-RU"/>
        </w:rPr>
        <w:t xml:space="preserve">Часть утратила силу с 1 апреля 2010 года - </w:t>
      </w:r>
      <w:hyperlink r:id="rId343"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34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Принудительное прекращение права пользования животным миром осуществляется в судебном порядке (часть в редакции, введенной в действие с 1 апреля 2010 года </w:t>
      </w:r>
      <w:hyperlink r:id="rId345"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4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 апреля 2010 года - </w:t>
      </w:r>
      <w:hyperlink r:id="rId347"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34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Глава VI. Традиционные методы охраны и использования объектов животного мира</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48. Право на применение традиционных методов добычи объектов животного мира и продуктов их жизнедеятельности</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(наименование в редакции, введенной в действие с 1 апреля 2010 года </w:t>
      </w:r>
      <w:hyperlink r:id="rId349"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5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Граждане Российской Федерации, чье существование и доходы полностью или частично основаны на традиционных системах жизнеобеспечения их предков, включая охоту и собирательство, имеют право на применение традиционных методов добычи объектов животного мира и продуктов их жизнедеятельности, если такие методы прямо или косвенно не ведут к снижению биологического разнообразия, не сокращают численность и устойчивое воспроизводство объектов животного мира, не нарушают среду их</w:t>
      </w:r>
      <w:proofErr w:type="gramEnd"/>
      <w:r w:rsidRPr="00AD5583">
        <w:rPr>
          <w:rFonts w:ascii="Times New Roman" w:eastAsia="Times New Roman" w:hAnsi="Times New Roman" w:cs="Times New Roman"/>
          <w:sz w:val="24"/>
          <w:szCs w:val="24"/>
          <w:lang w:eastAsia="ru-RU"/>
        </w:rPr>
        <w:t xml:space="preserve"> обитания и не представляют опасности для человека (часть в редакции, введенной в действие с 1 апреля 2010 года </w:t>
      </w:r>
      <w:hyperlink r:id="rId351"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в редакции, введенной в действие с 11 января 2011 года </w:t>
      </w:r>
      <w:hyperlink r:id="rId352" w:history="1">
        <w:r w:rsidRPr="00AD5583">
          <w:rPr>
            <w:rFonts w:ascii="Times New Roman" w:eastAsia="Times New Roman" w:hAnsi="Times New Roman" w:cs="Times New Roman"/>
            <w:color w:val="0000FF"/>
            <w:sz w:val="24"/>
            <w:szCs w:val="24"/>
            <w:u w:val="single"/>
            <w:lang w:eastAsia="ru-RU"/>
          </w:rPr>
          <w:t>Федеральным законом от 28 декабря 2010 года N 420-ФЗ</w:t>
        </w:r>
      </w:hyperlink>
      <w:r w:rsidRPr="00AD5583">
        <w:rPr>
          <w:rFonts w:ascii="Times New Roman" w:eastAsia="Times New Roman" w:hAnsi="Times New Roman" w:cs="Times New Roman"/>
          <w:sz w:val="24"/>
          <w:szCs w:val="24"/>
          <w:lang w:eastAsia="ru-RU"/>
        </w:rPr>
        <w:t xml:space="preserve">, - см. </w:t>
      </w:r>
      <w:hyperlink r:id="rId35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Это право указанные граждане могут осуществлять как индивидуально, так и коллективно, создавая объединения на различной основе (семейные, родовые, территориально-хозяйственные общины, союзы охотников, собирателей, рыболовов и иные).</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Сохранение и поощрение традиционных методов использования и охраны животного мира, среды его обитания должны быть совместимы с требованиями устойчивого существования и устойчивого использования животного мира.</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49. Право на приоритетное пользование животным миром</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Коренные малочисленные народы и этнические общности, самобытная культура и образ жизни которых включают традиционные методы охраны и использования объектов животного мира, граждане, принадлежащие к этим группам населения, и их объединения имеют право на приоритетное пользование животным миром на территориях традиционного расселения и хозяйственной деятельности.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Право на приоритетное пользование животным миром включает в себя: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br/>
        <w:t>предоставление первоочередного выбора промысловых угодий гражданам, принадлежащим к группам населения, указанным в части первой настоящей статьи, и их объединениям;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льготы в отношении сроков и районов добычи объектов животного мира, полового, возрастного состава и количества добываемых объектов животного мира, а также продуктов их жизнедеятельности (абзац в редакции, введенной в действие с 1 апреля 2010 года </w:t>
      </w:r>
      <w:hyperlink r:id="rId354"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5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исключительное право на добычу определенных объектов животного мира и продуктов их жизнедеятельности (абзац в редакции, введенной в действие с 1 апреля 2010 года </w:t>
      </w:r>
      <w:hyperlink r:id="rId356"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5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иные виды пользования животным миром, согласованные со специально уполномоченными государственными органами Российской Федерации по охране, контролю и регулированию использования объектов животного мира и среды их обитания (абзац дополнен с 1 января 2008 года </w:t>
      </w:r>
      <w:hyperlink r:id="rId358"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35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Право на приоритетное пользование животным миром распространяется на граждан, принадлежащих к группам населения, указанным в части первой настоящей статьи, а также на иных граждан, постоянно проживающих на данной территории и включенных на законных основаниях в одну из групп населения, указанных в части первой настоящей статьи.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 случаях, если на одной и той же территории традиционно расселены и ведут традиционную хозяйственную деятельность две или более групп населения, как указанные в части первой настоящей статьи, так и иные, эти группы обладают правом на приоритетное пользование животным миром. Сфера применения данного права определяется на основе взаимного соглашения между указанными группами населения.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Переуступка права на приоритетное пользование животным миром гражданам и юридическим лицам, не указанным в части первой </w:t>
      </w:r>
      <w:hyperlink r:id="rId360" w:history="1">
        <w:r w:rsidRPr="00AD5583">
          <w:rPr>
            <w:rFonts w:ascii="Times New Roman" w:eastAsia="Times New Roman" w:hAnsi="Times New Roman" w:cs="Times New Roman"/>
            <w:color w:val="0000FF"/>
            <w:sz w:val="24"/>
            <w:szCs w:val="24"/>
            <w:u w:val="single"/>
            <w:lang w:eastAsia="ru-RU"/>
          </w:rPr>
          <w:t>статьи 48</w:t>
        </w:r>
      </w:hyperlink>
      <w:r w:rsidRPr="00AD5583">
        <w:rPr>
          <w:rFonts w:ascii="Times New Roman" w:eastAsia="Times New Roman" w:hAnsi="Times New Roman" w:cs="Times New Roman"/>
          <w:sz w:val="24"/>
          <w:szCs w:val="24"/>
          <w:lang w:eastAsia="ru-RU"/>
        </w:rPr>
        <w:t xml:space="preserve"> настоящего Федерального закона, запрещена.</w:t>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49_1. Финансирование полномочий Российской Федерации в области рыболовства и сохранения водных биологических ресурсов, переданных для осуществления органам государственной власти субъекта Российской Федерации</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(наименование статьи в редакции, введенной в действие с 1 января 2008 года </w:t>
      </w:r>
      <w:hyperlink r:id="rId361"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36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Часть утратила силу с 1 января 2008 года - </w:t>
      </w:r>
      <w:hyperlink r:id="rId363" w:history="1">
        <w:r w:rsidRPr="00AD5583">
          <w:rPr>
            <w:rFonts w:ascii="Times New Roman" w:eastAsia="Times New Roman" w:hAnsi="Times New Roman" w:cs="Times New Roman"/>
            <w:color w:val="0000FF"/>
            <w:sz w:val="24"/>
            <w:szCs w:val="24"/>
            <w:u w:val="single"/>
            <w:lang w:eastAsia="ru-RU"/>
          </w:rPr>
          <w:t>Федеральный закон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36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 января 2008 года - </w:t>
      </w:r>
      <w:hyperlink r:id="rId365" w:history="1">
        <w:r w:rsidRPr="00AD5583">
          <w:rPr>
            <w:rFonts w:ascii="Times New Roman" w:eastAsia="Times New Roman" w:hAnsi="Times New Roman" w:cs="Times New Roman"/>
            <w:color w:val="0000FF"/>
            <w:sz w:val="24"/>
            <w:szCs w:val="24"/>
            <w:u w:val="single"/>
            <w:lang w:eastAsia="ru-RU"/>
          </w:rPr>
          <w:t>Федеральный закон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36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lastRenderedPageBreak/>
        <w:t>Средства на реализацию полномочий в области организации, регулирования и охраны водных биологических ресурсов предусматриваются в федеральном бюджете в виде субвенций</w:t>
      </w:r>
      <w:proofErr w:type="gramEnd"/>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t>(</w:t>
      </w:r>
      <w:proofErr w:type="gramStart"/>
      <w:r w:rsidRPr="00AD5583">
        <w:rPr>
          <w:rFonts w:ascii="Times New Roman" w:eastAsia="Times New Roman" w:hAnsi="Times New Roman" w:cs="Times New Roman"/>
          <w:sz w:val="24"/>
          <w:szCs w:val="24"/>
          <w:lang w:eastAsia="ru-RU"/>
        </w:rPr>
        <w:t xml:space="preserve">Часть в редакции, введенной в действие с 8 мая 2013 года </w:t>
      </w:r>
      <w:hyperlink r:id="rId367" w:history="1">
        <w:r w:rsidRPr="00AD5583">
          <w:rPr>
            <w:rFonts w:ascii="Times New Roman" w:eastAsia="Times New Roman" w:hAnsi="Times New Roman" w:cs="Times New Roman"/>
            <w:color w:val="0000FF"/>
            <w:sz w:val="24"/>
            <w:szCs w:val="24"/>
            <w:u w:val="single"/>
            <w:lang w:eastAsia="ru-RU"/>
          </w:rPr>
          <w:t>Федеральным законом от 7 мая 2013 года N 104-ФЗ</w:t>
        </w:r>
      </w:hyperlink>
      <w:r w:rsidRPr="00AD5583">
        <w:rPr>
          <w:rFonts w:ascii="Times New Roman" w:eastAsia="Times New Roman" w:hAnsi="Times New Roman" w:cs="Times New Roman"/>
          <w:sz w:val="24"/>
          <w:szCs w:val="24"/>
          <w:lang w:eastAsia="ru-RU"/>
        </w:rPr>
        <w:t xml:space="preserve">. - См. </w:t>
      </w:r>
      <w:hyperlink r:id="rId36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Объем субвенций определяется в соответствии с нормативом (методикой), утверждаемым (утверждаемой) Правительством Российской Федерации (часть в редакции, введенной в действие с 1 января 2008 года </w:t>
      </w:r>
      <w:hyperlink r:id="rId369" w:history="1">
        <w:r w:rsidRPr="00AD5583">
          <w:rPr>
            <w:rFonts w:ascii="Times New Roman" w:eastAsia="Times New Roman" w:hAnsi="Times New Roman" w:cs="Times New Roman"/>
            <w:color w:val="0000FF"/>
            <w:sz w:val="24"/>
            <w:szCs w:val="24"/>
            <w:u w:val="single"/>
            <w:lang w:eastAsia="ru-RU"/>
          </w:rPr>
          <w:t>Федеральным законом от 29 декабря 2006 года N 258-ФЗ</w:t>
        </w:r>
      </w:hyperlink>
      <w:r w:rsidRPr="00AD5583">
        <w:rPr>
          <w:rFonts w:ascii="Times New Roman" w:eastAsia="Times New Roman" w:hAnsi="Times New Roman" w:cs="Times New Roman"/>
          <w:sz w:val="24"/>
          <w:szCs w:val="24"/>
          <w:lang w:eastAsia="ru-RU"/>
        </w:rPr>
        <w:t xml:space="preserve">, - см. </w:t>
      </w:r>
      <w:hyperlink r:id="rId37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Основным критерием норматива (методики) является количество инспекторов, необходимое для проведения охранных мероприятий на водных объектах, которое устанавливается исходя из:</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соблюдения правил техники безопасности;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площади акватории и длины береговой линии охраняемых озер и водохранилищ;</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длины береговой линии охраняемых рек;</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количества </w:t>
      </w:r>
      <w:proofErr w:type="spellStart"/>
      <w:r w:rsidRPr="00AD5583">
        <w:rPr>
          <w:rFonts w:ascii="Times New Roman" w:eastAsia="Times New Roman" w:hAnsi="Times New Roman" w:cs="Times New Roman"/>
          <w:sz w:val="24"/>
          <w:szCs w:val="24"/>
          <w:lang w:eastAsia="ru-RU"/>
        </w:rPr>
        <w:t>рыбопользователей</w:t>
      </w:r>
      <w:proofErr w:type="spellEnd"/>
      <w:r w:rsidRPr="00AD5583">
        <w:rPr>
          <w:rFonts w:ascii="Times New Roman" w:eastAsia="Times New Roman" w:hAnsi="Times New Roman" w:cs="Times New Roman"/>
          <w:sz w:val="24"/>
          <w:szCs w:val="24"/>
          <w:lang w:eastAsia="ru-RU"/>
        </w:rPr>
        <w:t xml:space="preserve"> (юридических лиц) на обслуживаемой территории. В случае</w:t>
      </w:r>
      <w:proofErr w:type="gramStart"/>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если количество </w:t>
      </w:r>
      <w:proofErr w:type="spellStart"/>
      <w:r w:rsidRPr="00AD5583">
        <w:rPr>
          <w:rFonts w:ascii="Times New Roman" w:eastAsia="Times New Roman" w:hAnsi="Times New Roman" w:cs="Times New Roman"/>
          <w:sz w:val="24"/>
          <w:szCs w:val="24"/>
          <w:lang w:eastAsia="ru-RU"/>
        </w:rPr>
        <w:t>рыбопользователей</w:t>
      </w:r>
      <w:proofErr w:type="spellEnd"/>
      <w:r w:rsidRPr="00AD5583">
        <w:rPr>
          <w:rFonts w:ascii="Times New Roman" w:eastAsia="Times New Roman" w:hAnsi="Times New Roman" w:cs="Times New Roman"/>
          <w:sz w:val="24"/>
          <w:szCs w:val="24"/>
          <w:lang w:eastAsia="ru-RU"/>
        </w:rPr>
        <w:t xml:space="preserve"> (юридических лиц) составляет свыше 500, к нормативу численности инспекторов, установленному в соответствии с частями первой - пятой, настоящей частью и частью седьмой настоящей статьи, применяется коэффициент 1,2;</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плотности населения на обслуживаемой территории. В случае</w:t>
      </w:r>
      <w:proofErr w:type="gramStart"/>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t xml:space="preserve"> если плотность населения составляет менее одного человека на один квадратный километр обслуживаемой территории, к нормативу численности инспекторов, установленному в соответствии с частями первой - пятой, настоящей частью и частью седьмой настоящей статьи, применяется коэффициент 0,8, а если плотность населения составляет свыше 50 человек на один квадратный километр, - коэффициент 1,2;</w:t>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количества инспекций на территории субъекта Российской Федерации. При наличии 25 и более инспекций к нормативу численности инспекторов, установленному в соответствии с частями первой - пятой, настоящей частью и частью седьмой настоящей статьи, применяется коэффициент 1,2;</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характеристики охраняемых рек: ширина, наличие порогов, водопадов, заболоченности, плотин, шлюзов и других характеристик;</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доступности обслуживаемой территории;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экологической обстановки на территории субъекта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Средства на реализацию полномочий в области организации, регулирования и охраны водных биологических ресурсов носят целевой характер и не могут быть использованы на другие цели.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В случае использования не по целевому назначению средств, полученных из </w:t>
      </w:r>
      <w:r w:rsidRPr="00AD5583">
        <w:rPr>
          <w:rFonts w:ascii="Times New Roman" w:eastAsia="Times New Roman" w:hAnsi="Times New Roman" w:cs="Times New Roman"/>
          <w:sz w:val="24"/>
          <w:szCs w:val="24"/>
          <w:lang w:eastAsia="ru-RU"/>
        </w:rPr>
        <w:lastRenderedPageBreak/>
        <w:t>федерального бюджета, уполномоченный федеральный орган исполнительной власти вправе осуществлять взыскание указанных сре</w:t>
      </w:r>
      <w:proofErr w:type="gramStart"/>
      <w:r w:rsidRPr="00AD5583">
        <w:rPr>
          <w:rFonts w:ascii="Times New Roman" w:eastAsia="Times New Roman" w:hAnsi="Times New Roman" w:cs="Times New Roman"/>
          <w:sz w:val="24"/>
          <w:szCs w:val="24"/>
          <w:lang w:eastAsia="ru-RU"/>
        </w:rPr>
        <w:t>дств в п</w:t>
      </w:r>
      <w:proofErr w:type="gramEnd"/>
      <w:r w:rsidRPr="00AD5583">
        <w:rPr>
          <w:rFonts w:ascii="Times New Roman" w:eastAsia="Times New Roman" w:hAnsi="Times New Roman" w:cs="Times New Roman"/>
          <w:sz w:val="24"/>
          <w:szCs w:val="24"/>
          <w:lang w:eastAsia="ru-RU"/>
        </w:rPr>
        <w:t>орядке, предусмотренном законодательством Российской Федерации.</w:t>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(Часть в редакции, введенной в действие с 8 мая 2013 года </w:t>
      </w:r>
      <w:hyperlink r:id="rId371" w:history="1">
        <w:r w:rsidRPr="00AD5583">
          <w:rPr>
            <w:rFonts w:ascii="Times New Roman" w:eastAsia="Times New Roman" w:hAnsi="Times New Roman" w:cs="Times New Roman"/>
            <w:color w:val="0000FF"/>
            <w:sz w:val="24"/>
            <w:szCs w:val="24"/>
            <w:u w:val="single"/>
            <w:lang w:eastAsia="ru-RU"/>
          </w:rPr>
          <w:t>Федеральным законом от 7 мая 2013 года N 104-ФЗ</w:t>
        </w:r>
      </w:hyperlink>
      <w:r w:rsidRPr="00AD5583">
        <w:rPr>
          <w:rFonts w:ascii="Times New Roman" w:eastAsia="Times New Roman" w:hAnsi="Times New Roman" w:cs="Times New Roman"/>
          <w:sz w:val="24"/>
          <w:szCs w:val="24"/>
          <w:lang w:eastAsia="ru-RU"/>
        </w:rPr>
        <w:t xml:space="preserve">. - См. </w:t>
      </w:r>
      <w:hyperlink r:id="rId37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Контроль за расходованием средств, полученных из федерального бюджета, осуществляется федеральным органом исполнительной власти, осуществляющим функции по контролю и надзору в финансово-бюджетной сфере, и Счетной палатой Российской Федерации.</w:t>
      </w:r>
      <w:proofErr w:type="gramEnd"/>
      <w:r w:rsidRPr="00AD5583">
        <w:rPr>
          <w:rFonts w:ascii="Times New Roman" w:eastAsia="Times New Roman" w:hAnsi="Times New Roman" w:cs="Times New Roman"/>
          <w:sz w:val="24"/>
          <w:szCs w:val="24"/>
          <w:lang w:eastAsia="ru-RU"/>
        </w:rPr>
        <w:br/>
        <w:t xml:space="preserve">(Часть в редакции, введенной в действие с 8 мая 2013 года </w:t>
      </w:r>
      <w:hyperlink r:id="rId373" w:history="1">
        <w:r w:rsidRPr="00AD5583">
          <w:rPr>
            <w:rFonts w:ascii="Times New Roman" w:eastAsia="Times New Roman" w:hAnsi="Times New Roman" w:cs="Times New Roman"/>
            <w:color w:val="0000FF"/>
            <w:sz w:val="24"/>
            <w:szCs w:val="24"/>
            <w:u w:val="single"/>
            <w:lang w:eastAsia="ru-RU"/>
          </w:rPr>
          <w:t>Федеральным законом от 7 мая 2013 года N 104-ФЗ</w:t>
        </w:r>
      </w:hyperlink>
      <w:r w:rsidRPr="00AD5583">
        <w:rPr>
          <w:rFonts w:ascii="Times New Roman" w:eastAsia="Times New Roman" w:hAnsi="Times New Roman" w:cs="Times New Roman"/>
          <w:sz w:val="24"/>
          <w:szCs w:val="24"/>
          <w:lang w:eastAsia="ru-RU"/>
        </w:rPr>
        <w:t xml:space="preserve">. - См. </w:t>
      </w:r>
      <w:hyperlink r:id="rId37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t xml:space="preserve">(Статья дополнительно включена с 1 января 2005 года </w:t>
      </w:r>
      <w:hyperlink r:id="rId375" w:history="1">
        <w:r w:rsidRPr="00AD5583">
          <w:rPr>
            <w:rFonts w:ascii="Times New Roman" w:eastAsia="Times New Roman" w:hAnsi="Times New Roman" w:cs="Times New Roman"/>
            <w:color w:val="0000FF"/>
            <w:sz w:val="24"/>
            <w:szCs w:val="24"/>
            <w:u w:val="single"/>
            <w:lang w:eastAsia="ru-RU"/>
          </w:rPr>
          <w:t>Федеральным законом от 29 декабря 2004 года N 199-ФЗ</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Глава VII. Экономическое регулирование охраны и использования объектов животного мира</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50. Цели и задачи экономического регулирования охраны и использования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Экономическое регулирование охраны и использования объектов животного мира предусматривает:</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установление и регулирование экономических отношений в области охраны и использования объектов животного мира, в том числе между органами государственной власти Российской Федерации и органами государственной власти субъектов Российской Федерации и </w:t>
      </w:r>
      <w:proofErr w:type="spellStart"/>
      <w:r w:rsidRPr="00AD5583">
        <w:rPr>
          <w:rFonts w:ascii="Times New Roman" w:eastAsia="Times New Roman" w:hAnsi="Times New Roman" w:cs="Times New Roman"/>
          <w:sz w:val="24"/>
          <w:szCs w:val="24"/>
          <w:lang w:eastAsia="ru-RU"/>
        </w:rPr>
        <w:t>природопользователями</w:t>
      </w:r>
      <w:proofErr w:type="spellEnd"/>
      <w:r w:rsidRPr="00AD5583">
        <w:rPr>
          <w:rFonts w:ascii="Times New Roman" w:eastAsia="Times New Roman" w:hAnsi="Times New Roman" w:cs="Times New Roman"/>
          <w:sz w:val="24"/>
          <w:szCs w:val="24"/>
          <w:lang w:eastAsia="ru-RU"/>
        </w:rPr>
        <w:t>, а также между пользователями животным миром и пользователями иными видами природных ресурсов;</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создание стабильной экономической основы охраны, воспроизводства и устойчивого использования объектов животного мира (абзац в редакции, введенной в действие с 1 января 2004 года </w:t>
      </w:r>
      <w:hyperlink r:id="rId376" w:history="1">
        <w:r w:rsidRPr="00AD5583">
          <w:rPr>
            <w:rFonts w:ascii="Times New Roman" w:eastAsia="Times New Roman" w:hAnsi="Times New Roman" w:cs="Times New Roman"/>
            <w:color w:val="0000FF"/>
            <w:sz w:val="24"/>
            <w:szCs w:val="24"/>
            <w:u w:val="single"/>
            <w:lang w:eastAsia="ru-RU"/>
          </w:rPr>
          <w:t>Федеральным законом от 11 ноября 2003 года N 148-ФЗ</w:t>
        </w:r>
      </w:hyperlink>
      <w:r w:rsidRPr="00AD5583">
        <w:rPr>
          <w:rFonts w:ascii="Times New Roman" w:eastAsia="Times New Roman" w:hAnsi="Times New Roman" w:cs="Times New Roman"/>
          <w:sz w:val="24"/>
          <w:szCs w:val="24"/>
          <w:lang w:eastAsia="ru-RU"/>
        </w:rPr>
        <w:t xml:space="preserve">, - см. </w:t>
      </w:r>
      <w:hyperlink r:id="rId37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экономическую защиту государственных интересов в области охраны и использования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экономическую защиту пользователей животным миром.</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51. Структура экономического регулирования охраны и использования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Экономическое регулирование охраны и использования объектов животного мира включает в себя: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учет и экономическую оценку объектов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экономически обоснованную систему платежей за пользование животным миром;</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бюджетное финансирование мероприятий по охране и воспроизводству объектов </w:t>
      </w:r>
      <w:r w:rsidRPr="00AD5583">
        <w:rPr>
          <w:rFonts w:ascii="Times New Roman" w:eastAsia="Times New Roman" w:hAnsi="Times New Roman" w:cs="Times New Roman"/>
          <w:sz w:val="24"/>
          <w:szCs w:val="24"/>
          <w:lang w:eastAsia="ru-RU"/>
        </w:rPr>
        <w:lastRenderedPageBreak/>
        <w:t>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экономически обоснованную систему штрафов и исков за нарушение законодательства Российской Федерации об охране и использовании животного мира;</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целенаправленное использование средств, получаемых от реализации конфискованных орудий незаконной добычи объектов животного мира, в том числе транспортных средств и продукции, в порядке, предусмотренном законодательством Российской Федерации, а также добровольных взносов граждан и юридических лиц (абзац в редакции, введенной в действие с 1 апреля 2010 года </w:t>
      </w:r>
      <w:hyperlink r:id="rId378"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79"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52. Сборы за пользование объектами животного мира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Пользователи объектами животного мира, получающие в установленном порядке разрешение на пользование объектами животного мира на территории Российской Федерации, уплачивают сборы за пользование объектами животного мира в размерах и порядке, которые установлены законодательством Российской Федерации о налогах и сборах и законодательством в области охоты и сохранения охотничьих ресурсов (часть в редакции, введенной в действие с 1 апреля 2010 года </w:t>
      </w:r>
      <w:hyperlink r:id="rId380" w:history="1">
        <w:r w:rsidRPr="00AD5583">
          <w:rPr>
            <w:rFonts w:ascii="Times New Roman" w:eastAsia="Times New Roman" w:hAnsi="Times New Roman" w:cs="Times New Roman"/>
            <w:color w:val="0000FF"/>
            <w:sz w:val="24"/>
            <w:szCs w:val="24"/>
            <w:u w:val="single"/>
            <w:lang w:eastAsia="ru-RU"/>
          </w:rPr>
          <w:t>Федеральным законом</w:t>
        </w:r>
        <w:proofErr w:type="gramEnd"/>
        <w:r w:rsidRPr="00AD5583">
          <w:rPr>
            <w:rFonts w:ascii="Times New Roman" w:eastAsia="Times New Roman" w:hAnsi="Times New Roman" w:cs="Times New Roman"/>
            <w:color w:val="0000FF"/>
            <w:sz w:val="24"/>
            <w:szCs w:val="24"/>
            <w:u w:val="single"/>
            <w:lang w:eastAsia="ru-RU"/>
          </w:rPr>
          <w:t xml:space="preserve"> от 24 июля 2009 года N 209-ФЗ</w:t>
        </w:r>
      </w:hyperlink>
      <w:r w:rsidRPr="00AD5583">
        <w:rPr>
          <w:rFonts w:ascii="Times New Roman" w:eastAsia="Times New Roman" w:hAnsi="Times New Roman" w:cs="Times New Roman"/>
          <w:sz w:val="24"/>
          <w:szCs w:val="24"/>
          <w:lang w:eastAsia="ru-RU"/>
        </w:rPr>
        <w:t xml:space="preserve">, - см. </w:t>
      </w:r>
      <w:hyperlink r:id="rId381"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Уплата сбора за пользование объектами животного мира не освобождает </w:t>
      </w:r>
      <w:proofErr w:type="spellStart"/>
      <w:r w:rsidRPr="00AD5583">
        <w:rPr>
          <w:rFonts w:ascii="Times New Roman" w:eastAsia="Times New Roman" w:hAnsi="Times New Roman" w:cs="Times New Roman"/>
          <w:sz w:val="24"/>
          <w:szCs w:val="24"/>
          <w:lang w:eastAsia="ru-RU"/>
        </w:rPr>
        <w:t>природопользователя</w:t>
      </w:r>
      <w:proofErr w:type="spellEnd"/>
      <w:r w:rsidRPr="00AD5583">
        <w:rPr>
          <w:rFonts w:ascii="Times New Roman" w:eastAsia="Times New Roman" w:hAnsi="Times New Roman" w:cs="Times New Roman"/>
          <w:sz w:val="24"/>
          <w:szCs w:val="24"/>
          <w:lang w:eastAsia="ru-RU"/>
        </w:rPr>
        <w:t xml:space="preserve"> от выполнения мероприятий по охране объектов животного мира, среды их обитания и возмещения причиненного им вреда.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Сверхлимитное и нерациональное пользование объектами животного мира влечет взыскание штрафа в соответствии с законодательством Российской Федерации.</w:t>
      </w:r>
      <w:r w:rsidRPr="00AD5583">
        <w:rPr>
          <w:rFonts w:ascii="Times New Roman" w:eastAsia="Times New Roman" w:hAnsi="Times New Roman" w:cs="Times New Roman"/>
          <w:sz w:val="24"/>
          <w:szCs w:val="24"/>
          <w:lang w:eastAsia="ru-RU"/>
        </w:rPr>
        <w:br/>
        <w:t xml:space="preserve">(Статья в редакции, введенной в действие с 1 января 2004 года </w:t>
      </w:r>
      <w:hyperlink r:id="rId382" w:history="1">
        <w:r w:rsidRPr="00AD5583">
          <w:rPr>
            <w:rFonts w:ascii="Times New Roman" w:eastAsia="Times New Roman" w:hAnsi="Times New Roman" w:cs="Times New Roman"/>
            <w:color w:val="0000FF"/>
            <w:sz w:val="24"/>
            <w:szCs w:val="24"/>
            <w:u w:val="single"/>
            <w:lang w:eastAsia="ru-RU"/>
          </w:rPr>
          <w:t>Федеральным законом от 11 ноября 2003 года N 148-ФЗ</w:t>
        </w:r>
      </w:hyperlink>
      <w:r w:rsidRPr="00AD5583">
        <w:rPr>
          <w:rFonts w:ascii="Times New Roman" w:eastAsia="Times New Roman" w:hAnsi="Times New Roman" w:cs="Times New Roman"/>
          <w:sz w:val="24"/>
          <w:szCs w:val="24"/>
          <w:lang w:eastAsia="ru-RU"/>
        </w:rPr>
        <w:t xml:space="preserve">, - см. </w:t>
      </w:r>
      <w:hyperlink r:id="rId383"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53. Государственная пошлина за рассмотрение заявлений о предоставлении долгосрочных лицензий на пользование объектами животного мира и за предоставление указанных лицензий</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(статья утратила силу с 1 апреля 2010 года - </w:t>
      </w:r>
      <w:hyperlink r:id="rId384" w:history="1">
        <w:r w:rsidRPr="00AD5583">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AD5583">
        <w:rPr>
          <w:rFonts w:ascii="Times New Roman" w:eastAsia="Times New Roman" w:hAnsi="Times New Roman" w:cs="Times New Roman"/>
          <w:sz w:val="24"/>
          <w:szCs w:val="24"/>
          <w:lang w:eastAsia="ru-RU"/>
        </w:rPr>
        <w:t xml:space="preserve">. - См. </w:t>
      </w:r>
      <w:hyperlink r:id="rId385"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54. Экономическое стимулирование охраны, воспроизводства и устойчивого использования объектов животного мира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Экономическое стимулирование охраны, воспроизводства и устойчивого использования объектов животного мира включает:</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установление налоговых и иных льгот, предоставляемых юридическим лицам и гражданам, обеспечивающим охрану, воспроизводство и устойчивое использование объектов животного мира, а также охрану и улучшение состояния среды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предоставление юридическим лицам льготных кредитов на выполнение работ по охране и </w:t>
      </w:r>
      <w:r w:rsidRPr="00AD5583">
        <w:rPr>
          <w:rFonts w:ascii="Times New Roman" w:eastAsia="Times New Roman" w:hAnsi="Times New Roman" w:cs="Times New Roman"/>
          <w:sz w:val="24"/>
          <w:szCs w:val="24"/>
          <w:lang w:eastAsia="ru-RU"/>
        </w:rPr>
        <w:lastRenderedPageBreak/>
        <w:t>воспроизводству объектов животного мира;</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премирование должностных лиц и граждан, осуществляющих охрану животного мира, за выявленные нарушения законодательства Российской Федерации об охране и использовании животного мира.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Действие системы экономического стимулирования обеспечивается специальным законодательством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Глава VIII. Ответственность за нарушение законодательства Российской Федерации об охране и использовании животного мира</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55. Административная, уголовная ответственность за нарушение законодательства Российской Федерации в области охраны и использования животного мира и среды их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br/>
        <w:t>Лица, виновные в нарушении законодательства Российской Федерации в области охраны и использования животного мира и среды их обитания, несут административную, уголовную ответственность в соответствии с законодательством Российской Федерации.</w:t>
      </w:r>
      <w:r w:rsidRPr="00AD5583">
        <w:rPr>
          <w:rFonts w:ascii="Times New Roman" w:eastAsia="Times New Roman" w:hAnsi="Times New Roman" w:cs="Times New Roman"/>
          <w:sz w:val="24"/>
          <w:szCs w:val="24"/>
          <w:lang w:eastAsia="ru-RU"/>
        </w:rPr>
        <w:br/>
        <w:t xml:space="preserve">(Статья в редакции, введенной в действие с 9 декабря 2008 года </w:t>
      </w:r>
      <w:hyperlink r:id="rId386" w:history="1">
        <w:r w:rsidRPr="00AD5583">
          <w:rPr>
            <w:rFonts w:ascii="Times New Roman" w:eastAsia="Times New Roman" w:hAnsi="Times New Roman" w:cs="Times New Roman"/>
            <w:color w:val="0000FF"/>
            <w:sz w:val="24"/>
            <w:szCs w:val="24"/>
            <w:u w:val="single"/>
            <w:lang w:eastAsia="ru-RU"/>
          </w:rPr>
          <w:t>Федеральным законом от 3 декабря 2008 года N 250-ФЗ</w:t>
        </w:r>
      </w:hyperlink>
      <w:r w:rsidRPr="00AD5583">
        <w:rPr>
          <w:rFonts w:ascii="Times New Roman" w:eastAsia="Times New Roman" w:hAnsi="Times New Roman" w:cs="Times New Roman"/>
          <w:sz w:val="24"/>
          <w:szCs w:val="24"/>
          <w:lang w:eastAsia="ru-RU"/>
        </w:rPr>
        <w:t xml:space="preserve">. - См. </w:t>
      </w:r>
      <w:hyperlink r:id="rId387"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56. Ответственность юридических лиц и граждан за ущерб, нанесенный объектам животного мира и среде их обитания</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Юридические лица и граждане, причинившие вред объектам животного мира и среде их обитания, возмещают нанесенный ущерб добровольно либо по решению суда или арбитражного суда в соответствии с таксами и методиками исчисления ущерба животному миру, а при их отсутствии - по фактическим затратам на компенсацию ущерба, нанесенного объектам животного мира и среде их обитания, с учетом понесенных убытков, в том числе упущенной</w:t>
      </w:r>
      <w:proofErr w:type="gramEnd"/>
      <w:r w:rsidRPr="00AD5583">
        <w:rPr>
          <w:rFonts w:ascii="Times New Roman" w:eastAsia="Times New Roman" w:hAnsi="Times New Roman" w:cs="Times New Roman"/>
          <w:sz w:val="24"/>
          <w:szCs w:val="24"/>
          <w:lang w:eastAsia="ru-RU"/>
        </w:rPr>
        <w:t xml:space="preserve"> выгоды.*</w:t>
      </w:r>
      <w:hyperlink r:id="rId388" w:history="1">
        <w:r w:rsidRPr="00AD5583">
          <w:rPr>
            <w:rFonts w:ascii="Times New Roman" w:eastAsia="Times New Roman" w:hAnsi="Times New Roman" w:cs="Times New Roman"/>
            <w:color w:val="0000FF"/>
            <w:sz w:val="24"/>
            <w:szCs w:val="24"/>
            <w:u w:val="single"/>
            <w:lang w:eastAsia="ru-RU"/>
          </w:rPr>
          <w:t>56.1</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В случае невозможности предотвратить ущерб, нанесенный в результате жизнедеятельности объектов животного мира сельскому, водному и лесному хозяйству, убытки возмещаются из фондов экологического страхования, если пользователь животным миром является членом такого фонда.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Ущерб должен быть взыскан с пользователей животным миром, если они не приняли реальных и необходимых мер по предотвращению или уменьшению ущерба на закрепленных за ними территориях, акваториях. </w:t>
      </w:r>
      <w:proofErr w:type="gramStart"/>
      <w:r w:rsidRPr="00AD5583">
        <w:rPr>
          <w:rFonts w:ascii="Times New Roman" w:eastAsia="Times New Roman" w:hAnsi="Times New Roman" w:cs="Times New Roman"/>
          <w:sz w:val="24"/>
          <w:szCs w:val="24"/>
          <w:lang w:eastAsia="ru-RU"/>
        </w:rPr>
        <w:t xml:space="preserve">В случаях, если специально уполномоченные государственные органы по охране, контролю и регулированию использования объектов животного мира и среды их обитания необоснованно ограничивают пользователей животным миром в изъятии объектов животного мира, наносящих ущерб сельскому, водному и лесному хозяйству, ответственность за нанесенный ущерб несут должностные лица соответствующего специально уполномоченного государственного органа по охране, контролю и регулированию </w:t>
      </w:r>
      <w:r w:rsidRPr="00AD5583">
        <w:rPr>
          <w:rFonts w:ascii="Times New Roman" w:eastAsia="Times New Roman" w:hAnsi="Times New Roman" w:cs="Times New Roman"/>
          <w:sz w:val="24"/>
          <w:szCs w:val="24"/>
          <w:lang w:eastAsia="ru-RU"/>
        </w:rPr>
        <w:lastRenderedPageBreak/>
        <w:t>использования объектов животного мира и среды</w:t>
      </w:r>
      <w:proofErr w:type="gramEnd"/>
      <w:r w:rsidRPr="00AD5583">
        <w:rPr>
          <w:rFonts w:ascii="Times New Roman" w:eastAsia="Times New Roman" w:hAnsi="Times New Roman" w:cs="Times New Roman"/>
          <w:sz w:val="24"/>
          <w:szCs w:val="24"/>
          <w:lang w:eastAsia="ru-RU"/>
        </w:rPr>
        <w:t xml:space="preserve">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5 мая 2007 года - </w:t>
      </w:r>
      <w:hyperlink r:id="rId389" w:history="1">
        <w:r w:rsidRPr="00AD5583">
          <w:rPr>
            <w:rFonts w:ascii="Times New Roman" w:eastAsia="Times New Roman" w:hAnsi="Times New Roman" w:cs="Times New Roman"/>
            <w:color w:val="0000FF"/>
            <w:sz w:val="24"/>
            <w:szCs w:val="24"/>
            <w:u w:val="single"/>
            <w:lang w:eastAsia="ru-RU"/>
          </w:rPr>
          <w:t>Федеральный закон от 20 апреля 2007 года N 57-ФЗ</w:t>
        </w:r>
      </w:hyperlink>
      <w:r w:rsidRPr="00AD5583">
        <w:rPr>
          <w:rFonts w:ascii="Times New Roman" w:eastAsia="Times New Roman" w:hAnsi="Times New Roman" w:cs="Times New Roman"/>
          <w:sz w:val="24"/>
          <w:szCs w:val="24"/>
          <w:lang w:eastAsia="ru-RU"/>
        </w:rPr>
        <w:t xml:space="preserve">. - См. </w:t>
      </w:r>
      <w:hyperlink r:id="rId39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57. Разрешение споров по вопросам охраны и использования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Споры по вопросам охраны и использования объектов животного мира и среды их обитания, предоставления животного мира в пользование разрешаются судом или арбитражным судом в порядке, установленном законодательством Российской Федерации.</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58. Недействительность сделок, нарушающих законодательство Российской Федерации и законодательство субъектов Российской Федерации в области охраны и использования объектов животного мира</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Все сделки, совершаемые в отношении животного мира в нарушение законов и иных нормативных правовых актов Российской Федерации, а также законов и иных нормативных правовых актов субъектов Российской Федерации в области охраны и использования объектов животного мира, являются недействительными.</w:t>
      </w:r>
      <w:proofErr w:type="gramEnd"/>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59. Изъятие незаконно добытых объектов животного мира и орудий незаконной добычи объектов животного мира</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(наименование в редакции, введенной в действие с 1 апреля 2010 года </w:t>
      </w:r>
      <w:hyperlink r:id="rId391"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92"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5583">
        <w:rPr>
          <w:rFonts w:ascii="Times New Roman" w:eastAsia="Times New Roman" w:hAnsi="Times New Roman" w:cs="Times New Roman"/>
          <w:sz w:val="24"/>
          <w:szCs w:val="24"/>
          <w:lang w:eastAsia="ru-RU"/>
        </w:rPr>
        <w:t xml:space="preserve">Незаконно добытые объекты животного мира и полученная из них продукция, а также орудия незаконной добычи объектов животного мира, в том числе транспортные средства, подлежат безвозмездному изъятию или конфискации в порядке, установленном законодательством Российской Федерации (часть в редакции, введенной в действие с 1 апреля 2010 года </w:t>
      </w:r>
      <w:hyperlink r:id="rId393" w:history="1">
        <w:r w:rsidRPr="00AD5583">
          <w:rPr>
            <w:rFonts w:ascii="Times New Roman" w:eastAsia="Times New Roman" w:hAnsi="Times New Roman" w:cs="Times New Roman"/>
            <w:color w:val="0000FF"/>
            <w:sz w:val="24"/>
            <w:szCs w:val="24"/>
            <w:u w:val="single"/>
            <w:lang w:eastAsia="ru-RU"/>
          </w:rPr>
          <w:t>Федеральным законом от 24 июля 2009 года N 209-ФЗ</w:t>
        </w:r>
      </w:hyperlink>
      <w:r w:rsidRPr="00AD5583">
        <w:rPr>
          <w:rFonts w:ascii="Times New Roman" w:eastAsia="Times New Roman" w:hAnsi="Times New Roman" w:cs="Times New Roman"/>
          <w:sz w:val="24"/>
          <w:szCs w:val="24"/>
          <w:lang w:eastAsia="ru-RU"/>
        </w:rPr>
        <w:t xml:space="preserve">, - см. </w:t>
      </w:r>
      <w:hyperlink r:id="rId394"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proofErr w:type="gramEnd"/>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Безвозмездно изъятые или конфискованные объекты животного мира подлежат возвращению в среду обитания. Указанные объекты животного мира в случае, если их физическое состояние не позволяет возвратить их в среду обитания, а также полученная из них продукция подлежит реализации или уничтожению в порядке, установленном Правительством Российской Федерации.</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Безвозмездное изъятие или конфискация объектов животного мира не освобождает граждан, юридических лиц, незаконно добывших объекты животного мира, от обязанности возместить ущерб, нанесенный объектам животного мира и среде их обитания.</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Start"/>
      <w:r w:rsidRPr="00AD5583">
        <w:rPr>
          <w:rFonts w:ascii="Times New Roman" w:eastAsia="Times New Roman" w:hAnsi="Times New Roman" w:cs="Times New Roman"/>
          <w:sz w:val="24"/>
          <w:szCs w:val="24"/>
          <w:lang w:eastAsia="ru-RU"/>
        </w:rPr>
        <w:t xml:space="preserve">Часть утратила силу с 11 января 2011 года - </w:t>
      </w:r>
      <w:hyperlink r:id="rId395" w:history="1">
        <w:r w:rsidRPr="00AD5583">
          <w:rPr>
            <w:rFonts w:ascii="Times New Roman" w:eastAsia="Times New Roman" w:hAnsi="Times New Roman" w:cs="Times New Roman"/>
            <w:color w:val="0000FF"/>
            <w:sz w:val="24"/>
            <w:szCs w:val="24"/>
            <w:u w:val="single"/>
            <w:lang w:eastAsia="ru-RU"/>
          </w:rPr>
          <w:t>Федеральный закон от 28 декабря 2010 года N 420-ФЗ</w:t>
        </w:r>
      </w:hyperlink>
      <w:r w:rsidRPr="00AD5583">
        <w:rPr>
          <w:rFonts w:ascii="Times New Roman" w:eastAsia="Times New Roman" w:hAnsi="Times New Roman" w:cs="Times New Roman"/>
          <w:sz w:val="24"/>
          <w:szCs w:val="24"/>
          <w:lang w:eastAsia="ru-RU"/>
        </w:rPr>
        <w:t xml:space="preserve">. - См. </w:t>
      </w:r>
      <w:hyperlink r:id="rId396"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t xml:space="preserve">Часть утратила силу с 11 января 2011 года - </w:t>
      </w:r>
      <w:hyperlink r:id="rId397" w:history="1">
        <w:r w:rsidRPr="00AD5583">
          <w:rPr>
            <w:rFonts w:ascii="Times New Roman" w:eastAsia="Times New Roman" w:hAnsi="Times New Roman" w:cs="Times New Roman"/>
            <w:color w:val="0000FF"/>
            <w:sz w:val="24"/>
            <w:szCs w:val="24"/>
            <w:u w:val="single"/>
            <w:lang w:eastAsia="ru-RU"/>
          </w:rPr>
          <w:t>Федеральный закон от 28 декабря 2010 года N 420-ФЗ</w:t>
        </w:r>
      </w:hyperlink>
      <w:r w:rsidRPr="00AD5583">
        <w:rPr>
          <w:rFonts w:ascii="Times New Roman" w:eastAsia="Times New Roman" w:hAnsi="Times New Roman" w:cs="Times New Roman"/>
          <w:sz w:val="24"/>
          <w:szCs w:val="24"/>
          <w:lang w:eastAsia="ru-RU"/>
        </w:rPr>
        <w:t xml:space="preserve">. - См. </w:t>
      </w:r>
      <w:hyperlink r:id="rId398"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t xml:space="preserve">(Статья в редакции, введенной в действие с 5 мая 2007 года </w:t>
      </w:r>
      <w:hyperlink r:id="rId399" w:history="1">
        <w:r w:rsidRPr="00AD5583">
          <w:rPr>
            <w:rFonts w:ascii="Times New Roman" w:eastAsia="Times New Roman" w:hAnsi="Times New Roman" w:cs="Times New Roman"/>
            <w:color w:val="0000FF"/>
            <w:sz w:val="24"/>
            <w:szCs w:val="24"/>
            <w:u w:val="single"/>
            <w:lang w:eastAsia="ru-RU"/>
          </w:rPr>
          <w:t xml:space="preserve">Федеральным законом от 20 </w:t>
        </w:r>
        <w:r w:rsidRPr="00AD5583">
          <w:rPr>
            <w:rFonts w:ascii="Times New Roman" w:eastAsia="Times New Roman" w:hAnsi="Times New Roman" w:cs="Times New Roman"/>
            <w:color w:val="0000FF"/>
            <w:sz w:val="24"/>
            <w:szCs w:val="24"/>
            <w:u w:val="single"/>
            <w:lang w:eastAsia="ru-RU"/>
          </w:rPr>
          <w:lastRenderedPageBreak/>
          <w:t>апреля 2007 года N 57-ФЗ</w:t>
        </w:r>
        <w:proofErr w:type="gramEnd"/>
      </w:hyperlink>
      <w:r w:rsidRPr="00AD5583">
        <w:rPr>
          <w:rFonts w:ascii="Times New Roman" w:eastAsia="Times New Roman" w:hAnsi="Times New Roman" w:cs="Times New Roman"/>
          <w:sz w:val="24"/>
          <w:szCs w:val="24"/>
          <w:lang w:eastAsia="ru-RU"/>
        </w:rPr>
        <w:t xml:space="preserve">. - </w:t>
      </w:r>
      <w:proofErr w:type="gramStart"/>
      <w:r w:rsidRPr="00AD5583">
        <w:rPr>
          <w:rFonts w:ascii="Times New Roman" w:eastAsia="Times New Roman" w:hAnsi="Times New Roman" w:cs="Times New Roman"/>
          <w:sz w:val="24"/>
          <w:szCs w:val="24"/>
          <w:lang w:eastAsia="ru-RU"/>
        </w:rPr>
        <w:t xml:space="preserve">См. </w:t>
      </w:r>
      <w:hyperlink r:id="rId400" w:history="1">
        <w:r w:rsidRPr="00AD5583">
          <w:rPr>
            <w:rFonts w:ascii="Times New Roman" w:eastAsia="Times New Roman" w:hAnsi="Times New Roman" w:cs="Times New Roman"/>
            <w:color w:val="0000FF"/>
            <w:sz w:val="24"/>
            <w:szCs w:val="24"/>
            <w:u w:val="single"/>
            <w:lang w:eastAsia="ru-RU"/>
          </w:rPr>
          <w:t>предыдущую редакцию</w:t>
        </w:r>
      </w:hyperlink>
      <w:r w:rsidRPr="00AD5583">
        <w:rPr>
          <w:rFonts w:ascii="Times New Roman" w:eastAsia="Times New Roman" w:hAnsi="Times New Roman" w:cs="Times New Roman"/>
          <w:sz w:val="24"/>
          <w:szCs w:val="24"/>
          <w:lang w:eastAsia="ru-RU"/>
        </w:rPr>
        <w:t>)</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roofErr w:type="gramEnd"/>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 xml:space="preserve">Глава </w:t>
      </w:r>
      <w:proofErr w:type="gramStart"/>
      <w:r w:rsidRPr="00AD5583">
        <w:rPr>
          <w:rFonts w:ascii="Times New Roman" w:eastAsia="Times New Roman" w:hAnsi="Times New Roman" w:cs="Times New Roman"/>
          <w:b/>
          <w:bCs/>
          <w:sz w:val="36"/>
          <w:szCs w:val="36"/>
          <w:lang w:eastAsia="ru-RU"/>
        </w:rPr>
        <w:t>I</w:t>
      </w:r>
      <w:proofErr w:type="gramEnd"/>
      <w:r w:rsidRPr="00AD5583">
        <w:rPr>
          <w:rFonts w:ascii="Times New Roman" w:eastAsia="Times New Roman" w:hAnsi="Times New Roman" w:cs="Times New Roman"/>
          <w:b/>
          <w:bCs/>
          <w:sz w:val="36"/>
          <w:szCs w:val="36"/>
          <w:lang w:eastAsia="ru-RU"/>
        </w:rPr>
        <w:t>Х. Международные договоры</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Глава IX. Международные договоры </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60. Международные договоры</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Если международным договором Российской Федерации установлены иные правила, чем предусмотренные настоящим Федеральным законом, то применяются правила международного договора.</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AD5583" w:rsidRPr="00AD5583" w:rsidRDefault="00AD5583" w:rsidP="00AD558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AD5583">
        <w:rPr>
          <w:rFonts w:ascii="Times New Roman" w:eastAsia="Times New Roman" w:hAnsi="Times New Roman" w:cs="Times New Roman"/>
          <w:b/>
          <w:bCs/>
          <w:sz w:val="36"/>
          <w:szCs w:val="36"/>
          <w:lang w:eastAsia="ru-RU"/>
        </w:rPr>
        <w:t>Глава Х. Введение в действие настоящего Федерального закона</w:t>
      </w:r>
    </w:p>
    <w:p w:rsidR="00AD5583" w:rsidRPr="00AD5583" w:rsidRDefault="00AD5583" w:rsidP="00AD5583">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 xml:space="preserve">Глава X. Введение в действие настоящего Федерального закона </w:t>
      </w:r>
    </w:p>
    <w:p w:rsidR="00AD5583" w:rsidRPr="00AD5583" w:rsidRDefault="00AD5583" w:rsidP="00AD558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AD5583">
        <w:rPr>
          <w:rFonts w:ascii="Times New Roman" w:eastAsia="Times New Roman" w:hAnsi="Times New Roman" w:cs="Times New Roman"/>
          <w:b/>
          <w:bCs/>
          <w:sz w:val="27"/>
          <w:szCs w:val="27"/>
          <w:lang w:eastAsia="ru-RU"/>
        </w:rPr>
        <w:t>Статья 61. Введение в действие настоящего Федерального закона</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1. Ввести в действие настоящий Федеральный закон со дня его официального опубликования.</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2. Признать утратившим силу Закон РСФСР от 14 июля 1982 года "Об охране и использовании животного мира" (Ведомости Верховного Совета РСФСР, 1982, N 29, ст.1029).</w:t>
      </w:r>
    </w:p>
    <w:p w:rsidR="00AD5583" w:rsidRPr="00AD5583" w:rsidRDefault="00AD5583" w:rsidP="00AD5583">
      <w:pPr>
        <w:spacing w:before="100" w:beforeAutospacing="1" w:after="240"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3. Предложить Президенту Российской Федерации и поручить Правительству Российской Федерации привести их правовые акты в соответствие с настоящим Федеральным законом.</w:t>
      </w:r>
    </w:p>
    <w:p w:rsidR="00AD5583" w:rsidRPr="00AD5583" w:rsidRDefault="00AD5583" w:rsidP="00AD5583">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Президент</w:t>
      </w:r>
      <w:r w:rsidRPr="00AD5583">
        <w:rPr>
          <w:rFonts w:ascii="Times New Roman" w:eastAsia="Times New Roman" w:hAnsi="Times New Roman" w:cs="Times New Roman"/>
          <w:sz w:val="24"/>
          <w:szCs w:val="24"/>
          <w:lang w:eastAsia="ru-RU"/>
        </w:rPr>
        <w:br/>
        <w:t>Российской Федерации</w:t>
      </w:r>
      <w:r w:rsidRPr="00AD5583">
        <w:rPr>
          <w:rFonts w:ascii="Times New Roman" w:eastAsia="Times New Roman" w:hAnsi="Times New Roman" w:cs="Times New Roman"/>
          <w:sz w:val="24"/>
          <w:szCs w:val="24"/>
          <w:lang w:eastAsia="ru-RU"/>
        </w:rPr>
        <w:br/>
        <w:t>Б.Ельцин</w:t>
      </w:r>
    </w:p>
    <w:p w:rsidR="00AD5583" w:rsidRPr="00AD5583" w:rsidRDefault="00AD5583" w:rsidP="00AD5583">
      <w:pPr>
        <w:spacing w:before="100" w:beforeAutospacing="1" w:after="100" w:afterAutospacing="1" w:line="240" w:lineRule="auto"/>
        <w:rPr>
          <w:rFonts w:ascii="Times New Roman" w:eastAsia="Times New Roman" w:hAnsi="Times New Roman" w:cs="Times New Roman"/>
          <w:sz w:val="24"/>
          <w:szCs w:val="24"/>
          <w:lang w:eastAsia="ru-RU"/>
        </w:rPr>
      </w:pPr>
      <w:r w:rsidRPr="00AD5583">
        <w:rPr>
          <w:rFonts w:ascii="Times New Roman" w:eastAsia="Times New Roman" w:hAnsi="Times New Roman" w:cs="Times New Roman"/>
          <w:sz w:val="24"/>
          <w:szCs w:val="24"/>
          <w:lang w:eastAsia="ru-RU"/>
        </w:rPr>
        <w:t>Москва, Кремль</w:t>
      </w:r>
      <w:r w:rsidRPr="00AD5583">
        <w:rPr>
          <w:rFonts w:ascii="Times New Roman" w:eastAsia="Times New Roman" w:hAnsi="Times New Roman" w:cs="Times New Roman"/>
          <w:sz w:val="24"/>
          <w:szCs w:val="24"/>
          <w:lang w:eastAsia="ru-RU"/>
        </w:rPr>
        <w:br/>
        <w:t>24 апреля 1995 года</w:t>
      </w:r>
      <w:r w:rsidRPr="00AD5583">
        <w:rPr>
          <w:rFonts w:ascii="Times New Roman" w:eastAsia="Times New Roman" w:hAnsi="Times New Roman" w:cs="Times New Roman"/>
          <w:sz w:val="24"/>
          <w:szCs w:val="24"/>
          <w:lang w:eastAsia="ru-RU"/>
        </w:rPr>
        <w:br/>
        <w:t xml:space="preserve">N 52-ФЗ </w:t>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r w:rsidRPr="00AD5583">
        <w:rPr>
          <w:rFonts w:ascii="Times New Roman" w:eastAsia="Times New Roman" w:hAnsi="Times New Roman" w:cs="Times New Roman"/>
          <w:sz w:val="24"/>
          <w:szCs w:val="24"/>
          <w:lang w:eastAsia="ru-RU"/>
        </w:rPr>
        <w:br/>
      </w:r>
    </w:p>
    <w:p w:rsidR="005D19AE" w:rsidRDefault="005D19AE"/>
    <w:sectPr w:rsidR="005D19AE" w:rsidSect="005D1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AD5583"/>
    <w:rsid w:val="00201B96"/>
    <w:rsid w:val="005D19AE"/>
    <w:rsid w:val="008F4871"/>
    <w:rsid w:val="00AD55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19AE"/>
  </w:style>
  <w:style w:type="paragraph" w:styleId="2">
    <w:name w:val="heading 2"/>
    <w:basedOn w:val="a"/>
    <w:link w:val="20"/>
    <w:uiPriority w:val="9"/>
    <w:qFormat/>
    <w:rsid w:val="00AD558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AD558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D558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D5583"/>
    <w:rPr>
      <w:rFonts w:ascii="Times New Roman" w:eastAsia="Times New Roman" w:hAnsi="Times New Roman" w:cs="Times New Roman"/>
      <w:b/>
      <w:bCs/>
      <w:sz w:val="27"/>
      <w:szCs w:val="27"/>
      <w:lang w:eastAsia="ru-RU"/>
    </w:rPr>
  </w:style>
  <w:style w:type="paragraph" w:customStyle="1" w:styleId="headertext">
    <w:name w:val="headertext"/>
    <w:basedOn w:val="a"/>
    <w:rsid w:val="00AD55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AD5583"/>
  </w:style>
  <w:style w:type="character" w:styleId="a3">
    <w:name w:val="Hyperlink"/>
    <w:basedOn w:val="a0"/>
    <w:uiPriority w:val="99"/>
    <w:semiHidden/>
    <w:unhideWhenUsed/>
    <w:rsid w:val="00AD5583"/>
    <w:rPr>
      <w:color w:val="0000FF"/>
      <w:u w:val="single"/>
    </w:rPr>
  </w:style>
  <w:style w:type="character" w:styleId="a4">
    <w:name w:val="FollowedHyperlink"/>
    <w:basedOn w:val="a0"/>
    <w:uiPriority w:val="99"/>
    <w:semiHidden/>
    <w:unhideWhenUsed/>
    <w:rsid w:val="00AD5583"/>
    <w:rPr>
      <w:color w:val="800080"/>
      <w:u w:val="single"/>
    </w:rPr>
  </w:style>
  <w:style w:type="paragraph" w:customStyle="1" w:styleId="formattext">
    <w:name w:val="formattext"/>
    <w:basedOn w:val="a"/>
    <w:rsid w:val="00AD55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AD558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4118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902290189" TargetMode="External"/><Relationship Id="rId299" Type="http://schemas.openxmlformats.org/officeDocument/2006/relationships/hyperlink" Target="http://docs.cntd.ru/document/902312622" TargetMode="External"/><Relationship Id="rId21" Type="http://schemas.openxmlformats.org/officeDocument/2006/relationships/hyperlink" Target="http://docs.cntd.ru/document/902135918" TargetMode="External"/><Relationship Id="rId63" Type="http://schemas.openxmlformats.org/officeDocument/2006/relationships/hyperlink" Target="http://docs.cntd.ru/document/902254306" TargetMode="External"/><Relationship Id="rId159" Type="http://schemas.openxmlformats.org/officeDocument/2006/relationships/hyperlink" Target="http://docs.cntd.ru/document/902290189" TargetMode="External"/><Relationship Id="rId324" Type="http://schemas.openxmlformats.org/officeDocument/2006/relationships/hyperlink" Target="http://docs.cntd.ru/document/902167488" TargetMode="External"/><Relationship Id="rId366" Type="http://schemas.openxmlformats.org/officeDocument/2006/relationships/hyperlink" Target="http://docs.cntd.ru/document/902057134" TargetMode="External"/><Relationship Id="rId170" Type="http://schemas.openxmlformats.org/officeDocument/2006/relationships/hyperlink" Target="http://docs.cntd.ru/document/902290189" TargetMode="External"/><Relationship Id="rId226" Type="http://schemas.openxmlformats.org/officeDocument/2006/relationships/hyperlink" Target="http://docs.cntd.ru/document/902293480" TargetMode="External"/><Relationship Id="rId107" Type="http://schemas.openxmlformats.org/officeDocument/2006/relationships/hyperlink" Target="http://docs.cntd.ru/document/902021730" TargetMode="External"/><Relationship Id="rId268" Type="http://schemas.openxmlformats.org/officeDocument/2006/relationships/hyperlink" Target="http://docs.cntd.ru/document/902167488" TargetMode="External"/><Relationship Id="rId289" Type="http://schemas.openxmlformats.org/officeDocument/2006/relationships/hyperlink" Target="http://docs.cntd.ru/document/902167488" TargetMode="External"/><Relationship Id="rId11" Type="http://schemas.openxmlformats.org/officeDocument/2006/relationships/hyperlink" Target="http://docs.cntd.ru/document/902020319" TargetMode="External"/><Relationship Id="rId32" Type="http://schemas.openxmlformats.org/officeDocument/2006/relationships/hyperlink" Target="http://docs.cntd.ru/document/499018405" TargetMode="External"/><Relationship Id="rId53" Type="http://schemas.openxmlformats.org/officeDocument/2006/relationships/hyperlink" Target="http://docs.cntd.ru/document/902135918" TargetMode="External"/><Relationship Id="rId74" Type="http://schemas.openxmlformats.org/officeDocument/2006/relationships/hyperlink" Target="http://docs.cntd.ru/document/902057134" TargetMode="External"/><Relationship Id="rId128" Type="http://schemas.openxmlformats.org/officeDocument/2006/relationships/hyperlink" Target="http://docs.cntd.ru/document/9011346" TargetMode="External"/><Relationship Id="rId149" Type="http://schemas.openxmlformats.org/officeDocument/2006/relationships/hyperlink" Target="http://docs.cntd.ru/document/902202350" TargetMode="External"/><Relationship Id="rId314" Type="http://schemas.openxmlformats.org/officeDocument/2006/relationships/hyperlink" Target="http://docs.cntd.ru/document/902021730" TargetMode="External"/><Relationship Id="rId335" Type="http://schemas.openxmlformats.org/officeDocument/2006/relationships/hyperlink" Target="http://docs.cntd.ru/document/902057134" TargetMode="External"/><Relationship Id="rId356" Type="http://schemas.openxmlformats.org/officeDocument/2006/relationships/hyperlink" Target="http://docs.cntd.ru/document/902167488" TargetMode="External"/><Relationship Id="rId377" Type="http://schemas.openxmlformats.org/officeDocument/2006/relationships/hyperlink" Target="http://docs.cntd.ru/document/901880769" TargetMode="External"/><Relationship Id="rId398" Type="http://schemas.openxmlformats.org/officeDocument/2006/relationships/hyperlink" Target="http://docs.cntd.ru/document/902254306" TargetMode="External"/><Relationship Id="rId5" Type="http://schemas.openxmlformats.org/officeDocument/2006/relationships/hyperlink" Target="http://docs.cntd.ru/document/901913386" TargetMode="External"/><Relationship Id="rId95" Type="http://schemas.openxmlformats.org/officeDocument/2006/relationships/hyperlink" Target="http://docs.cntd.ru/document/902293480" TargetMode="External"/><Relationship Id="rId160" Type="http://schemas.openxmlformats.org/officeDocument/2006/relationships/hyperlink" Target="http://docs.cntd.ru/document/902293480" TargetMode="External"/><Relationship Id="rId181" Type="http://schemas.openxmlformats.org/officeDocument/2006/relationships/hyperlink" Target="http://docs.cntd.ru/document/902146781" TargetMode="External"/><Relationship Id="rId216" Type="http://schemas.openxmlformats.org/officeDocument/2006/relationships/hyperlink" Target="http://docs.cntd.ru/document/902290189" TargetMode="External"/><Relationship Id="rId237" Type="http://schemas.openxmlformats.org/officeDocument/2006/relationships/hyperlink" Target="http://docs.cntd.ru/document/902021730" TargetMode="External"/><Relationship Id="rId402" Type="http://schemas.openxmlformats.org/officeDocument/2006/relationships/theme" Target="theme/theme1.xml"/><Relationship Id="rId258" Type="http://schemas.openxmlformats.org/officeDocument/2006/relationships/hyperlink" Target="http://docs.cntd.ru/document/9011346" TargetMode="External"/><Relationship Id="rId279" Type="http://schemas.openxmlformats.org/officeDocument/2006/relationships/hyperlink" Target="http://docs.cntd.ru/document/902167488" TargetMode="External"/><Relationship Id="rId22" Type="http://schemas.openxmlformats.org/officeDocument/2006/relationships/hyperlink" Target="http://docs.cntd.ru/document/902135918" TargetMode="External"/><Relationship Id="rId43" Type="http://schemas.openxmlformats.org/officeDocument/2006/relationships/hyperlink" Target="http://docs.cntd.ru/document/902167488" TargetMode="External"/><Relationship Id="rId64" Type="http://schemas.openxmlformats.org/officeDocument/2006/relationships/hyperlink" Target="http://docs.cntd.ru/document/902167488" TargetMode="External"/><Relationship Id="rId118" Type="http://schemas.openxmlformats.org/officeDocument/2006/relationships/hyperlink" Target="http://docs.cntd.ru/document/902293480" TargetMode="External"/><Relationship Id="rId139" Type="http://schemas.openxmlformats.org/officeDocument/2006/relationships/hyperlink" Target="http://docs.cntd.ru/document/902111488" TargetMode="External"/><Relationship Id="rId290" Type="http://schemas.openxmlformats.org/officeDocument/2006/relationships/hyperlink" Target="http://docs.cntd.ru/document/902202350" TargetMode="External"/><Relationship Id="rId304" Type="http://schemas.openxmlformats.org/officeDocument/2006/relationships/hyperlink" Target="http://docs.cntd.ru/document/902167488" TargetMode="External"/><Relationship Id="rId325" Type="http://schemas.openxmlformats.org/officeDocument/2006/relationships/hyperlink" Target="http://docs.cntd.ru/document/902202350" TargetMode="External"/><Relationship Id="rId346" Type="http://schemas.openxmlformats.org/officeDocument/2006/relationships/hyperlink" Target="http://docs.cntd.ru/document/902202350" TargetMode="External"/><Relationship Id="rId367" Type="http://schemas.openxmlformats.org/officeDocument/2006/relationships/hyperlink" Target="http://docs.cntd.ru/document/499018405" TargetMode="External"/><Relationship Id="rId388" Type="http://schemas.openxmlformats.org/officeDocument/2006/relationships/hyperlink" Target="http://docs.cntd.ru/document/9011346" TargetMode="External"/><Relationship Id="rId85" Type="http://schemas.openxmlformats.org/officeDocument/2006/relationships/hyperlink" Target="http://docs.cntd.ru/document/902132000" TargetMode="External"/><Relationship Id="rId150" Type="http://schemas.openxmlformats.org/officeDocument/2006/relationships/hyperlink" Target="http://docs.cntd.ru/document/902132000" TargetMode="External"/><Relationship Id="rId171" Type="http://schemas.openxmlformats.org/officeDocument/2006/relationships/hyperlink" Target="http://docs.cntd.ru/document/902293480" TargetMode="External"/><Relationship Id="rId192" Type="http://schemas.openxmlformats.org/officeDocument/2006/relationships/hyperlink" Target="http://docs.cntd.ru/document/902057134" TargetMode="External"/><Relationship Id="rId206" Type="http://schemas.openxmlformats.org/officeDocument/2006/relationships/hyperlink" Target="http://docs.cntd.ru/document/9011346" TargetMode="External"/><Relationship Id="rId227" Type="http://schemas.openxmlformats.org/officeDocument/2006/relationships/hyperlink" Target="http://docs.cntd.ru/document/9011346" TargetMode="External"/><Relationship Id="rId248" Type="http://schemas.openxmlformats.org/officeDocument/2006/relationships/hyperlink" Target="http://docs.cntd.ru/document/902202350" TargetMode="External"/><Relationship Id="rId269" Type="http://schemas.openxmlformats.org/officeDocument/2006/relationships/hyperlink" Target="http://docs.cntd.ru/document/902202350" TargetMode="External"/><Relationship Id="rId12" Type="http://schemas.openxmlformats.org/officeDocument/2006/relationships/hyperlink" Target="http://docs.cntd.ru/document/902021730" TargetMode="External"/><Relationship Id="rId33" Type="http://schemas.openxmlformats.org/officeDocument/2006/relationships/hyperlink" Target="http://docs.cntd.ru/document/902167488" TargetMode="External"/><Relationship Id="rId108" Type="http://schemas.openxmlformats.org/officeDocument/2006/relationships/hyperlink" Target="http://docs.cntd.ru/document/902021585" TargetMode="External"/><Relationship Id="rId129" Type="http://schemas.openxmlformats.org/officeDocument/2006/relationships/hyperlink" Target="http://docs.cntd.ru/document/902021730" TargetMode="External"/><Relationship Id="rId280" Type="http://schemas.openxmlformats.org/officeDocument/2006/relationships/hyperlink" Target="http://docs.cntd.ru/document/902202350" TargetMode="External"/><Relationship Id="rId315" Type="http://schemas.openxmlformats.org/officeDocument/2006/relationships/hyperlink" Target="http://docs.cntd.ru/document/902057134" TargetMode="External"/><Relationship Id="rId336" Type="http://schemas.openxmlformats.org/officeDocument/2006/relationships/hyperlink" Target="http://docs.cntd.ru/document/902167488" TargetMode="External"/><Relationship Id="rId357" Type="http://schemas.openxmlformats.org/officeDocument/2006/relationships/hyperlink" Target="http://docs.cntd.ru/document/902202350" TargetMode="External"/><Relationship Id="rId54" Type="http://schemas.openxmlformats.org/officeDocument/2006/relationships/hyperlink" Target="http://docs.cntd.ru/document/902136658" TargetMode="External"/><Relationship Id="rId75" Type="http://schemas.openxmlformats.org/officeDocument/2006/relationships/hyperlink" Target="http://docs.cntd.ru/document/902132000" TargetMode="External"/><Relationship Id="rId96" Type="http://schemas.openxmlformats.org/officeDocument/2006/relationships/hyperlink" Target="http://docs.cntd.ru/document/9011346" TargetMode="External"/><Relationship Id="rId140" Type="http://schemas.openxmlformats.org/officeDocument/2006/relationships/hyperlink" Target="http://docs.cntd.ru/document/902120265" TargetMode="External"/><Relationship Id="rId161" Type="http://schemas.openxmlformats.org/officeDocument/2006/relationships/hyperlink" Target="http://docs.cntd.ru/document/902021730" TargetMode="External"/><Relationship Id="rId182" Type="http://schemas.openxmlformats.org/officeDocument/2006/relationships/hyperlink" Target="http://docs.cntd.ru/document/902147775" TargetMode="External"/><Relationship Id="rId217" Type="http://schemas.openxmlformats.org/officeDocument/2006/relationships/hyperlink" Target="http://docs.cntd.ru/document/902293480" TargetMode="External"/><Relationship Id="rId378" Type="http://schemas.openxmlformats.org/officeDocument/2006/relationships/hyperlink" Target="http://docs.cntd.ru/document/902167488" TargetMode="External"/><Relationship Id="rId399" Type="http://schemas.openxmlformats.org/officeDocument/2006/relationships/hyperlink" Target="http://docs.cntd.ru/document/902038350" TargetMode="External"/><Relationship Id="rId6" Type="http://schemas.openxmlformats.org/officeDocument/2006/relationships/hyperlink" Target="http://docs.cntd.ru/document/901919349" TargetMode="External"/><Relationship Id="rId238" Type="http://schemas.openxmlformats.org/officeDocument/2006/relationships/hyperlink" Target="http://docs.cntd.ru/document/902038350" TargetMode="External"/><Relationship Id="rId259" Type="http://schemas.openxmlformats.org/officeDocument/2006/relationships/hyperlink" Target="http://docs.cntd.ru/document/902167488" TargetMode="External"/><Relationship Id="rId23" Type="http://schemas.openxmlformats.org/officeDocument/2006/relationships/hyperlink" Target="http://docs.cntd.ru/document/902146781" TargetMode="External"/><Relationship Id="rId119" Type="http://schemas.openxmlformats.org/officeDocument/2006/relationships/hyperlink" Target="http://docs.cntd.ru/document/902290189" TargetMode="External"/><Relationship Id="rId270" Type="http://schemas.openxmlformats.org/officeDocument/2006/relationships/hyperlink" Target="http://docs.cntd.ru/document/902167488" TargetMode="External"/><Relationship Id="rId291" Type="http://schemas.openxmlformats.org/officeDocument/2006/relationships/hyperlink" Target="http://docs.cntd.ru/document/902167488" TargetMode="External"/><Relationship Id="rId305" Type="http://schemas.openxmlformats.org/officeDocument/2006/relationships/hyperlink" Target="http://docs.cntd.ru/document/902202350" TargetMode="External"/><Relationship Id="rId326" Type="http://schemas.openxmlformats.org/officeDocument/2006/relationships/hyperlink" Target="http://docs.cntd.ru/document/902146781" TargetMode="External"/><Relationship Id="rId347" Type="http://schemas.openxmlformats.org/officeDocument/2006/relationships/hyperlink" Target="http://docs.cntd.ru/document/902167488" TargetMode="External"/><Relationship Id="rId44" Type="http://schemas.openxmlformats.org/officeDocument/2006/relationships/hyperlink" Target="http://docs.cntd.ru/document/902202350" TargetMode="External"/><Relationship Id="rId65" Type="http://schemas.openxmlformats.org/officeDocument/2006/relationships/hyperlink" Target="http://docs.cntd.ru/document/902202350" TargetMode="External"/><Relationship Id="rId86" Type="http://schemas.openxmlformats.org/officeDocument/2006/relationships/hyperlink" Target="http://docs.cntd.ru/document/902132505" TargetMode="External"/><Relationship Id="rId130" Type="http://schemas.openxmlformats.org/officeDocument/2006/relationships/hyperlink" Target="http://docs.cntd.ru/document/902290189" TargetMode="External"/><Relationship Id="rId151" Type="http://schemas.openxmlformats.org/officeDocument/2006/relationships/hyperlink" Target="http://docs.cntd.ru/document/902290189" TargetMode="External"/><Relationship Id="rId368" Type="http://schemas.openxmlformats.org/officeDocument/2006/relationships/hyperlink" Target="http://docs.cntd.ru/document/499019007" TargetMode="External"/><Relationship Id="rId389" Type="http://schemas.openxmlformats.org/officeDocument/2006/relationships/hyperlink" Target="http://docs.cntd.ru/document/902038350" TargetMode="External"/><Relationship Id="rId172" Type="http://schemas.openxmlformats.org/officeDocument/2006/relationships/hyperlink" Target="http://docs.cntd.ru/document/9011346" TargetMode="External"/><Relationship Id="rId193" Type="http://schemas.openxmlformats.org/officeDocument/2006/relationships/hyperlink" Target="http://docs.cntd.ru/document/9011346" TargetMode="External"/><Relationship Id="rId207" Type="http://schemas.openxmlformats.org/officeDocument/2006/relationships/hyperlink" Target="http://docs.cntd.ru/document/902021730" TargetMode="External"/><Relationship Id="rId228" Type="http://schemas.openxmlformats.org/officeDocument/2006/relationships/hyperlink" Target="http://docs.cntd.ru/document/902290189" TargetMode="External"/><Relationship Id="rId249" Type="http://schemas.openxmlformats.org/officeDocument/2006/relationships/hyperlink" Target="http://docs.cntd.ru/document/9011346" TargetMode="External"/><Relationship Id="rId13" Type="http://schemas.openxmlformats.org/officeDocument/2006/relationships/hyperlink" Target="http://docs.cntd.ru/document/902021730" TargetMode="External"/><Relationship Id="rId109" Type="http://schemas.openxmlformats.org/officeDocument/2006/relationships/hyperlink" Target="http://docs.cntd.ru/document/9011346" TargetMode="External"/><Relationship Id="rId260" Type="http://schemas.openxmlformats.org/officeDocument/2006/relationships/hyperlink" Target="http://docs.cntd.ru/document/902202350" TargetMode="External"/><Relationship Id="rId281" Type="http://schemas.openxmlformats.org/officeDocument/2006/relationships/hyperlink" Target="http://docs.cntd.ru/document/902167488" TargetMode="External"/><Relationship Id="rId316" Type="http://schemas.openxmlformats.org/officeDocument/2006/relationships/hyperlink" Target="http://docs.cntd.ru/document/9011346" TargetMode="External"/><Relationship Id="rId337" Type="http://schemas.openxmlformats.org/officeDocument/2006/relationships/hyperlink" Target="http://docs.cntd.ru/document/902202350" TargetMode="External"/><Relationship Id="rId34" Type="http://schemas.openxmlformats.org/officeDocument/2006/relationships/hyperlink" Target="http://docs.cntd.ru/document/902202350" TargetMode="External"/><Relationship Id="rId55" Type="http://schemas.openxmlformats.org/officeDocument/2006/relationships/hyperlink" Target="http://docs.cntd.ru/document/9011346" TargetMode="External"/><Relationship Id="rId76" Type="http://schemas.openxmlformats.org/officeDocument/2006/relationships/hyperlink" Target="http://docs.cntd.ru/document/902167488" TargetMode="External"/><Relationship Id="rId97" Type="http://schemas.openxmlformats.org/officeDocument/2006/relationships/hyperlink" Target="http://docs.cntd.ru/document/902167488" TargetMode="External"/><Relationship Id="rId120" Type="http://schemas.openxmlformats.org/officeDocument/2006/relationships/hyperlink" Target="http://docs.cntd.ru/document/902293480" TargetMode="External"/><Relationship Id="rId141" Type="http://schemas.openxmlformats.org/officeDocument/2006/relationships/hyperlink" Target="http://docs.cntd.ru/document/9011346" TargetMode="External"/><Relationship Id="rId358" Type="http://schemas.openxmlformats.org/officeDocument/2006/relationships/hyperlink" Target="http://docs.cntd.ru/document/902021730" TargetMode="External"/><Relationship Id="rId379" Type="http://schemas.openxmlformats.org/officeDocument/2006/relationships/hyperlink" Target="http://docs.cntd.ru/document/902202350" TargetMode="External"/><Relationship Id="rId7" Type="http://schemas.openxmlformats.org/officeDocument/2006/relationships/hyperlink" Target="http://docs.cntd.ru/document/901919349" TargetMode="External"/><Relationship Id="rId162" Type="http://schemas.openxmlformats.org/officeDocument/2006/relationships/hyperlink" Target="http://docs.cntd.ru/document/902167488" TargetMode="External"/><Relationship Id="rId183" Type="http://schemas.openxmlformats.org/officeDocument/2006/relationships/hyperlink" Target="http://docs.cntd.ru/document/902290189" TargetMode="External"/><Relationship Id="rId218" Type="http://schemas.openxmlformats.org/officeDocument/2006/relationships/hyperlink" Target="http://docs.cntd.ru/document/901807667" TargetMode="External"/><Relationship Id="rId239" Type="http://schemas.openxmlformats.org/officeDocument/2006/relationships/hyperlink" Target="http://docs.cntd.ru/document/902057134" TargetMode="External"/><Relationship Id="rId390" Type="http://schemas.openxmlformats.org/officeDocument/2006/relationships/hyperlink" Target="http://docs.cntd.ru/document/902039338" TargetMode="External"/><Relationship Id="rId250" Type="http://schemas.openxmlformats.org/officeDocument/2006/relationships/hyperlink" Target="http://docs.cntd.ru/document/902021730" TargetMode="External"/><Relationship Id="rId271" Type="http://schemas.openxmlformats.org/officeDocument/2006/relationships/hyperlink" Target="http://docs.cntd.ru/document/902202350" TargetMode="External"/><Relationship Id="rId292" Type="http://schemas.openxmlformats.org/officeDocument/2006/relationships/hyperlink" Target="http://docs.cntd.ru/document/902202350" TargetMode="External"/><Relationship Id="rId306" Type="http://schemas.openxmlformats.org/officeDocument/2006/relationships/hyperlink" Target="http://docs.cntd.ru/document/9011346" TargetMode="External"/><Relationship Id="rId24" Type="http://schemas.openxmlformats.org/officeDocument/2006/relationships/hyperlink" Target="http://docs.cntd.ru/document/902146781" TargetMode="External"/><Relationship Id="rId45" Type="http://schemas.openxmlformats.org/officeDocument/2006/relationships/hyperlink" Target="http://docs.cntd.ru/document/902167488" TargetMode="External"/><Relationship Id="rId66" Type="http://schemas.openxmlformats.org/officeDocument/2006/relationships/hyperlink" Target="http://docs.cntd.ru/document/902290189" TargetMode="External"/><Relationship Id="rId87" Type="http://schemas.openxmlformats.org/officeDocument/2006/relationships/hyperlink" Target="http://docs.cntd.ru/document/902132000" TargetMode="External"/><Relationship Id="rId110" Type="http://schemas.openxmlformats.org/officeDocument/2006/relationships/hyperlink" Target="http://docs.cntd.ru/document/9011346" TargetMode="External"/><Relationship Id="rId131" Type="http://schemas.openxmlformats.org/officeDocument/2006/relationships/hyperlink" Target="http://docs.cntd.ru/document/902293480" TargetMode="External"/><Relationship Id="rId327" Type="http://schemas.openxmlformats.org/officeDocument/2006/relationships/hyperlink" Target="http://docs.cntd.ru/document/902147775" TargetMode="External"/><Relationship Id="rId348" Type="http://schemas.openxmlformats.org/officeDocument/2006/relationships/hyperlink" Target="http://docs.cntd.ru/document/902202350" TargetMode="External"/><Relationship Id="rId369" Type="http://schemas.openxmlformats.org/officeDocument/2006/relationships/hyperlink" Target="http://docs.cntd.ru/document/902021730" TargetMode="External"/><Relationship Id="rId152" Type="http://schemas.openxmlformats.org/officeDocument/2006/relationships/hyperlink" Target="http://docs.cntd.ru/document/902293480" TargetMode="External"/><Relationship Id="rId173" Type="http://schemas.openxmlformats.org/officeDocument/2006/relationships/hyperlink" Target="http://docs.cntd.ru/document/902135918" TargetMode="External"/><Relationship Id="rId194" Type="http://schemas.openxmlformats.org/officeDocument/2006/relationships/hyperlink" Target="http://docs.cntd.ru/document/9011346" TargetMode="External"/><Relationship Id="rId208" Type="http://schemas.openxmlformats.org/officeDocument/2006/relationships/hyperlink" Target="http://docs.cntd.ru/document/902057134" TargetMode="External"/><Relationship Id="rId229" Type="http://schemas.openxmlformats.org/officeDocument/2006/relationships/hyperlink" Target="http://docs.cntd.ru/document/902293480" TargetMode="External"/><Relationship Id="rId380" Type="http://schemas.openxmlformats.org/officeDocument/2006/relationships/hyperlink" Target="http://docs.cntd.ru/document/902167488" TargetMode="External"/><Relationship Id="rId240" Type="http://schemas.openxmlformats.org/officeDocument/2006/relationships/hyperlink" Target="http://docs.cntd.ru/document/902290189" TargetMode="External"/><Relationship Id="rId261" Type="http://schemas.openxmlformats.org/officeDocument/2006/relationships/hyperlink" Target="http://docs.cntd.ru/document/901961873" TargetMode="External"/><Relationship Id="rId14" Type="http://schemas.openxmlformats.org/officeDocument/2006/relationships/hyperlink" Target="http://docs.cntd.ru/document/902038350" TargetMode="External"/><Relationship Id="rId35" Type="http://schemas.openxmlformats.org/officeDocument/2006/relationships/hyperlink" Target="http://docs.cntd.ru/document/902167488" TargetMode="External"/><Relationship Id="rId56" Type="http://schemas.openxmlformats.org/officeDocument/2006/relationships/hyperlink" Target="http://docs.cntd.ru/document/902254141" TargetMode="External"/><Relationship Id="rId77" Type="http://schemas.openxmlformats.org/officeDocument/2006/relationships/hyperlink" Target="http://docs.cntd.ru/document/902202350" TargetMode="External"/><Relationship Id="rId100" Type="http://schemas.openxmlformats.org/officeDocument/2006/relationships/hyperlink" Target="http://docs.cntd.ru/document/902293480" TargetMode="External"/><Relationship Id="rId282" Type="http://schemas.openxmlformats.org/officeDocument/2006/relationships/hyperlink" Target="http://docs.cntd.ru/document/902202350" TargetMode="External"/><Relationship Id="rId317" Type="http://schemas.openxmlformats.org/officeDocument/2006/relationships/hyperlink" Target="http://docs.cntd.ru/document/902167488" TargetMode="External"/><Relationship Id="rId338" Type="http://schemas.openxmlformats.org/officeDocument/2006/relationships/hyperlink" Target="http://docs.cntd.ru/document/902167488" TargetMode="External"/><Relationship Id="rId359" Type="http://schemas.openxmlformats.org/officeDocument/2006/relationships/hyperlink" Target="http://docs.cntd.ru/document/902057134" TargetMode="External"/><Relationship Id="rId8" Type="http://schemas.openxmlformats.org/officeDocument/2006/relationships/hyperlink" Target="http://docs.cntd.ru/document/901961873" TargetMode="External"/><Relationship Id="rId98" Type="http://schemas.openxmlformats.org/officeDocument/2006/relationships/hyperlink" Target="http://docs.cntd.ru/document/902202350" TargetMode="External"/><Relationship Id="rId121" Type="http://schemas.openxmlformats.org/officeDocument/2006/relationships/hyperlink" Target="http://docs.cntd.ru/document/902021730" TargetMode="External"/><Relationship Id="rId142" Type="http://schemas.openxmlformats.org/officeDocument/2006/relationships/hyperlink" Target="http://docs.cntd.ru/document/902135756" TargetMode="External"/><Relationship Id="rId163" Type="http://schemas.openxmlformats.org/officeDocument/2006/relationships/hyperlink" Target="http://docs.cntd.ru/document/902202350" TargetMode="External"/><Relationship Id="rId184" Type="http://schemas.openxmlformats.org/officeDocument/2006/relationships/hyperlink" Target="http://docs.cntd.ru/document/902293480" TargetMode="External"/><Relationship Id="rId219" Type="http://schemas.openxmlformats.org/officeDocument/2006/relationships/hyperlink" Target="http://docs.cntd.ru/document/902167488" TargetMode="External"/><Relationship Id="rId370" Type="http://schemas.openxmlformats.org/officeDocument/2006/relationships/hyperlink" Target="http://docs.cntd.ru/document/902057134" TargetMode="External"/><Relationship Id="rId391" Type="http://schemas.openxmlformats.org/officeDocument/2006/relationships/hyperlink" Target="http://docs.cntd.ru/document/902167488" TargetMode="External"/><Relationship Id="rId230" Type="http://schemas.openxmlformats.org/officeDocument/2006/relationships/hyperlink" Target="http://docs.cntd.ru/document/9011346" TargetMode="External"/><Relationship Id="rId251" Type="http://schemas.openxmlformats.org/officeDocument/2006/relationships/hyperlink" Target="http://docs.cntd.ru/document/902167488" TargetMode="External"/><Relationship Id="rId25" Type="http://schemas.openxmlformats.org/officeDocument/2006/relationships/hyperlink" Target="http://docs.cntd.ru/document/902167488" TargetMode="External"/><Relationship Id="rId46" Type="http://schemas.openxmlformats.org/officeDocument/2006/relationships/hyperlink" Target="http://docs.cntd.ru/document/902202350" TargetMode="External"/><Relationship Id="rId67" Type="http://schemas.openxmlformats.org/officeDocument/2006/relationships/hyperlink" Target="http://docs.cntd.ru/document/902293480" TargetMode="External"/><Relationship Id="rId272" Type="http://schemas.openxmlformats.org/officeDocument/2006/relationships/hyperlink" Target="http://docs.cntd.ru/document/902146781" TargetMode="External"/><Relationship Id="rId293" Type="http://schemas.openxmlformats.org/officeDocument/2006/relationships/hyperlink" Target="http://docs.cntd.ru/document/902146781" TargetMode="External"/><Relationship Id="rId307" Type="http://schemas.openxmlformats.org/officeDocument/2006/relationships/hyperlink" Target="http://docs.cntd.ru/document/902167488" TargetMode="External"/><Relationship Id="rId328" Type="http://schemas.openxmlformats.org/officeDocument/2006/relationships/hyperlink" Target="http://docs.cntd.ru/document/9011346" TargetMode="External"/><Relationship Id="rId349" Type="http://schemas.openxmlformats.org/officeDocument/2006/relationships/hyperlink" Target="http://docs.cntd.ru/document/902167488" TargetMode="External"/><Relationship Id="rId88" Type="http://schemas.openxmlformats.org/officeDocument/2006/relationships/hyperlink" Target="http://docs.cntd.ru/document/902132505" TargetMode="External"/><Relationship Id="rId111" Type="http://schemas.openxmlformats.org/officeDocument/2006/relationships/hyperlink" Target="http://docs.cntd.ru/document/902021730" TargetMode="External"/><Relationship Id="rId132" Type="http://schemas.openxmlformats.org/officeDocument/2006/relationships/hyperlink" Target="http://docs.cntd.ru/document/902290189" TargetMode="External"/><Relationship Id="rId153" Type="http://schemas.openxmlformats.org/officeDocument/2006/relationships/hyperlink" Target="http://docs.cntd.ru/document/9011346" TargetMode="External"/><Relationship Id="rId174" Type="http://schemas.openxmlformats.org/officeDocument/2006/relationships/hyperlink" Target="http://docs.cntd.ru/document/902290189" TargetMode="External"/><Relationship Id="rId195" Type="http://schemas.openxmlformats.org/officeDocument/2006/relationships/hyperlink" Target="http://docs.cntd.ru/document/902021730" TargetMode="External"/><Relationship Id="rId209" Type="http://schemas.openxmlformats.org/officeDocument/2006/relationships/hyperlink" Target="http://docs.cntd.ru/document/9011346" TargetMode="External"/><Relationship Id="rId360" Type="http://schemas.openxmlformats.org/officeDocument/2006/relationships/hyperlink" Target="http://docs.cntd.ru/document/9011346" TargetMode="External"/><Relationship Id="rId381" Type="http://schemas.openxmlformats.org/officeDocument/2006/relationships/hyperlink" Target="http://docs.cntd.ru/document/902202350" TargetMode="External"/><Relationship Id="rId220" Type="http://schemas.openxmlformats.org/officeDocument/2006/relationships/hyperlink" Target="http://docs.cntd.ru/document/902202350" TargetMode="External"/><Relationship Id="rId241" Type="http://schemas.openxmlformats.org/officeDocument/2006/relationships/hyperlink" Target="http://docs.cntd.ru/document/902293480" TargetMode="External"/><Relationship Id="rId15" Type="http://schemas.openxmlformats.org/officeDocument/2006/relationships/hyperlink" Target="http://docs.cntd.ru/document/902038350" TargetMode="External"/><Relationship Id="rId36" Type="http://schemas.openxmlformats.org/officeDocument/2006/relationships/hyperlink" Target="http://docs.cntd.ru/document/902202350" TargetMode="External"/><Relationship Id="rId57" Type="http://schemas.openxmlformats.org/officeDocument/2006/relationships/hyperlink" Target="http://docs.cntd.ru/document/902254306" TargetMode="External"/><Relationship Id="rId262" Type="http://schemas.openxmlformats.org/officeDocument/2006/relationships/hyperlink" Target="http://docs.cntd.ru/document/902167488" TargetMode="External"/><Relationship Id="rId283" Type="http://schemas.openxmlformats.org/officeDocument/2006/relationships/hyperlink" Target="http://docs.cntd.ru/document/902167488" TargetMode="External"/><Relationship Id="rId318" Type="http://schemas.openxmlformats.org/officeDocument/2006/relationships/hyperlink" Target="http://docs.cntd.ru/document/902202350" TargetMode="External"/><Relationship Id="rId339" Type="http://schemas.openxmlformats.org/officeDocument/2006/relationships/hyperlink" Target="http://docs.cntd.ru/document/902202350" TargetMode="External"/><Relationship Id="rId78" Type="http://schemas.openxmlformats.org/officeDocument/2006/relationships/hyperlink" Target="http://docs.cntd.ru/document/9011346" TargetMode="External"/><Relationship Id="rId99" Type="http://schemas.openxmlformats.org/officeDocument/2006/relationships/hyperlink" Target="http://docs.cntd.ru/document/902290189" TargetMode="External"/><Relationship Id="rId101" Type="http://schemas.openxmlformats.org/officeDocument/2006/relationships/hyperlink" Target="http://docs.cntd.ru/document/902021730" TargetMode="External"/><Relationship Id="rId122" Type="http://schemas.openxmlformats.org/officeDocument/2006/relationships/hyperlink" Target="http://docs.cntd.ru/document/902057134" TargetMode="External"/><Relationship Id="rId143" Type="http://schemas.openxmlformats.org/officeDocument/2006/relationships/hyperlink" Target="http://docs.cntd.ru/document/9011346" TargetMode="External"/><Relationship Id="rId164" Type="http://schemas.openxmlformats.org/officeDocument/2006/relationships/hyperlink" Target="http://docs.cntd.ru/document/902167488" TargetMode="External"/><Relationship Id="rId185" Type="http://schemas.openxmlformats.org/officeDocument/2006/relationships/hyperlink" Target="http://docs.cntd.ru/document/9010833" TargetMode="External"/><Relationship Id="rId350" Type="http://schemas.openxmlformats.org/officeDocument/2006/relationships/hyperlink" Target="http://docs.cntd.ru/document/902202350" TargetMode="External"/><Relationship Id="rId371" Type="http://schemas.openxmlformats.org/officeDocument/2006/relationships/hyperlink" Target="http://docs.cntd.ru/document/499018405" TargetMode="External"/><Relationship Id="rId9" Type="http://schemas.openxmlformats.org/officeDocument/2006/relationships/hyperlink" Target="http://docs.cntd.ru/document/901961873" TargetMode="External"/><Relationship Id="rId210" Type="http://schemas.openxmlformats.org/officeDocument/2006/relationships/hyperlink" Target="http://docs.cntd.ru/document/902111488" TargetMode="External"/><Relationship Id="rId392" Type="http://schemas.openxmlformats.org/officeDocument/2006/relationships/hyperlink" Target="http://docs.cntd.ru/document/902202350" TargetMode="External"/><Relationship Id="rId26" Type="http://schemas.openxmlformats.org/officeDocument/2006/relationships/hyperlink" Target="http://docs.cntd.ru/document/902167488" TargetMode="External"/><Relationship Id="rId231" Type="http://schemas.openxmlformats.org/officeDocument/2006/relationships/hyperlink" Target="http://docs.cntd.ru/document/9011346" TargetMode="External"/><Relationship Id="rId252" Type="http://schemas.openxmlformats.org/officeDocument/2006/relationships/hyperlink" Target="http://docs.cntd.ru/document/902202350" TargetMode="External"/><Relationship Id="rId273" Type="http://schemas.openxmlformats.org/officeDocument/2006/relationships/hyperlink" Target="http://docs.cntd.ru/document/902147775" TargetMode="External"/><Relationship Id="rId294" Type="http://schemas.openxmlformats.org/officeDocument/2006/relationships/hyperlink" Target="http://docs.cntd.ru/document/902147775" TargetMode="External"/><Relationship Id="rId308" Type="http://schemas.openxmlformats.org/officeDocument/2006/relationships/hyperlink" Target="http://docs.cntd.ru/document/902202350" TargetMode="External"/><Relationship Id="rId329" Type="http://schemas.openxmlformats.org/officeDocument/2006/relationships/hyperlink" Target="http://docs.cntd.ru/document/9011346" TargetMode="External"/><Relationship Id="rId47" Type="http://schemas.openxmlformats.org/officeDocument/2006/relationships/hyperlink" Target="http://docs.cntd.ru/document/901961873" TargetMode="External"/><Relationship Id="rId68" Type="http://schemas.openxmlformats.org/officeDocument/2006/relationships/hyperlink" Target="http://docs.cntd.ru/document/902167488" TargetMode="External"/><Relationship Id="rId89" Type="http://schemas.openxmlformats.org/officeDocument/2006/relationships/hyperlink" Target="http://docs.cntd.ru/document/902290189" TargetMode="External"/><Relationship Id="rId112" Type="http://schemas.openxmlformats.org/officeDocument/2006/relationships/hyperlink" Target="http://docs.cntd.ru/document/902021585" TargetMode="External"/><Relationship Id="rId133" Type="http://schemas.openxmlformats.org/officeDocument/2006/relationships/hyperlink" Target="http://docs.cntd.ru/document/902293480" TargetMode="External"/><Relationship Id="rId154" Type="http://schemas.openxmlformats.org/officeDocument/2006/relationships/hyperlink" Target="http://docs.cntd.ru/document/902132000" TargetMode="External"/><Relationship Id="rId175" Type="http://schemas.openxmlformats.org/officeDocument/2006/relationships/hyperlink" Target="http://docs.cntd.ru/document/902293480" TargetMode="External"/><Relationship Id="rId340" Type="http://schemas.openxmlformats.org/officeDocument/2006/relationships/hyperlink" Target="http://docs.cntd.ru/document/902135918" TargetMode="External"/><Relationship Id="rId361" Type="http://schemas.openxmlformats.org/officeDocument/2006/relationships/hyperlink" Target="http://docs.cntd.ru/document/902021730" TargetMode="External"/><Relationship Id="rId196" Type="http://schemas.openxmlformats.org/officeDocument/2006/relationships/hyperlink" Target="http://docs.cntd.ru/document/902057134" TargetMode="External"/><Relationship Id="rId200" Type="http://schemas.openxmlformats.org/officeDocument/2006/relationships/hyperlink" Target="http://docs.cntd.ru/document/902057134" TargetMode="External"/><Relationship Id="rId382" Type="http://schemas.openxmlformats.org/officeDocument/2006/relationships/hyperlink" Target="http://docs.cntd.ru/document/901879505" TargetMode="External"/><Relationship Id="rId16" Type="http://schemas.openxmlformats.org/officeDocument/2006/relationships/hyperlink" Target="http://docs.cntd.ru/document/902075444" TargetMode="External"/><Relationship Id="rId221" Type="http://schemas.openxmlformats.org/officeDocument/2006/relationships/hyperlink" Target="http://docs.cntd.ru/document/902167488" TargetMode="External"/><Relationship Id="rId242" Type="http://schemas.openxmlformats.org/officeDocument/2006/relationships/hyperlink" Target="http://docs.cntd.ru/document/902290189" TargetMode="External"/><Relationship Id="rId263" Type="http://schemas.openxmlformats.org/officeDocument/2006/relationships/hyperlink" Target="http://docs.cntd.ru/document/902202350" TargetMode="External"/><Relationship Id="rId284" Type="http://schemas.openxmlformats.org/officeDocument/2006/relationships/hyperlink" Target="http://docs.cntd.ru/document/902202350" TargetMode="External"/><Relationship Id="rId319" Type="http://schemas.openxmlformats.org/officeDocument/2006/relationships/hyperlink" Target="http://docs.cntd.ru/document/9011346" TargetMode="External"/><Relationship Id="rId37" Type="http://schemas.openxmlformats.org/officeDocument/2006/relationships/hyperlink" Target="http://docs.cntd.ru/document/901879505" TargetMode="External"/><Relationship Id="rId58" Type="http://schemas.openxmlformats.org/officeDocument/2006/relationships/hyperlink" Target="http://docs.cntd.ru/document/902254141" TargetMode="External"/><Relationship Id="rId79" Type="http://schemas.openxmlformats.org/officeDocument/2006/relationships/hyperlink" Target="http://docs.cntd.ru/document/902167488" TargetMode="External"/><Relationship Id="rId102" Type="http://schemas.openxmlformats.org/officeDocument/2006/relationships/hyperlink" Target="http://docs.cntd.ru/document/902075444" TargetMode="External"/><Relationship Id="rId123" Type="http://schemas.openxmlformats.org/officeDocument/2006/relationships/hyperlink" Target="http://docs.cntd.ru/document/902290189" TargetMode="External"/><Relationship Id="rId144" Type="http://schemas.openxmlformats.org/officeDocument/2006/relationships/hyperlink" Target="http://docs.cntd.ru/document/902290189" TargetMode="External"/><Relationship Id="rId330" Type="http://schemas.openxmlformats.org/officeDocument/2006/relationships/hyperlink" Target="http://docs.cntd.ru/document/9011346" TargetMode="External"/><Relationship Id="rId90" Type="http://schemas.openxmlformats.org/officeDocument/2006/relationships/hyperlink" Target="http://docs.cntd.ru/document/902293480" TargetMode="External"/><Relationship Id="rId165" Type="http://schemas.openxmlformats.org/officeDocument/2006/relationships/hyperlink" Target="http://docs.cntd.ru/document/902202350" TargetMode="External"/><Relationship Id="rId186" Type="http://schemas.openxmlformats.org/officeDocument/2006/relationships/hyperlink" Target="http://docs.cntd.ru/document/902021730" TargetMode="External"/><Relationship Id="rId351" Type="http://schemas.openxmlformats.org/officeDocument/2006/relationships/hyperlink" Target="http://docs.cntd.ru/document/902167488" TargetMode="External"/><Relationship Id="rId372" Type="http://schemas.openxmlformats.org/officeDocument/2006/relationships/hyperlink" Target="http://docs.cntd.ru/document/499019007" TargetMode="External"/><Relationship Id="rId393" Type="http://schemas.openxmlformats.org/officeDocument/2006/relationships/hyperlink" Target="http://docs.cntd.ru/document/902167488" TargetMode="External"/><Relationship Id="rId211" Type="http://schemas.openxmlformats.org/officeDocument/2006/relationships/hyperlink" Target="http://docs.cntd.ru/document/902120265" TargetMode="External"/><Relationship Id="rId232" Type="http://schemas.openxmlformats.org/officeDocument/2006/relationships/hyperlink" Target="http://docs.cntd.ru/document/902290189" TargetMode="External"/><Relationship Id="rId253" Type="http://schemas.openxmlformats.org/officeDocument/2006/relationships/hyperlink" Target="http://docs.cntd.ru/document/9011346" TargetMode="External"/><Relationship Id="rId274" Type="http://schemas.openxmlformats.org/officeDocument/2006/relationships/hyperlink" Target="http://docs.cntd.ru/document/9011346" TargetMode="External"/><Relationship Id="rId295" Type="http://schemas.openxmlformats.org/officeDocument/2006/relationships/hyperlink" Target="http://docs.cntd.ru/document/902167488" TargetMode="External"/><Relationship Id="rId309" Type="http://schemas.openxmlformats.org/officeDocument/2006/relationships/hyperlink" Target="http://docs.cntd.ru/document/901918398" TargetMode="External"/><Relationship Id="rId27" Type="http://schemas.openxmlformats.org/officeDocument/2006/relationships/hyperlink" Target="http://docs.cntd.ru/document/902254141" TargetMode="External"/><Relationship Id="rId48" Type="http://schemas.openxmlformats.org/officeDocument/2006/relationships/hyperlink" Target="http://docs.cntd.ru/document/902290189" TargetMode="External"/><Relationship Id="rId69" Type="http://schemas.openxmlformats.org/officeDocument/2006/relationships/hyperlink" Target="http://docs.cntd.ru/document/902202350" TargetMode="External"/><Relationship Id="rId113" Type="http://schemas.openxmlformats.org/officeDocument/2006/relationships/hyperlink" Target="http://docs.cntd.ru/document/902290189" TargetMode="External"/><Relationship Id="rId134" Type="http://schemas.openxmlformats.org/officeDocument/2006/relationships/hyperlink" Target="http://docs.cntd.ru/document/902111488" TargetMode="External"/><Relationship Id="rId320" Type="http://schemas.openxmlformats.org/officeDocument/2006/relationships/hyperlink" Target="http://docs.cntd.ru/document/9011346" TargetMode="External"/><Relationship Id="rId80" Type="http://schemas.openxmlformats.org/officeDocument/2006/relationships/hyperlink" Target="http://docs.cntd.ru/document/902202350" TargetMode="External"/><Relationship Id="rId155" Type="http://schemas.openxmlformats.org/officeDocument/2006/relationships/hyperlink" Target="http://docs.cntd.ru/document/902132505" TargetMode="External"/><Relationship Id="rId176" Type="http://schemas.openxmlformats.org/officeDocument/2006/relationships/hyperlink" Target="http://docs.cntd.ru/document/9011346" TargetMode="External"/><Relationship Id="rId197" Type="http://schemas.openxmlformats.org/officeDocument/2006/relationships/hyperlink" Target="http://docs.cntd.ru/document/9011346" TargetMode="External"/><Relationship Id="rId341" Type="http://schemas.openxmlformats.org/officeDocument/2006/relationships/hyperlink" Target="http://docs.cntd.ru/document/902167488" TargetMode="External"/><Relationship Id="rId362" Type="http://schemas.openxmlformats.org/officeDocument/2006/relationships/hyperlink" Target="http://docs.cntd.ru/document/902057134" TargetMode="External"/><Relationship Id="rId383" Type="http://schemas.openxmlformats.org/officeDocument/2006/relationships/hyperlink" Target="http://docs.cntd.ru/document/901880769" TargetMode="External"/><Relationship Id="rId201" Type="http://schemas.openxmlformats.org/officeDocument/2006/relationships/hyperlink" Target="http://docs.cntd.ru/document/902021730" TargetMode="External"/><Relationship Id="rId222" Type="http://schemas.openxmlformats.org/officeDocument/2006/relationships/hyperlink" Target="http://docs.cntd.ru/document/902202350" TargetMode="External"/><Relationship Id="rId243" Type="http://schemas.openxmlformats.org/officeDocument/2006/relationships/hyperlink" Target="http://docs.cntd.ru/document/902293480" TargetMode="External"/><Relationship Id="rId264" Type="http://schemas.openxmlformats.org/officeDocument/2006/relationships/hyperlink" Target="http://docs.cntd.ru/document/902167488" TargetMode="External"/><Relationship Id="rId285" Type="http://schemas.openxmlformats.org/officeDocument/2006/relationships/hyperlink" Target="http://docs.cntd.ru/document/902167488" TargetMode="External"/><Relationship Id="rId17" Type="http://schemas.openxmlformats.org/officeDocument/2006/relationships/hyperlink" Target="http://docs.cntd.ru/document/902075444" TargetMode="External"/><Relationship Id="rId38" Type="http://schemas.openxmlformats.org/officeDocument/2006/relationships/hyperlink" Target="http://docs.cntd.ru/document/901880769" TargetMode="External"/><Relationship Id="rId59" Type="http://schemas.openxmlformats.org/officeDocument/2006/relationships/hyperlink" Target="http://docs.cntd.ru/document/902254306" TargetMode="External"/><Relationship Id="rId103" Type="http://schemas.openxmlformats.org/officeDocument/2006/relationships/hyperlink" Target="http://docs.cntd.ru/document/902057134" TargetMode="External"/><Relationship Id="rId124" Type="http://schemas.openxmlformats.org/officeDocument/2006/relationships/hyperlink" Target="http://docs.cntd.ru/document/902293480" TargetMode="External"/><Relationship Id="rId310" Type="http://schemas.openxmlformats.org/officeDocument/2006/relationships/hyperlink" Target="http://docs.cntd.ru/document/9011346" TargetMode="External"/><Relationship Id="rId70" Type="http://schemas.openxmlformats.org/officeDocument/2006/relationships/hyperlink" Target="http://docs.cntd.ru/document/902167488" TargetMode="External"/><Relationship Id="rId91" Type="http://schemas.openxmlformats.org/officeDocument/2006/relationships/hyperlink" Target="http://docs.cntd.ru/document/9011346" TargetMode="External"/><Relationship Id="rId145" Type="http://schemas.openxmlformats.org/officeDocument/2006/relationships/hyperlink" Target="http://docs.cntd.ru/document/902293480" TargetMode="External"/><Relationship Id="rId166" Type="http://schemas.openxmlformats.org/officeDocument/2006/relationships/hyperlink" Target="http://docs.cntd.ru/document/901961873" TargetMode="External"/><Relationship Id="rId187" Type="http://schemas.openxmlformats.org/officeDocument/2006/relationships/hyperlink" Target="http://docs.cntd.ru/document/902057134" TargetMode="External"/><Relationship Id="rId331" Type="http://schemas.openxmlformats.org/officeDocument/2006/relationships/hyperlink" Target="http://docs.cntd.ru/document/902021730" TargetMode="External"/><Relationship Id="rId352" Type="http://schemas.openxmlformats.org/officeDocument/2006/relationships/hyperlink" Target="http://docs.cntd.ru/document/902254141" TargetMode="External"/><Relationship Id="rId373" Type="http://schemas.openxmlformats.org/officeDocument/2006/relationships/hyperlink" Target="http://docs.cntd.ru/document/499018405" TargetMode="External"/><Relationship Id="rId394" Type="http://schemas.openxmlformats.org/officeDocument/2006/relationships/hyperlink" Target="http://docs.cntd.ru/document/902202350" TargetMode="External"/><Relationship Id="rId1" Type="http://schemas.openxmlformats.org/officeDocument/2006/relationships/styles" Target="styles.xml"/><Relationship Id="rId212" Type="http://schemas.openxmlformats.org/officeDocument/2006/relationships/hyperlink" Target="http://docs.cntd.ru/document/9011346" TargetMode="External"/><Relationship Id="rId233" Type="http://schemas.openxmlformats.org/officeDocument/2006/relationships/hyperlink" Target="http://docs.cntd.ru/document/902293480" TargetMode="External"/><Relationship Id="rId254" Type="http://schemas.openxmlformats.org/officeDocument/2006/relationships/hyperlink" Target="http://docs.cntd.ru/document/9011346" TargetMode="External"/><Relationship Id="rId28" Type="http://schemas.openxmlformats.org/officeDocument/2006/relationships/hyperlink" Target="http://docs.cntd.ru/document/902290189" TargetMode="External"/><Relationship Id="rId49" Type="http://schemas.openxmlformats.org/officeDocument/2006/relationships/hyperlink" Target="http://docs.cntd.ru/document/902293480" TargetMode="External"/><Relationship Id="rId114" Type="http://schemas.openxmlformats.org/officeDocument/2006/relationships/hyperlink" Target="http://docs.cntd.ru/document/902293480" TargetMode="External"/><Relationship Id="rId275" Type="http://schemas.openxmlformats.org/officeDocument/2006/relationships/hyperlink" Target="http://docs.cntd.ru/document/902021730" TargetMode="External"/><Relationship Id="rId296" Type="http://schemas.openxmlformats.org/officeDocument/2006/relationships/hyperlink" Target="http://docs.cntd.ru/document/902202350" TargetMode="External"/><Relationship Id="rId300" Type="http://schemas.openxmlformats.org/officeDocument/2006/relationships/hyperlink" Target="http://docs.cntd.ru/document/902320637" TargetMode="External"/><Relationship Id="rId60" Type="http://schemas.openxmlformats.org/officeDocument/2006/relationships/hyperlink" Target="http://docs.cntd.ru/document/902254141" TargetMode="External"/><Relationship Id="rId81" Type="http://schemas.openxmlformats.org/officeDocument/2006/relationships/hyperlink" Target="http://docs.cntd.ru/document/902290189" TargetMode="External"/><Relationship Id="rId135" Type="http://schemas.openxmlformats.org/officeDocument/2006/relationships/hyperlink" Target="http://docs.cntd.ru/document/902120265" TargetMode="External"/><Relationship Id="rId156" Type="http://schemas.openxmlformats.org/officeDocument/2006/relationships/hyperlink" Target="http://docs.cntd.ru/document/901919349" TargetMode="External"/><Relationship Id="rId177" Type="http://schemas.openxmlformats.org/officeDocument/2006/relationships/hyperlink" Target="http://docs.cntd.ru/document/9011346" TargetMode="External"/><Relationship Id="rId198" Type="http://schemas.openxmlformats.org/officeDocument/2006/relationships/hyperlink" Target="http://docs.cntd.ru/document/9011346" TargetMode="External"/><Relationship Id="rId321" Type="http://schemas.openxmlformats.org/officeDocument/2006/relationships/hyperlink" Target="http://docs.cntd.ru/document/902021730" TargetMode="External"/><Relationship Id="rId342" Type="http://schemas.openxmlformats.org/officeDocument/2006/relationships/hyperlink" Target="http://docs.cntd.ru/document/902202350" TargetMode="External"/><Relationship Id="rId363" Type="http://schemas.openxmlformats.org/officeDocument/2006/relationships/hyperlink" Target="http://docs.cntd.ru/document/902021730" TargetMode="External"/><Relationship Id="rId384" Type="http://schemas.openxmlformats.org/officeDocument/2006/relationships/hyperlink" Target="http://docs.cntd.ru/document/902167488" TargetMode="External"/><Relationship Id="rId202" Type="http://schemas.openxmlformats.org/officeDocument/2006/relationships/hyperlink" Target="http://docs.cntd.ru/document/9011346" TargetMode="External"/><Relationship Id="rId223" Type="http://schemas.openxmlformats.org/officeDocument/2006/relationships/hyperlink" Target="http://docs.cntd.ru/document/9011346" TargetMode="External"/><Relationship Id="rId244" Type="http://schemas.openxmlformats.org/officeDocument/2006/relationships/hyperlink" Target="http://docs.cntd.ru/document/902167488" TargetMode="External"/><Relationship Id="rId18" Type="http://schemas.openxmlformats.org/officeDocument/2006/relationships/hyperlink" Target="http://docs.cntd.ru/document/902111488" TargetMode="External"/><Relationship Id="rId39" Type="http://schemas.openxmlformats.org/officeDocument/2006/relationships/hyperlink" Target="http://docs.cntd.ru/document/901879505" TargetMode="External"/><Relationship Id="rId265" Type="http://schemas.openxmlformats.org/officeDocument/2006/relationships/hyperlink" Target="http://docs.cntd.ru/document/902202350" TargetMode="External"/><Relationship Id="rId286" Type="http://schemas.openxmlformats.org/officeDocument/2006/relationships/hyperlink" Target="http://docs.cntd.ru/document/902202350" TargetMode="External"/><Relationship Id="rId50" Type="http://schemas.openxmlformats.org/officeDocument/2006/relationships/hyperlink" Target="http://docs.cntd.ru/document/902167488" TargetMode="External"/><Relationship Id="rId104" Type="http://schemas.openxmlformats.org/officeDocument/2006/relationships/hyperlink" Target="http://docs.cntd.ru/document/901961873" TargetMode="External"/><Relationship Id="rId125" Type="http://schemas.openxmlformats.org/officeDocument/2006/relationships/hyperlink" Target="http://docs.cntd.ru/document/902021730" TargetMode="External"/><Relationship Id="rId146" Type="http://schemas.openxmlformats.org/officeDocument/2006/relationships/hyperlink" Target="http://docs.cntd.ru/document/902167488" TargetMode="External"/><Relationship Id="rId167" Type="http://schemas.openxmlformats.org/officeDocument/2006/relationships/hyperlink" Target="http://docs.cntd.ru/document/901963244" TargetMode="External"/><Relationship Id="rId188" Type="http://schemas.openxmlformats.org/officeDocument/2006/relationships/hyperlink" Target="http://docs.cntd.ru/document/902135918" TargetMode="External"/><Relationship Id="rId311" Type="http://schemas.openxmlformats.org/officeDocument/2006/relationships/hyperlink" Target="http://docs.cntd.ru/document/9011346" TargetMode="External"/><Relationship Id="rId332" Type="http://schemas.openxmlformats.org/officeDocument/2006/relationships/hyperlink" Target="http://docs.cntd.ru/document/902167488" TargetMode="External"/><Relationship Id="rId353" Type="http://schemas.openxmlformats.org/officeDocument/2006/relationships/hyperlink" Target="http://docs.cntd.ru/document/902254306" TargetMode="External"/><Relationship Id="rId374" Type="http://schemas.openxmlformats.org/officeDocument/2006/relationships/hyperlink" Target="http://docs.cntd.ru/document/499019007" TargetMode="External"/><Relationship Id="rId395" Type="http://schemas.openxmlformats.org/officeDocument/2006/relationships/hyperlink" Target="http://docs.cntd.ru/document/902254141" TargetMode="External"/><Relationship Id="rId71" Type="http://schemas.openxmlformats.org/officeDocument/2006/relationships/hyperlink" Target="http://docs.cntd.ru/document/902202350" TargetMode="External"/><Relationship Id="rId92" Type="http://schemas.openxmlformats.org/officeDocument/2006/relationships/hyperlink" Target="http://docs.cntd.ru/document/499018405" TargetMode="External"/><Relationship Id="rId213" Type="http://schemas.openxmlformats.org/officeDocument/2006/relationships/hyperlink" Target="http://docs.cntd.ru/document/9011346" TargetMode="External"/><Relationship Id="rId234" Type="http://schemas.openxmlformats.org/officeDocument/2006/relationships/hyperlink" Target="http://docs.cntd.ru/document/9011346" TargetMode="External"/><Relationship Id="rId2" Type="http://schemas.openxmlformats.org/officeDocument/2006/relationships/settings" Target="settings.xml"/><Relationship Id="rId29" Type="http://schemas.openxmlformats.org/officeDocument/2006/relationships/hyperlink" Target="http://docs.cntd.ru/document/902290189" TargetMode="External"/><Relationship Id="rId255" Type="http://schemas.openxmlformats.org/officeDocument/2006/relationships/hyperlink" Target="http://docs.cntd.ru/document/901879505" TargetMode="External"/><Relationship Id="rId276" Type="http://schemas.openxmlformats.org/officeDocument/2006/relationships/hyperlink" Target="http://docs.cntd.ru/document/902057134" TargetMode="External"/><Relationship Id="rId297" Type="http://schemas.openxmlformats.org/officeDocument/2006/relationships/hyperlink" Target="http://docs.cntd.ru/document/902167488" TargetMode="External"/><Relationship Id="rId40" Type="http://schemas.openxmlformats.org/officeDocument/2006/relationships/hyperlink" Target="http://docs.cntd.ru/document/901880769" TargetMode="External"/><Relationship Id="rId115" Type="http://schemas.openxmlformats.org/officeDocument/2006/relationships/hyperlink" Target="http://docs.cntd.ru/document/9011346" TargetMode="External"/><Relationship Id="rId136" Type="http://schemas.openxmlformats.org/officeDocument/2006/relationships/hyperlink" Target="http://docs.cntd.ru/document/9011346" TargetMode="External"/><Relationship Id="rId157" Type="http://schemas.openxmlformats.org/officeDocument/2006/relationships/hyperlink" Target="http://docs.cntd.ru/document/901919349" TargetMode="External"/><Relationship Id="rId178" Type="http://schemas.openxmlformats.org/officeDocument/2006/relationships/hyperlink" Target="http://docs.cntd.ru/document/902021730" TargetMode="External"/><Relationship Id="rId301" Type="http://schemas.openxmlformats.org/officeDocument/2006/relationships/hyperlink" Target="http://docs.cntd.ru/document/902167488" TargetMode="External"/><Relationship Id="rId322" Type="http://schemas.openxmlformats.org/officeDocument/2006/relationships/hyperlink" Target="http://docs.cntd.ru/document/902167488" TargetMode="External"/><Relationship Id="rId343" Type="http://schemas.openxmlformats.org/officeDocument/2006/relationships/hyperlink" Target="http://docs.cntd.ru/document/902167488" TargetMode="External"/><Relationship Id="rId364" Type="http://schemas.openxmlformats.org/officeDocument/2006/relationships/hyperlink" Target="http://docs.cntd.ru/document/902057134" TargetMode="External"/><Relationship Id="rId61" Type="http://schemas.openxmlformats.org/officeDocument/2006/relationships/hyperlink" Target="http://docs.cntd.ru/document/902254306" TargetMode="External"/><Relationship Id="rId82" Type="http://schemas.openxmlformats.org/officeDocument/2006/relationships/hyperlink" Target="http://docs.cntd.ru/document/902293480" TargetMode="External"/><Relationship Id="rId199" Type="http://schemas.openxmlformats.org/officeDocument/2006/relationships/hyperlink" Target="http://docs.cntd.ru/document/902021730" TargetMode="External"/><Relationship Id="rId203" Type="http://schemas.openxmlformats.org/officeDocument/2006/relationships/hyperlink" Target="http://docs.cntd.ru/document/902135918" TargetMode="External"/><Relationship Id="rId385" Type="http://schemas.openxmlformats.org/officeDocument/2006/relationships/hyperlink" Target="http://docs.cntd.ru/document/902202350" TargetMode="External"/><Relationship Id="rId19" Type="http://schemas.openxmlformats.org/officeDocument/2006/relationships/hyperlink" Target="http://docs.cntd.ru/document/902132000" TargetMode="External"/><Relationship Id="rId224" Type="http://schemas.openxmlformats.org/officeDocument/2006/relationships/hyperlink" Target="http://docs.cntd.ru/document/9034380" TargetMode="External"/><Relationship Id="rId245" Type="http://schemas.openxmlformats.org/officeDocument/2006/relationships/hyperlink" Target="http://docs.cntd.ru/document/902202350" TargetMode="External"/><Relationship Id="rId266" Type="http://schemas.openxmlformats.org/officeDocument/2006/relationships/hyperlink" Target="http://docs.cntd.ru/document/902167488" TargetMode="External"/><Relationship Id="rId287" Type="http://schemas.openxmlformats.org/officeDocument/2006/relationships/hyperlink" Target="http://docs.cntd.ru/document/902167488" TargetMode="External"/><Relationship Id="rId30" Type="http://schemas.openxmlformats.org/officeDocument/2006/relationships/hyperlink" Target="http://docs.cntd.ru/document/902312622" TargetMode="External"/><Relationship Id="rId105" Type="http://schemas.openxmlformats.org/officeDocument/2006/relationships/hyperlink" Target="http://docs.cntd.ru/document/902021730" TargetMode="External"/><Relationship Id="rId126" Type="http://schemas.openxmlformats.org/officeDocument/2006/relationships/hyperlink" Target="http://docs.cntd.ru/document/902021585" TargetMode="External"/><Relationship Id="rId147" Type="http://schemas.openxmlformats.org/officeDocument/2006/relationships/hyperlink" Target="http://docs.cntd.ru/document/902202350" TargetMode="External"/><Relationship Id="rId168" Type="http://schemas.openxmlformats.org/officeDocument/2006/relationships/hyperlink" Target="http://docs.cntd.ru/document/902135918" TargetMode="External"/><Relationship Id="rId312" Type="http://schemas.openxmlformats.org/officeDocument/2006/relationships/hyperlink" Target="http://docs.cntd.ru/document/9011346" TargetMode="External"/><Relationship Id="rId333" Type="http://schemas.openxmlformats.org/officeDocument/2006/relationships/hyperlink" Target="http://docs.cntd.ru/document/902202350" TargetMode="External"/><Relationship Id="rId354" Type="http://schemas.openxmlformats.org/officeDocument/2006/relationships/hyperlink" Target="http://docs.cntd.ru/document/902167488" TargetMode="External"/><Relationship Id="rId51" Type="http://schemas.openxmlformats.org/officeDocument/2006/relationships/hyperlink" Target="http://docs.cntd.ru/document/902202350" TargetMode="External"/><Relationship Id="rId72" Type="http://schemas.openxmlformats.org/officeDocument/2006/relationships/hyperlink" Target="http://docs.cntd.ru/document/9011346" TargetMode="External"/><Relationship Id="rId93" Type="http://schemas.openxmlformats.org/officeDocument/2006/relationships/hyperlink" Target="http://docs.cntd.ru/document/499019007" TargetMode="External"/><Relationship Id="rId189" Type="http://schemas.openxmlformats.org/officeDocument/2006/relationships/hyperlink" Target="http://docs.cntd.ru/document/902136658" TargetMode="External"/><Relationship Id="rId375" Type="http://schemas.openxmlformats.org/officeDocument/2006/relationships/hyperlink" Target="http://docs.cntd.ru/document/901919349" TargetMode="External"/><Relationship Id="rId396" Type="http://schemas.openxmlformats.org/officeDocument/2006/relationships/hyperlink" Target="http://docs.cntd.ru/document/902254306" TargetMode="External"/><Relationship Id="rId3" Type="http://schemas.openxmlformats.org/officeDocument/2006/relationships/webSettings" Target="webSettings.xml"/><Relationship Id="rId214" Type="http://schemas.openxmlformats.org/officeDocument/2006/relationships/hyperlink" Target="http://docs.cntd.ru/document/902290189" TargetMode="External"/><Relationship Id="rId235" Type="http://schemas.openxmlformats.org/officeDocument/2006/relationships/hyperlink" Target="http://docs.cntd.ru/document/902290189" TargetMode="External"/><Relationship Id="rId256" Type="http://schemas.openxmlformats.org/officeDocument/2006/relationships/hyperlink" Target="http://docs.cntd.ru/document/902167488" TargetMode="External"/><Relationship Id="rId277" Type="http://schemas.openxmlformats.org/officeDocument/2006/relationships/hyperlink" Target="http://docs.cntd.ru/document/902167488" TargetMode="External"/><Relationship Id="rId298" Type="http://schemas.openxmlformats.org/officeDocument/2006/relationships/hyperlink" Target="http://docs.cntd.ru/document/902202350" TargetMode="External"/><Relationship Id="rId400" Type="http://schemas.openxmlformats.org/officeDocument/2006/relationships/hyperlink" Target="http://docs.cntd.ru/document/902039338" TargetMode="External"/><Relationship Id="rId116" Type="http://schemas.openxmlformats.org/officeDocument/2006/relationships/hyperlink" Target="http://docs.cntd.ru/document/902021730" TargetMode="External"/><Relationship Id="rId137" Type="http://schemas.openxmlformats.org/officeDocument/2006/relationships/hyperlink" Target="http://docs.cntd.ru/document/902312622" TargetMode="External"/><Relationship Id="rId158" Type="http://schemas.openxmlformats.org/officeDocument/2006/relationships/hyperlink" Target="http://docs.cntd.ru/document/902021730" TargetMode="External"/><Relationship Id="rId302" Type="http://schemas.openxmlformats.org/officeDocument/2006/relationships/hyperlink" Target="http://docs.cntd.ru/document/902202350" TargetMode="External"/><Relationship Id="rId323" Type="http://schemas.openxmlformats.org/officeDocument/2006/relationships/hyperlink" Target="http://docs.cntd.ru/document/902202350" TargetMode="External"/><Relationship Id="rId344" Type="http://schemas.openxmlformats.org/officeDocument/2006/relationships/hyperlink" Target="http://docs.cntd.ru/document/902202350" TargetMode="External"/><Relationship Id="rId20" Type="http://schemas.openxmlformats.org/officeDocument/2006/relationships/hyperlink" Target="http://docs.cntd.ru/document/902132000" TargetMode="External"/><Relationship Id="rId41" Type="http://schemas.openxmlformats.org/officeDocument/2006/relationships/hyperlink" Target="http://docs.cntd.ru/document/902167488" TargetMode="External"/><Relationship Id="rId62" Type="http://schemas.openxmlformats.org/officeDocument/2006/relationships/hyperlink" Target="http://docs.cntd.ru/document/902254141" TargetMode="External"/><Relationship Id="rId83" Type="http://schemas.openxmlformats.org/officeDocument/2006/relationships/hyperlink" Target="http://docs.cntd.ru/document/902290189" TargetMode="External"/><Relationship Id="rId179" Type="http://schemas.openxmlformats.org/officeDocument/2006/relationships/hyperlink" Target="http://docs.cntd.ru/document/902290189" TargetMode="External"/><Relationship Id="rId365" Type="http://schemas.openxmlformats.org/officeDocument/2006/relationships/hyperlink" Target="http://docs.cntd.ru/document/902021730" TargetMode="External"/><Relationship Id="rId386" Type="http://schemas.openxmlformats.org/officeDocument/2006/relationships/hyperlink" Target="http://docs.cntd.ru/document/902132000" TargetMode="External"/><Relationship Id="rId190" Type="http://schemas.openxmlformats.org/officeDocument/2006/relationships/hyperlink" Target="http://docs.cntd.ru/document/9011346" TargetMode="External"/><Relationship Id="rId204" Type="http://schemas.openxmlformats.org/officeDocument/2006/relationships/hyperlink" Target="http://docs.cntd.ru/document/902136658" TargetMode="External"/><Relationship Id="rId225" Type="http://schemas.openxmlformats.org/officeDocument/2006/relationships/hyperlink" Target="http://docs.cntd.ru/document/902290189" TargetMode="External"/><Relationship Id="rId246" Type="http://schemas.openxmlformats.org/officeDocument/2006/relationships/hyperlink" Target="http://docs.cntd.ru/document/9011346" TargetMode="External"/><Relationship Id="rId267" Type="http://schemas.openxmlformats.org/officeDocument/2006/relationships/hyperlink" Target="http://docs.cntd.ru/document/902202350" TargetMode="External"/><Relationship Id="rId288" Type="http://schemas.openxmlformats.org/officeDocument/2006/relationships/hyperlink" Target="http://docs.cntd.ru/document/902202350" TargetMode="External"/><Relationship Id="rId106" Type="http://schemas.openxmlformats.org/officeDocument/2006/relationships/hyperlink" Target="http://docs.cntd.ru/document/902057134" TargetMode="External"/><Relationship Id="rId127" Type="http://schemas.openxmlformats.org/officeDocument/2006/relationships/hyperlink" Target="http://docs.cntd.ru/document/9011346" TargetMode="External"/><Relationship Id="rId313" Type="http://schemas.openxmlformats.org/officeDocument/2006/relationships/hyperlink" Target="http://docs.cntd.ru/document/9011346" TargetMode="External"/><Relationship Id="rId10" Type="http://schemas.openxmlformats.org/officeDocument/2006/relationships/hyperlink" Target="http://docs.cntd.ru/document/902020319" TargetMode="External"/><Relationship Id="rId31" Type="http://schemas.openxmlformats.org/officeDocument/2006/relationships/hyperlink" Target="http://docs.cntd.ru/document/499018405" TargetMode="External"/><Relationship Id="rId52" Type="http://schemas.openxmlformats.org/officeDocument/2006/relationships/hyperlink" Target="http://docs.cntd.ru/document/9004937" TargetMode="External"/><Relationship Id="rId73" Type="http://schemas.openxmlformats.org/officeDocument/2006/relationships/hyperlink" Target="http://docs.cntd.ru/document/902021730" TargetMode="External"/><Relationship Id="rId94" Type="http://schemas.openxmlformats.org/officeDocument/2006/relationships/hyperlink" Target="http://docs.cntd.ru/document/902290189" TargetMode="External"/><Relationship Id="rId148" Type="http://schemas.openxmlformats.org/officeDocument/2006/relationships/hyperlink" Target="http://docs.cntd.ru/document/902167488" TargetMode="External"/><Relationship Id="rId169" Type="http://schemas.openxmlformats.org/officeDocument/2006/relationships/hyperlink" Target="http://docs.cntd.ru/document/902136658" TargetMode="External"/><Relationship Id="rId334" Type="http://schemas.openxmlformats.org/officeDocument/2006/relationships/hyperlink" Target="http://docs.cntd.ru/document/902021730" TargetMode="External"/><Relationship Id="rId355" Type="http://schemas.openxmlformats.org/officeDocument/2006/relationships/hyperlink" Target="http://docs.cntd.ru/document/902202350" TargetMode="External"/><Relationship Id="rId376" Type="http://schemas.openxmlformats.org/officeDocument/2006/relationships/hyperlink" Target="http://docs.cntd.ru/document/901879505" TargetMode="External"/><Relationship Id="rId397" Type="http://schemas.openxmlformats.org/officeDocument/2006/relationships/hyperlink" Target="http://docs.cntd.ru/document/902254141" TargetMode="External"/><Relationship Id="rId4" Type="http://schemas.openxmlformats.org/officeDocument/2006/relationships/hyperlink" Target="http://docs.cntd.ru/document/901879505" TargetMode="External"/><Relationship Id="rId180" Type="http://schemas.openxmlformats.org/officeDocument/2006/relationships/hyperlink" Target="http://docs.cntd.ru/document/902293480" TargetMode="External"/><Relationship Id="rId215" Type="http://schemas.openxmlformats.org/officeDocument/2006/relationships/hyperlink" Target="http://docs.cntd.ru/document/902293480" TargetMode="External"/><Relationship Id="rId236" Type="http://schemas.openxmlformats.org/officeDocument/2006/relationships/hyperlink" Target="http://docs.cntd.ru/document/902293480" TargetMode="External"/><Relationship Id="rId257" Type="http://schemas.openxmlformats.org/officeDocument/2006/relationships/hyperlink" Target="http://docs.cntd.ru/document/902202350" TargetMode="External"/><Relationship Id="rId278" Type="http://schemas.openxmlformats.org/officeDocument/2006/relationships/hyperlink" Target="http://docs.cntd.ru/document/902202350" TargetMode="External"/><Relationship Id="rId401" Type="http://schemas.openxmlformats.org/officeDocument/2006/relationships/fontTable" Target="fontTable.xml"/><Relationship Id="rId303" Type="http://schemas.openxmlformats.org/officeDocument/2006/relationships/hyperlink" Target="http://docs.cntd.ru/document/9011346" TargetMode="External"/><Relationship Id="rId42" Type="http://schemas.openxmlformats.org/officeDocument/2006/relationships/hyperlink" Target="http://docs.cntd.ru/document/902202350" TargetMode="External"/><Relationship Id="rId84" Type="http://schemas.openxmlformats.org/officeDocument/2006/relationships/hyperlink" Target="http://docs.cntd.ru/document/902293480" TargetMode="External"/><Relationship Id="rId138" Type="http://schemas.openxmlformats.org/officeDocument/2006/relationships/hyperlink" Target="http://docs.cntd.ru/document/902320637" TargetMode="External"/><Relationship Id="rId345" Type="http://schemas.openxmlformats.org/officeDocument/2006/relationships/hyperlink" Target="http://docs.cntd.ru/document/902167488" TargetMode="External"/><Relationship Id="rId387" Type="http://schemas.openxmlformats.org/officeDocument/2006/relationships/hyperlink" Target="http://docs.cntd.ru/document/902132505" TargetMode="External"/><Relationship Id="rId191" Type="http://schemas.openxmlformats.org/officeDocument/2006/relationships/hyperlink" Target="http://docs.cntd.ru/document/902021730" TargetMode="External"/><Relationship Id="rId205" Type="http://schemas.openxmlformats.org/officeDocument/2006/relationships/hyperlink" Target="http://docs.cntd.ru/document/9011346" TargetMode="External"/><Relationship Id="rId247" Type="http://schemas.openxmlformats.org/officeDocument/2006/relationships/hyperlink" Target="http://docs.cntd.ru/document/90216748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19647</Words>
  <Characters>111990</Characters>
  <Application>Microsoft Office Word</Application>
  <DocSecurity>0</DocSecurity>
  <Lines>933</Lines>
  <Paragraphs>262</Paragraphs>
  <ScaleCrop>false</ScaleCrop>
  <Company>Microsoft</Company>
  <LinksUpToDate>false</LinksUpToDate>
  <CharactersWithSpaces>131375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4</cp:revision>
  <dcterms:created xsi:type="dcterms:W3CDTF">2015-02-21T06:52:00Z</dcterms:created>
  <dcterms:modified xsi:type="dcterms:W3CDTF">2015-02-21T06:55:00Z</dcterms:modified>
</cp:coreProperties>
</file>